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AD8BA">
      <w:pPr>
        <w:pStyle w:val="2"/>
        <w:keepNext w:val="0"/>
        <w:keepLines w:val="0"/>
        <w:widowControl/>
        <w:suppressLineNumbers w:val="0"/>
        <w:shd w:val="clear" w:fill="FFFFFF"/>
        <w:ind w:left="0" w:firstLine="0"/>
        <w:jc w:val="center"/>
        <w:rPr>
          <w:rFonts w:hint="eastAsia" w:ascii="宋体" w:hAnsi="宋体"/>
          <w:b/>
          <w:bCs/>
          <w:color w:val="000000"/>
          <w:sz w:val="36"/>
          <w:szCs w:val="36"/>
          <w:lang w:val="en-US" w:eastAsia="zh-CN"/>
        </w:rPr>
      </w:pPr>
      <w:r>
        <w:rPr>
          <w:rFonts w:hint="eastAsia" w:ascii="宋体" w:hAnsi="宋体"/>
          <w:b/>
          <w:bCs/>
          <w:color w:val="000000"/>
          <w:sz w:val="36"/>
          <w:szCs w:val="36"/>
        </w:rPr>
        <w:t>关于20</w:t>
      </w:r>
      <w:r>
        <w:rPr>
          <w:rFonts w:ascii="宋体" w:hAnsi="宋体"/>
          <w:b/>
          <w:bCs/>
          <w:color w:val="000000"/>
          <w:sz w:val="36"/>
          <w:szCs w:val="36"/>
        </w:rPr>
        <w:t>2</w:t>
      </w:r>
      <w:r>
        <w:rPr>
          <w:rFonts w:hint="eastAsia" w:ascii="宋体" w:hAnsi="宋体"/>
          <w:b/>
          <w:bCs/>
          <w:color w:val="000000"/>
          <w:sz w:val="36"/>
          <w:szCs w:val="36"/>
          <w:lang w:val="en-US" w:eastAsia="zh-CN"/>
        </w:rPr>
        <w:t>5级研究生入学新生</w:t>
      </w:r>
    </w:p>
    <w:p w14:paraId="057C78A9">
      <w:pPr>
        <w:pStyle w:val="2"/>
        <w:keepNext w:val="0"/>
        <w:keepLines w:val="0"/>
        <w:widowControl/>
        <w:suppressLineNumbers w:val="0"/>
        <w:shd w:val="clear" w:fill="FFFFFF"/>
        <w:ind w:left="0" w:firstLine="0"/>
        <w:jc w:val="center"/>
        <w:rPr>
          <w:rFonts w:ascii="宋体" w:hAnsi="宋体" w:eastAsia="宋体" w:cs="宋体"/>
          <w:i w:val="0"/>
          <w:iCs w:val="0"/>
          <w:caps w:val="0"/>
          <w:color w:val="000000"/>
          <w:spacing w:val="0"/>
          <w:sz w:val="27"/>
          <w:szCs w:val="27"/>
          <w:shd w:val="clear" w:fill="FFFFFF"/>
        </w:rPr>
      </w:pPr>
      <w:r>
        <w:rPr>
          <w:rFonts w:hint="eastAsia" w:ascii="宋体" w:hAnsi="宋体"/>
          <w:b/>
          <w:bCs/>
          <w:color w:val="000000"/>
          <w:sz w:val="36"/>
          <w:szCs w:val="36"/>
        </w:rPr>
        <w:t>电子信息采集（照相）的通知</w:t>
      </w:r>
    </w:p>
    <w:p w14:paraId="304F3585">
      <w:pPr>
        <w:spacing w:line="560" w:lineRule="exact"/>
        <w:ind w:firstLine="540" w:firstLineChars="200"/>
        <w:jc w:val="both"/>
        <w:rPr>
          <w:rFonts w:ascii="宋体" w:hAnsi="宋体" w:eastAsia="宋体" w:cs="宋体"/>
          <w:i w:val="0"/>
          <w:iCs w:val="0"/>
          <w:caps w:val="0"/>
          <w:color w:val="000000"/>
          <w:spacing w:val="0"/>
          <w:sz w:val="21"/>
          <w:szCs w:val="21"/>
        </w:rPr>
      </w:pPr>
      <w:r>
        <w:rPr>
          <w:rFonts w:ascii="宋体" w:hAnsi="宋体" w:eastAsia="宋体" w:cs="宋体"/>
          <w:i w:val="0"/>
          <w:iCs w:val="0"/>
          <w:caps w:val="0"/>
          <w:color w:val="000000"/>
          <w:spacing w:val="0"/>
          <w:sz w:val="27"/>
          <w:szCs w:val="27"/>
          <w:shd w:val="clear" w:fill="FFFFFF"/>
        </w:rPr>
        <w:t>根据北京市教育委员会《</w:t>
      </w:r>
      <w:r>
        <w:rPr>
          <w:rFonts w:hint="eastAsia" w:ascii="宋体" w:hAnsi="宋体" w:eastAsia="宋体" w:cs="宋体"/>
          <w:i w:val="0"/>
          <w:iCs w:val="0"/>
          <w:caps w:val="0"/>
          <w:color w:val="000000"/>
          <w:spacing w:val="0"/>
          <w:kern w:val="0"/>
          <w:sz w:val="27"/>
          <w:szCs w:val="27"/>
          <w:shd w:val="clear" w:fill="FFFFFF"/>
          <w:lang w:val="en-US" w:eastAsia="zh-CN" w:bidi="ar"/>
        </w:rPr>
        <w:t>关于做好2025年北京地区普通高等学校新生入学资格复查和学籍电子注册工作的提示》</w:t>
      </w:r>
      <w:r>
        <w:rPr>
          <w:rFonts w:ascii="宋体" w:hAnsi="宋体" w:eastAsia="宋体" w:cs="宋体"/>
          <w:i w:val="0"/>
          <w:iCs w:val="0"/>
          <w:caps w:val="0"/>
          <w:color w:val="000000"/>
          <w:spacing w:val="0"/>
          <w:sz w:val="27"/>
          <w:szCs w:val="27"/>
          <w:shd w:val="clear" w:fill="FFFFFF"/>
        </w:rPr>
        <w:t>要求，对202</w:t>
      </w:r>
      <w:r>
        <w:rPr>
          <w:rFonts w:hint="eastAsia" w:ascii="宋体" w:hAnsi="宋体" w:eastAsia="宋体" w:cs="宋体"/>
          <w:i w:val="0"/>
          <w:iCs w:val="0"/>
          <w:caps w:val="0"/>
          <w:color w:val="000000"/>
          <w:spacing w:val="0"/>
          <w:sz w:val="27"/>
          <w:szCs w:val="27"/>
          <w:shd w:val="clear" w:fill="FFFFFF"/>
          <w:lang w:val="en-US" w:eastAsia="zh-CN"/>
        </w:rPr>
        <w:t>5</w:t>
      </w:r>
      <w:r>
        <w:rPr>
          <w:rFonts w:ascii="宋体" w:hAnsi="宋体" w:eastAsia="宋体" w:cs="宋体"/>
          <w:i w:val="0"/>
          <w:iCs w:val="0"/>
          <w:caps w:val="0"/>
          <w:color w:val="000000"/>
          <w:spacing w:val="0"/>
          <w:sz w:val="27"/>
          <w:szCs w:val="27"/>
          <w:shd w:val="clear" w:fill="FFFFFF"/>
        </w:rPr>
        <w:t>年9月入学的新生进行图像采集，用于上传</w:t>
      </w:r>
      <w:r>
        <w:rPr>
          <w:rFonts w:hint="eastAsia" w:ascii="宋体" w:hAnsi="宋体" w:eastAsia="宋体" w:cs="宋体"/>
          <w:i w:val="0"/>
          <w:iCs w:val="0"/>
          <w:caps w:val="0"/>
          <w:color w:val="000000"/>
          <w:spacing w:val="0"/>
          <w:sz w:val="27"/>
          <w:szCs w:val="27"/>
          <w:shd w:val="clear" w:fill="FFFFFF"/>
        </w:rPr>
        <w:t>教育部“学</w:t>
      </w:r>
      <w:r>
        <w:rPr>
          <w:rFonts w:ascii="宋体" w:hAnsi="宋体" w:eastAsia="宋体" w:cs="宋体"/>
          <w:i w:val="0"/>
          <w:iCs w:val="0"/>
          <w:caps w:val="0"/>
          <w:color w:val="000000"/>
          <w:spacing w:val="0"/>
          <w:sz w:val="27"/>
          <w:szCs w:val="27"/>
          <w:shd w:val="clear" w:fill="FFFFFF"/>
        </w:rPr>
        <w:t>信网人像比对服务平台”，完成新生</w:t>
      </w:r>
      <w:r>
        <w:rPr>
          <w:rFonts w:hint="eastAsia" w:ascii="宋体" w:hAnsi="宋体" w:eastAsia="宋体" w:cs="宋体"/>
          <w:i w:val="0"/>
          <w:iCs w:val="0"/>
          <w:caps w:val="0"/>
          <w:color w:val="000000"/>
          <w:spacing w:val="0"/>
          <w:sz w:val="27"/>
          <w:szCs w:val="27"/>
          <w:shd w:val="clear" w:fill="FFFFFF"/>
          <w:lang w:val="en-US" w:eastAsia="zh-CN"/>
        </w:rPr>
        <w:t>入学后采集照片与录取照片、身份证件照片比对工作</w:t>
      </w:r>
      <w:r>
        <w:rPr>
          <w:rFonts w:ascii="宋体" w:hAnsi="宋体" w:eastAsia="宋体" w:cs="宋体"/>
          <w:i w:val="0"/>
          <w:iCs w:val="0"/>
          <w:caps w:val="0"/>
          <w:color w:val="000000"/>
          <w:spacing w:val="0"/>
          <w:sz w:val="27"/>
          <w:szCs w:val="27"/>
          <w:shd w:val="clear" w:fill="FFFFFF"/>
        </w:rPr>
        <w:t>。</w:t>
      </w:r>
    </w:p>
    <w:p w14:paraId="6794ABC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560" w:lineRule="exact"/>
        <w:ind w:left="0" w:firstLine="0"/>
        <w:textAlignment w:val="auto"/>
        <w:rPr>
          <w:rFonts w:ascii="宋体" w:hAnsi="宋体" w:eastAsia="宋体" w:cs="宋体"/>
          <w:i w:val="0"/>
          <w:iCs w:val="0"/>
          <w:caps w:val="0"/>
          <w:color w:val="000000"/>
          <w:spacing w:val="0"/>
          <w:sz w:val="21"/>
          <w:szCs w:val="21"/>
        </w:rPr>
      </w:pPr>
      <w:r>
        <w:rPr>
          <w:rFonts w:ascii="宋体" w:hAnsi="宋体" w:eastAsia="宋体" w:cs="宋体"/>
          <w:i w:val="0"/>
          <w:iCs w:val="0"/>
          <w:caps w:val="0"/>
          <w:color w:val="000000"/>
          <w:spacing w:val="0"/>
          <w:sz w:val="27"/>
          <w:szCs w:val="27"/>
          <w:shd w:val="clear" w:fill="FFFFFF"/>
        </w:rPr>
        <w:t>  请学院通知202</w:t>
      </w:r>
      <w:r>
        <w:rPr>
          <w:rFonts w:hint="eastAsia" w:ascii="宋体" w:hAnsi="宋体" w:eastAsia="宋体" w:cs="宋体"/>
          <w:i w:val="0"/>
          <w:iCs w:val="0"/>
          <w:caps w:val="0"/>
          <w:color w:val="000000"/>
          <w:spacing w:val="0"/>
          <w:sz w:val="27"/>
          <w:szCs w:val="27"/>
          <w:shd w:val="clear" w:fill="FFFFFF"/>
          <w:lang w:val="en-US" w:eastAsia="zh-CN"/>
        </w:rPr>
        <w:t>5</w:t>
      </w:r>
      <w:r>
        <w:rPr>
          <w:rFonts w:ascii="宋体" w:hAnsi="宋体" w:eastAsia="宋体" w:cs="宋体"/>
          <w:i w:val="0"/>
          <w:iCs w:val="0"/>
          <w:caps w:val="0"/>
          <w:color w:val="000000"/>
          <w:spacing w:val="0"/>
          <w:sz w:val="27"/>
          <w:szCs w:val="27"/>
          <w:shd w:val="clear" w:fill="FFFFFF"/>
        </w:rPr>
        <w:t>级新生（全日制、非全日制），尽量按照安排的时间进行集中采集。提醒学生要高度重视本次采集工作，否则影响学信网学籍注册。</w:t>
      </w:r>
    </w:p>
    <w:p w14:paraId="463CCB6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0"/>
        <w:textAlignment w:val="auto"/>
        <w:rPr>
          <w:rFonts w:ascii="宋体" w:hAnsi="宋体" w:eastAsia="宋体" w:cs="宋体"/>
          <w:b/>
          <w:bCs/>
          <w:i w:val="0"/>
          <w:iCs w:val="0"/>
          <w:caps w:val="0"/>
          <w:color w:val="000000"/>
          <w:spacing w:val="0"/>
          <w:sz w:val="27"/>
          <w:szCs w:val="27"/>
          <w:shd w:val="clear" w:fill="FFFFFF"/>
        </w:rPr>
      </w:pPr>
      <w:r>
        <w:rPr>
          <w:rFonts w:ascii="宋体" w:hAnsi="宋体" w:eastAsia="宋体" w:cs="宋体"/>
          <w:b/>
          <w:bCs/>
          <w:i w:val="0"/>
          <w:iCs w:val="0"/>
          <w:caps w:val="0"/>
          <w:color w:val="000000"/>
          <w:spacing w:val="0"/>
          <w:sz w:val="27"/>
          <w:szCs w:val="27"/>
          <w:shd w:val="clear" w:fill="FFFFFF"/>
        </w:rPr>
        <w:t> 具体安排如下：</w:t>
      </w:r>
    </w:p>
    <w:p w14:paraId="4D42BAA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0"/>
        <w:textAlignment w:val="auto"/>
        <w:rPr>
          <w:rFonts w:ascii="宋体" w:hAnsi="宋体" w:eastAsia="宋体" w:cs="宋体"/>
          <w:i w:val="0"/>
          <w:iCs w:val="0"/>
          <w:caps w:val="0"/>
          <w:color w:val="000000"/>
          <w:spacing w:val="0"/>
          <w:sz w:val="21"/>
          <w:szCs w:val="21"/>
        </w:rPr>
      </w:pPr>
      <w:r>
        <w:rPr>
          <w:rFonts w:ascii="宋体" w:hAnsi="宋体" w:eastAsia="宋体" w:cs="宋体"/>
          <w:i w:val="0"/>
          <w:iCs w:val="0"/>
          <w:caps w:val="0"/>
          <w:color w:val="000000"/>
          <w:spacing w:val="0"/>
          <w:sz w:val="27"/>
          <w:szCs w:val="27"/>
          <w:shd w:val="clear" w:fill="FFFFFF"/>
        </w:rPr>
        <w:t> </w:t>
      </w:r>
      <w:r>
        <w:rPr>
          <w:rFonts w:hint="eastAsia" w:ascii="宋体" w:hAnsi="宋体" w:eastAsia="宋体" w:cs="宋体"/>
          <w:i w:val="0"/>
          <w:iCs w:val="0"/>
          <w:caps w:val="0"/>
          <w:color w:val="000000"/>
          <w:spacing w:val="0"/>
          <w:sz w:val="27"/>
          <w:szCs w:val="27"/>
          <w:shd w:val="clear" w:fill="FFFFFF"/>
          <w:lang w:val="en-US" w:eastAsia="zh-CN"/>
        </w:rPr>
        <w:t>1、</w:t>
      </w:r>
      <w:r>
        <w:rPr>
          <w:rFonts w:ascii="宋体" w:hAnsi="宋体" w:eastAsia="宋体" w:cs="宋体"/>
          <w:i w:val="0"/>
          <w:iCs w:val="0"/>
          <w:caps w:val="0"/>
          <w:color w:val="000000"/>
          <w:spacing w:val="0"/>
          <w:sz w:val="27"/>
          <w:szCs w:val="27"/>
          <w:shd w:val="clear" w:fill="FFFFFF"/>
        </w:rPr>
        <w:t>采集对象：</w:t>
      </w:r>
    </w:p>
    <w:p w14:paraId="15B489B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0"/>
        <w:textAlignment w:val="auto"/>
        <w:rPr>
          <w:rFonts w:ascii="宋体" w:hAnsi="宋体" w:eastAsia="宋体" w:cs="宋体"/>
          <w:i w:val="0"/>
          <w:iCs w:val="0"/>
          <w:caps w:val="0"/>
          <w:color w:val="000000"/>
          <w:spacing w:val="0"/>
          <w:sz w:val="21"/>
          <w:szCs w:val="21"/>
        </w:rPr>
      </w:pPr>
      <w:r>
        <w:rPr>
          <w:rFonts w:ascii="宋体" w:hAnsi="宋体" w:eastAsia="宋体" w:cs="宋体"/>
          <w:i w:val="0"/>
          <w:iCs w:val="0"/>
          <w:caps w:val="0"/>
          <w:color w:val="000000"/>
          <w:spacing w:val="0"/>
          <w:sz w:val="27"/>
          <w:szCs w:val="27"/>
          <w:shd w:val="clear" w:fill="FFFFFF"/>
        </w:rPr>
        <w:t>    9月新入学的全日制、非全日制硕士、博士研究生。</w:t>
      </w:r>
    </w:p>
    <w:p w14:paraId="11F6F6E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420" w:firstLineChars="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2、采集时间： 10月25日（周六）、10月26日（周日）</w:t>
      </w:r>
    </w:p>
    <w:p w14:paraId="2C6FB9B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  3、采集地点： 第九教学楼（九教）中心报告厅。</w:t>
      </w:r>
    </w:p>
    <w:p w14:paraId="3F30437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420" w:firstLineChars="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4、采集要求：</w:t>
      </w:r>
    </w:p>
    <w:p w14:paraId="0DB5C84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    1）现场出示身份证。</w:t>
      </w:r>
    </w:p>
    <w:p w14:paraId="20B9584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    2）请按规定的时间段采集信息。</w:t>
      </w:r>
    </w:p>
    <w:p w14:paraId="7101015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    3）请勿聚集，有序排队，保持一米以上间隔。</w:t>
      </w:r>
    </w:p>
    <w:p w14:paraId="7E32D33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    4）注意个人形象，不化浓装，不戴首饰，着装不穿蓝色的衣服，现场听从摄影师的指导。</w:t>
      </w:r>
    </w:p>
    <w:p w14:paraId="5DDA2FC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420" w:firstLineChars="0"/>
        <w:jc w:val="left"/>
        <w:textAlignment w:val="auto"/>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lang w:val="en-US" w:eastAsia="zh-CN"/>
        </w:rPr>
        <w:t>5、收费：8元/人（现场微信、支付宝扫码支付）</w:t>
      </w:r>
    </w:p>
    <w:p w14:paraId="00EDEEC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6、采集顺序：</w:t>
      </w:r>
    </w:p>
    <w:p w14:paraId="30A502D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157" w:afterLines="50" w:afterAutospacing="0" w:line="480" w:lineRule="exact"/>
        <w:ind w:left="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p>
    <w:tbl>
      <w:tblPr>
        <w:tblStyle w:val="3"/>
        <w:tblW w:w="9562"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3420"/>
        <w:gridCol w:w="2857"/>
        <w:gridCol w:w="3285"/>
      </w:tblGrid>
      <w:tr w14:paraId="770F65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6"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9AC40F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b/>
                <w:bCs/>
                <w:i w:val="0"/>
                <w:iCs w:val="0"/>
                <w:caps w:val="0"/>
                <w:color w:val="000000"/>
                <w:spacing w:val="0"/>
                <w:sz w:val="21"/>
                <w:szCs w:val="21"/>
                <w:shd w:val="clear" w:fill="FFFFFF"/>
              </w:rPr>
            </w:pPr>
            <w:r>
              <w:rPr>
                <w:rFonts w:hint="eastAsia" w:ascii="宋体" w:hAnsi="宋体" w:eastAsia="宋体" w:cs="宋体"/>
                <w:b/>
                <w:bCs/>
                <w:i w:val="0"/>
                <w:iCs w:val="0"/>
                <w:caps w:val="0"/>
                <w:color w:val="000000"/>
                <w:spacing w:val="0"/>
                <w:sz w:val="21"/>
                <w:szCs w:val="21"/>
                <w:shd w:val="clear" w:fill="FFFFFF"/>
                <w:lang w:val="en-US" w:eastAsia="zh-CN"/>
              </w:rPr>
              <w:t>学院</w:t>
            </w:r>
          </w:p>
        </w:tc>
        <w:tc>
          <w:tcPr>
            <w:tcW w:w="614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0CC704C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b/>
                <w:bCs/>
                <w:i w:val="0"/>
                <w:iCs w:val="0"/>
                <w:caps w:val="0"/>
                <w:color w:val="000000"/>
                <w:spacing w:val="0"/>
                <w:sz w:val="21"/>
                <w:szCs w:val="21"/>
                <w:shd w:val="clear" w:fill="FFFFFF"/>
              </w:rPr>
            </w:pPr>
            <w:r>
              <w:rPr>
                <w:rFonts w:hint="eastAsia" w:ascii="宋体" w:hAnsi="宋体" w:eastAsia="宋体" w:cs="宋体"/>
                <w:b/>
                <w:bCs/>
                <w:i w:val="0"/>
                <w:iCs w:val="0"/>
                <w:caps w:val="0"/>
                <w:color w:val="000000"/>
                <w:spacing w:val="0"/>
                <w:sz w:val="21"/>
                <w:szCs w:val="21"/>
                <w:shd w:val="clear" w:fill="FFFFFF"/>
                <w:lang w:val="en-US" w:eastAsia="zh-CN"/>
              </w:rPr>
              <w:t>时间</w:t>
            </w:r>
          </w:p>
        </w:tc>
      </w:tr>
      <w:tr w14:paraId="16A61B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40EDEEC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电子信息工程学院</w:t>
            </w:r>
          </w:p>
        </w:tc>
        <w:tc>
          <w:tcPr>
            <w:tcW w:w="2857"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14:paraId="0CE0165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lang w:val="en-US" w:eastAsia="zh-CN"/>
              </w:rPr>
              <w:t>10月25日（周六）</w:t>
            </w:r>
          </w:p>
        </w:tc>
        <w:tc>
          <w:tcPr>
            <w:tcW w:w="3285"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14:paraId="0A35AC2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jc w:val="left"/>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lang w:val="en-US" w:eastAsia="zh-CN"/>
              </w:rPr>
              <w:t>上午 8:30——12:00            下午 13:30——17:30</w:t>
            </w:r>
          </w:p>
        </w:tc>
      </w:tr>
      <w:tr w14:paraId="4086FC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5B26815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交通运输学院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785F2FA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31635B5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69CBDE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27C8A96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土木建筑工程学院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5290F44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1AEA7A7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63079B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BC9678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机械与电子控制工程学院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6764A6D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086DCED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3B9543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2B954B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电气工程学院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14F389D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6B011A8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5B62AF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1C55625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马克思主义学院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60A266A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10BD4B6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5461B0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441F51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建筑艺术学院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4AFB32D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24F7650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6EE519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7E0F074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lang w:val="en-US" w:eastAsia="zh-CN"/>
              </w:rPr>
            </w:pPr>
            <w:r>
              <w:rPr>
                <w:rFonts w:hint="eastAsia" w:ascii="宋体" w:hAnsi="宋体" w:eastAsia="宋体" w:cs="宋体"/>
                <w:i w:val="0"/>
                <w:iCs w:val="0"/>
                <w:caps w:val="0"/>
                <w:color w:val="auto"/>
                <w:spacing w:val="0"/>
                <w:sz w:val="21"/>
                <w:szCs w:val="21"/>
                <w:shd w:val="clear" w:fill="FFFFFF"/>
                <w:lang w:val="en-US" w:eastAsia="zh-CN"/>
              </w:rPr>
              <w:t>法学院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4457CC7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2ECE81F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2EBC4B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2E7A485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default" w:ascii="宋体" w:hAnsi="宋体" w:eastAsia="宋体" w:cs="宋体"/>
                <w:i w:val="0"/>
                <w:iCs w:val="0"/>
                <w:caps w:val="0"/>
                <w:color w:val="auto"/>
                <w:spacing w:val="0"/>
                <w:sz w:val="21"/>
                <w:szCs w:val="21"/>
                <w:shd w:val="clear" w:fill="FFFFFF"/>
                <w:lang w:val="en-US" w:eastAsia="zh-CN"/>
              </w:rPr>
            </w:pPr>
            <w:r>
              <w:rPr>
                <w:rFonts w:hint="eastAsia" w:ascii="宋体" w:hAnsi="宋体" w:eastAsia="宋体" w:cs="宋体"/>
                <w:i w:val="0"/>
                <w:iCs w:val="0"/>
                <w:caps w:val="0"/>
                <w:color w:val="auto"/>
                <w:spacing w:val="0"/>
                <w:sz w:val="21"/>
                <w:szCs w:val="21"/>
                <w:shd w:val="clear" w:fill="FFFFFF"/>
                <w:lang w:val="en-US" w:eastAsia="zh-CN"/>
              </w:rPr>
              <w:t>物理科学与工程学院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43B895F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2899851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7D2A03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33A683F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default" w:ascii="宋体" w:hAnsi="宋体" w:eastAsia="宋体" w:cs="宋体"/>
                <w:i w:val="0"/>
                <w:iCs w:val="0"/>
                <w:caps w:val="0"/>
                <w:color w:val="auto"/>
                <w:spacing w:val="0"/>
                <w:sz w:val="21"/>
                <w:szCs w:val="21"/>
                <w:shd w:val="clear" w:fill="FFFFFF"/>
                <w:lang w:val="en-US" w:eastAsia="zh-CN"/>
              </w:rPr>
            </w:pPr>
            <w:r>
              <w:rPr>
                <w:rFonts w:hint="eastAsia" w:ascii="宋体" w:hAnsi="宋体" w:eastAsia="宋体" w:cs="宋体"/>
                <w:i w:val="0"/>
                <w:iCs w:val="0"/>
                <w:caps w:val="0"/>
                <w:color w:val="auto"/>
                <w:spacing w:val="0"/>
                <w:sz w:val="21"/>
                <w:szCs w:val="21"/>
                <w:shd w:val="clear" w:fill="FFFFFF"/>
                <w:lang w:val="en-US" w:eastAsia="zh-CN"/>
              </w:rPr>
              <w:t>自动化与智能学院</w:t>
            </w:r>
          </w:p>
        </w:tc>
        <w:tc>
          <w:tcPr>
            <w:tcW w:w="2857"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5C36DA3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4B7CFFA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4DB11F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400F14C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计算机与信息技术学院</w:t>
            </w:r>
          </w:p>
        </w:tc>
        <w:tc>
          <w:tcPr>
            <w:tcW w:w="2857" w:type="dxa"/>
            <w:vMerge w:val="restart"/>
            <w:tcBorders>
              <w:top w:val="outset" w:color="auto" w:sz="6" w:space="0"/>
              <w:left w:val="outset" w:color="auto" w:sz="6" w:space="0"/>
              <w:right w:val="outset" w:color="auto" w:sz="6" w:space="0"/>
            </w:tcBorders>
            <w:shd w:val="clear" w:color="auto" w:fill="FFFFFF"/>
            <w:vAlign w:val="center"/>
          </w:tcPr>
          <w:p w14:paraId="3B2E17A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lang w:val="en-US" w:eastAsia="zh-CN"/>
              </w:rPr>
              <w:t>10月26日（周日）</w:t>
            </w:r>
          </w:p>
        </w:tc>
        <w:tc>
          <w:tcPr>
            <w:tcW w:w="3285" w:type="dxa"/>
            <w:vMerge w:val="restart"/>
            <w:tcBorders>
              <w:top w:val="outset" w:color="auto" w:sz="6" w:space="0"/>
              <w:left w:val="outset" w:color="auto" w:sz="6" w:space="0"/>
              <w:right w:val="outset" w:color="auto" w:sz="6" w:space="0"/>
            </w:tcBorders>
            <w:shd w:val="clear" w:color="auto" w:fill="FFFFFF"/>
            <w:vAlign w:val="center"/>
          </w:tcPr>
          <w:p w14:paraId="19ACF42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jc w:val="left"/>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lang w:val="en-US" w:eastAsia="zh-CN"/>
              </w:rPr>
              <w:t xml:space="preserve">上午 8:30——12:00            下午 13:30——17:30  </w:t>
            </w:r>
          </w:p>
        </w:tc>
      </w:tr>
      <w:tr w14:paraId="5CBA5A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D84D90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经济管理学院</w:t>
            </w:r>
          </w:p>
        </w:tc>
        <w:tc>
          <w:tcPr>
            <w:tcW w:w="2857" w:type="dxa"/>
            <w:vMerge w:val="continue"/>
            <w:tcBorders>
              <w:left w:val="outset" w:color="auto" w:sz="6" w:space="0"/>
              <w:right w:val="outset" w:color="auto" w:sz="6" w:space="0"/>
            </w:tcBorders>
            <w:shd w:val="clear" w:color="auto" w:fill="FFFFFF"/>
            <w:vAlign w:val="center"/>
          </w:tcPr>
          <w:p w14:paraId="42D08A0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7CBB8F6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3A770A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CC43BA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软件学院</w:t>
            </w:r>
          </w:p>
        </w:tc>
        <w:tc>
          <w:tcPr>
            <w:tcW w:w="2857" w:type="dxa"/>
            <w:vMerge w:val="continue"/>
            <w:tcBorders>
              <w:left w:val="outset" w:color="auto" w:sz="6" w:space="0"/>
              <w:right w:val="outset" w:color="auto" w:sz="6" w:space="0"/>
            </w:tcBorders>
            <w:shd w:val="clear" w:color="auto" w:fill="FFFFFF"/>
            <w:vAlign w:val="center"/>
          </w:tcPr>
          <w:p w14:paraId="3D3588C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24F9C44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62158F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45"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9FC1C6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语言与传播学院</w:t>
            </w:r>
          </w:p>
        </w:tc>
        <w:tc>
          <w:tcPr>
            <w:tcW w:w="2857" w:type="dxa"/>
            <w:vMerge w:val="continue"/>
            <w:tcBorders>
              <w:left w:val="outset" w:color="auto" w:sz="6" w:space="0"/>
              <w:right w:val="outset" w:color="auto" w:sz="6" w:space="0"/>
            </w:tcBorders>
            <w:shd w:val="clear" w:color="auto" w:fill="FFFFFF"/>
            <w:vAlign w:val="center"/>
          </w:tcPr>
          <w:p w14:paraId="26E86B4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495F9F9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2CEBB6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45"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13096B6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center"/>
              <w:textAlignment w:val="auto"/>
              <w:rPr>
                <w:rFonts w:hint="eastAsia" w:ascii="宋体" w:hAnsi="宋体" w:eastAsia="宋体" w:cs="宋体"/>
                <w:i w:val="0"/>
                <w:iCs w:val="0"/>
                <w:caps w:val="0"/>
                <w:color w:val="auto"/>
                <w:spacing w:val="0"/>
                <w:sz w:val="21"/>
                <w:szCs w:val="21"/>
                <w:shd w:val="clear" w:fill="FFFFFF"/>
                <w:lang w:val="en-US" w:eastAsia="zh-CN"/>
              </w:rPr>
            </w:pPr>
            <w:r>
              <w:rPr>
                <w:rFonts w:hint="eastAsia" w:ascii="宋体" w:hAnsi="宋体" w:eastAsia="宋体" w:cs="宋体"/>
                <w:i w:val="0"/>
                <w:iCs w:val="0"/>
                <w:caps w:val="0"/>
                <w:color w:val="auto"/>
                <w:spacing w:val="0"/>
                <w:sz w:val="21"/>
                <w:szCs w:val="21"/>
                <w:shd w:val="clear" w:fill="FFFFFF"/>
                <w:lang w:val="en-US" w:eastAsia="zh-CN"/>
              </w:rPr>
              <w:t>数学与统计学院</w:t>
            </w:r>
          </w:p>
        </w:tc>
        <w:tc>
          <w:tcPr>
            <w:tcW w:w="2857" w:type="dxa"/>
            <w:vMerge w:val="continue"/>
            <w:tcBorders>
              <w:left w:val="outset" w:color="auto" w:sz="6" w:space="0"/>
              <w:right w:val="outset" w:color="auto" w:sz="6" w:space="0"/>
            </w:tcBorders>
            <w:shd w:val="clear" w:color="auto" w:fill="FFFFFF"/>
            <w:vAlign w:val="center"/>
          </w:tcPr>
          <w:p w14:paraId="6ED3D87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7EE2414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61BD06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3D7CB6F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leftChars="0" w:right="0" w:rightChars="0" w:firstLine="420" w:firstLineChars="0"/>
              <w:jc w:val="center"/>
              <w:textAlignment w:val="auto"/>
              <w:rPr>
                <w:rFonts w:hint="eastAsia" w:ascii="宋体" w:hAnsi="宋体" w:eastAsia="宋体" w:cs="宋体"/>
                <w:i w:val="0"/>
                <w:iCs w:val="0"/>
                <w:caps w:val="0"/>
                <w:color w:val="auto"/>
                <w:spacing w:val="0"/>
                <w:kern w:val="0"/>
                <w:sz w:val="21"/>
                <w:szCs w:val="21"/>
                <w:shd w:val="clear" w:fill="FFFFFF"/>
                <w:lang w:val="en-US" w:eastAsia="zh-CN" w:bidi="ar"/>
              </w:rPr>
            </w:pPr>
            <w:r>
              <w:rPr>
                <w:rFonts w:hint="eastAsia" w:ascii="宋体" w:hAnsi="宋体" w:eastAsia="宋体" w:cs="宋体"/>
                <w:i w:val="0"/>
                <w:iCs w:val="0"/>
                <w:caps w:val="0"/>
                <w:color w:val="auto"/>
                <w:spacing w:val="0"/>
                <w:sz w:val="21"/>
                <w:szCs w:val="21"/>
                <w:shd w:val="clear" w:fill="FFFFFF"/>
                <w:lang w:val="en-US" w:eastAsia="zh-CN"/>
              </w:rPr>
              <w:t>环境学院</w:t>
            </w:r>
          </w:p>
        </w:tc>
        <w:tc>
          <w:tcPr>
            <w:tcW w:w="2857" w:type="dxa"/>
            <w:vMerge w:val="continue"/>
            <w:tcBorders>
              <w:left w:val="outset" w:color="auto" w:sz="6" w:space="0"/>
              <w:right w:val="outset" w:color="auto" w:sz="6" w:space="0"/>
            </w:tcBorders>
            <w:shd w:val="clear" w:color="auto" w:fill="FFFFFF"/>
            <w:vAlign w:val="center"/>
          </w:tcPr>
          <w:p w14:paraId="5D5BC56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24C8B6C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711BC1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3E83EA8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leftChars="0" w:right="0" w:rightChars="0" w:firstLine="420" w:firstLineChars="0"/>
              <w:jc w:val="center"/>
              <w:textAlignment w:val="auto"/>
              <w:rPr>
                <w:rFonts w:hint="eastAsia" w:ascii="宋体" w:hAnsi="宋体" w:eastAsia="宋体" w:cs="宋体"/>
                <w:i w:val="0"/>
                <w:iCs w:val="0"/>
                <w:caps w:val="0"/>
                <w:color w:val="auto"/>
                <w:spacing w:val="0"/>
                <w:kern w:val="0"/>
                <w:sz w:val="21"/>
                <w:szCs w:val="21"/>
                <w:shd w:val="clear" w:fill="FFFFFF"/>
                <w:lang w:val="en-US" w:eastAsia="zh-CN" w:bidi="ar"/>
              </w:rPr>
            </w:pPr>
            <w:r>
              <w:rPr>
                <w:rFonts w:hint="eastAsia" w:ascii="宋体" w:hAnsi="宋体" w:eastAsia="宋体" w:cs="宋体"/>
                <w:i w:val="0"/>
                <w:iCs w:val="0"/>
                <w:caps w:val="0"/>
                <w:color w:val="auto"/>
                <w:spacing w:val="0"/>
                <w:sz w:val="21"/>
                <w:szCs w:val="21"/>
                <w:shd w:val="clear" w:fill="FFFFFF"/>
                <w:lang w:val="en-US" w:eastAsia="zh-CN"/>
              </w:rPr>
              <w:t>系统科学学院</w:t>
            </w:r>
          </w:p>
        </w:tc>
        <w:tc>
          <w:tcPr>
            <w:tcW w:w="2857" w:type="dxa"/>
            <w:vMerge w:val="continue"/>
            <w:tcBorders>
              <w:left w:val="outset" w:color="auto" w:sz="6" w:space="0"/>
              <w:right w:val="outset" w:color="auto" w:sz="6" w:space="0"/>
            </w:tcBorders>
            <w:shd w:val="clear" w:color="auto" w:fill="FFFFFF"/>
            <w:vAlign w:val="center"/>
          </w:tcPr>
          <w:p w14:paraId="40967ED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5024478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54E1DE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607DD49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leftChars="0" w:right="0" w:rightChars="0" w:firstLine="420" w:firstLineChars="0"/>
              <w:jc w:val="center"/>
              <w:textAlignment w:val="auto"/>
              <w:rPr>
                <w:rFonts w:hint="eastAsia" w:ascii="宋体" w:hAnsi="宋体" w:eastAsia="宋体" w:cs="宋体"/>
                <w:i w:val="0"/>
                <w:iCs w:val="0"/>
                <w:caps w:val="0"/>
                <w:color w:val="auto"/>
                <w:spacing w:val="0"/>
                <w:kern w:val="0"/>
                <w:sz w:val="21"/>
                <w:szCs w:val="21"/>
                <w:shd w:val="clear" w:fill="FFFFFF"/>
                <w:lang w:val="en-US" w:eastAsia="zh-CN" w:bidi="ar"/>
              </w:rPr>
            </w:pPr>
            <w:r>
              <w:rPr>
                <w:rFonts w:hint="eastAsia" w:ascii="宋体" w:hAnsi="宋体" w:eastAsia="宋体" w:cs="宋体"/>
                <w:i w:val="0"/>
                <w:iCs w:val="0"/>
                <w:caps w:val="0"/>
                <w:color w:val="auto"/>
                <w:spacing w:val="0"/>
                <w:sz w:val="21"/>
                <w:szCs w:val="21"/>
                <w:shd w:val="clear" w:fill="FFFFFF"/>
                <w:lang w:val="en-US" w:eastAsia="zh-CN"/>
              </w:rPr>
              <w:t>网络空间安全学院</w:t>
            </w:r>
          </w:p>
        </w:tc>
        <w:tc>
          <w:tcPr>
            <w:tcW w:w="2857" w:type="dxa"/>
            <w:vMerge w:val="continue"/>
            <w:tcBorders>
              <w:left w:val="outset" w:color="auto" w:sz="6" w:space="0"/>
              <w:right w:val="outset" w:color="auto" w:sz="6" w:space="0"/>
            </w:tcBorders>
            <w:shd w:val="clear" w:color="auto" w:fill="FFFFFF"/>
            <w:vAlign w:val="center"/>
          </w:tcPr>
          <w:p w14:paraId="739D1EA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4A3E28C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r w14:paraId="760A38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PrEx>
        <w:trPr>
          <w:trHeight w:val="590" w:hRule="atLeast"/>
        </w:trPr>
        <w:tc>
          <w:tcPr>
            <w:tcW w:w="3420" w:type="dxa"/>
            <w:tcBorders>
              <w:top w:val="outset" w:color="auto" w:sz="6" w:space="0"/>
              <w:left w:val="outset" w:color="auto" w:sz="6" w:space="0"/>
              <w:bottom w:val="outset" w:color="auto" w:sz="6" w:space="0"/>
              <w:right w:val="outset" w:color="auto" w:sz="6" w:space="0"/>
            </w:tcBorders>
            <w:shd w:val="clear" w:color="auto" w:fill="FFFFFF"/>
            <w:vAlign w:val="center"/>
          </w:tcPr>
          <w:p w14:paraId="23F069B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leftChars="0" w:right="0" w:rightChars="0" w:firstLine="420" w:firstLineChars="0"/>
              <w:jc w:val="center"/>
              <w:textAlignment w:val="auto"/>
              <w:rPr>
                <w:rFonts w:hint="eastAsia" w:ascii="宋体" w:hAnsi="宋体" w:eastAsia="宋体" w:cs="宋体"/>
                <w:i w:val="0"/>
                <w:iCs w:val="0"/>
                <w:caps w:val="0"/>
                <w:color w:val="0000FF"/>
                <w:spacing w:val="0"/>
                <w:kern w:val="0"/>
                <w:sz w:val="21"/>
                <w:szCs w:val="21"/>
                <w:shd w:val="clear" w:fill="FFFFFF"/>
                <w:lang w:val="en-US" w:eastAsia="zh-CN" w:bidi="ar"/>
              </w:rPr>
            </w:pPr>
            <w:r>
              <w:rPr>
                <w:rFonts w:hint="eastAsia" w:ascii="宋体" w:hAnsi="宋体" w:eastAsia="宋体" w:cs="宋体"/>
                <w:i w:val="0"/>
                <w:iCs w:val="0"/>
                <w:caps w:val="0"/>
                <w:color w:val="auto"/>
                <w:spacing w:val="0"/>
                <w:sz w:val="21"/>
                <w:szCs w:val="21"/>
                <w:shd w:val="clear" w:fill="FFFFFF"/>
                <w:lang w:val="en-US" w:eastAsia="zh-CN"/>
              </w:rPr>
              <w:t>国家卓越工程师学院</w:t>
            </w:r>
          </w:p>
        </w:tc>
        <w:tc>
          <w:tcPr>
            <w:tcW w:w="2857" w:type="dxa"/>
            <w:vMerge w:val="continue"/>
            <w:tcBorders>
              <w:left w:val="outset" w:color="auto" w:sz="6" w:space="0"/>
              <w:right w:val="outset" w:color="auto" w:sz="6" w:space="0"/>
            </w:tcBorders>
            <w:shd w:val="clear" w:color="auto" w:fill="FFFFFF"/>
            <w:vAlign w:val="center"/>
          </w:tcPr>
          <w:p w14:paraId="0EB21F8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c>
          <w:tcPr>
            <w:tcW w:w="3285" w:type="dxa"/>
            <w:vMerge w:val="continue"/>
            <w:tcBorders>
              <w:left w:val="outset" w:color="auto" w:sz="6" w:space="0"/>
              <w:right w:val="outset" w:color="auto" w:sz="6" w:space="0"/>
            </w:tcBorders>
            <w:shd w:val="clear" w:color="auto" w:fill="FFFFFF"/>
            <w:vAlign w:val="center"/>
          </w:tcPr>
          <w:p w14:paraId="2B82106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1"/>
                <w:szCs w:val="21"/>
                <w:shd w:val="clear" w:fill="FFFFFF"/>
              </w:rPr>
            </w:pPr>
          </w:p>
        </w:tc>
      </w:tr>
    </w:tbl>
    <w:p w14:paraId="6BE55EF8">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420" w:leftChars="0" w:right="0" w:rightChars="0"/>
        <w:jc w:val="left"/>
        <w:textAlignment w:val="auto"/>
        <w:rPr>
          <w:rFonts w:hint="eastAsia" w:ascii="宋体" w:hAnsi="宋体" w:eastAsia="宋体" w:cs="宋体"/>
          <w:i w:val="0"/>
          <w:iCs w:val="0"/>
          <w:caps w:val="0"/>
          <w:color w:val="000000"/>
          <w:spacing w:val="0"/>
          <w:sz w:val="27"/>
          <w:szCs w:val="27"/>
          <w:shd w:val="clear" w:fill="FFFFFF"/>
          <w:lang w:val="en-US" w:eastAsia="zh-CN"/>
        </w:rPr>
      </w:pPr>
    </w:p>
    <w:p w14:paraId="316EE865">
      <w:pPr>
        <w:pStyle w:val="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唐山研究院采集时间为：</w:t>
      </w:r>
    </w:p>
    <w:p w14:paraId="6DC51B55">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840" w:leftChars="0" w:right="0" w:rightChars="0" w:firstLine="420" w:firstLineChars="0"/>
        <w:jc w:val="left"/>
        <w:textAlignment w:val="auto"/>
        <w:rPr>
          <w:rFonts w:hint="default"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毕业生学历采集：</w:t>
      </w:r>
    </w:p>
    <w:p w14:paraId="1A62B24A">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840" w:leftChars="0" w:right="0" w:rightChars="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10月28日（周二） 上午10：00-12：00</w:t>
      </w:r>
    </w:p>
    <w:p w14:paraId="7E2F3D88">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840" w:leftChars="0" w:right="0" w:rightChars="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新生图像采集时间为：</w:t>
      </w:r>
    </w:p>
    <w:p w14:paraId="180B5ED0">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840" w:leftChars="0" w:right="0" w:rightChars="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10月28日（周二） 下午13：00-18：00</w:t>
      </w:r>
    </w:p>
    <w:p w14:paraId="711250F0">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840" w:leftChars="0" w:right="0" w:rightChars="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10月29日（周三） 上午10：00-12：00</w:t>
      </w:r>
    </w:p>
    <w:p w14:paraId="0DE02BD3">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3360" w:leftChars="0" w:right="0" w:rightChars="0" w:firstLine="420" w:firstLineChars="0"/>
        <w:jc w:val="left"/>
        <w:textAlignment w:val="auto"/>
        <w:rPr>
          <w:rFonts w:hint="default"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下午13：00-18：00</w:t>
      </w:r>
    </w:p>
    <w:p w14:paraId="3BC0B280">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480" w:lineRule="exact"/>
        <w:ind w:left="840" w:leftChars="0" w:right="0" w:rightChars="0" w:firstLine="420" w:firstLineChars="0"/>
        <w:jc w:val="left"/>
        <w:textAlignment w:val="auto"/>
        <w:rPr>
          <w:rFonts w:hint="eastAsia"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lang w:val="en-US" w:eastAsia="zh-CN"/>
        </w:rPr>
        <w:t>采集地点：唐山研究院知行楼A101</w:t>
      </w:r>
    </w:p>
    <w:p w14:paraId="483E07C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right"/>
        <w:textAlignment w:val="auto"/>
        <w:rPr>
          <w:rFonts w:hint="eastAsia" w:ascii="宋体" w:hAnsi="宋体" w:eastAsia="宋体" w:cs="宋体"/>
          <w:i w:val="0"/>
          <w:iCs w:val="0"/>
          <w:caps w:val="0"/>
          <w:color w:val="000000"/>
          <w:spacing w:val="0"/>
          <w:sz w:val="27"/>
          <w:szCs w:val="27"/>
          <w:shd w:val="clear" w:fill="FFFFFF"/>
          <w:lang w:val="en-US" w:eastAsia="zh-CN"/>
        </w:rPr>
      </w:pPr>
    </w:p>
    <w:p w14:paraId="181DAB6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right"/>
        <w:textAlignment w:val="auto"/>
        <w:rPr>
          <w:rFonts w:hint="eastAsia" w:ascii="宋体" w:hAnsi="宋体" w:eastAsia="宋体" w:cs="宋体"/>
          <w:i w:val="0"/>
          <w:iCs w:val="0"/>
          <w:caps w:val="0"/>
          <w:color w:val="000000"/>
          <w:spacing w:val="0"/>
          <w:sz w:val="27"/>
          <w:szCs w:val="27"/>
          <w:shd w:val="clear" w:fill="FFFFFF"/>
          <w:lang w:val="en-US" w:eastAsia="zh-CN"/>
        </w:rPr>
      </w:pPr>
    </w:p>
    <w:p w14:paraId="39869B9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right"/>
        <w:textAlignment w:val="auto"/>
        <w:rPr>
          <w:rFonts w:hint="eastAsia" w:ascii="宋体" w:hAnsi="宋体" w:eastAsia="宋体" w:cs="宋体"/>
          <w:i w:val="0"/>
          <w:iCs w:val="0"/>
          <w:caps w:val="0"/>
          <w:color w:val="000000"/>
          <w:spacing w:val="0"/>
          <w:sz w:val="27"/>
          <w:szCs w:val="27"/>
          <w:shd w:val="clear" w:fill="FFFFFF"/>
          <w:lang w:val="en-US" w:eastAsia="zh-CN"/>
        </w:rPr>
      </w:pPr>
    </w:p>
    <w:p w14:paraId="25CFBB4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4620" w:leftChars="0" w:firstLine="420" w:firstLineChars="0"/>
        <w:jc w:val="center"/>
        <w:textAlignment w:val="auto"/>
        <w:rPr>
          <w:rFonts w:hint="default" w:ascii="宋体" w:hAnsi="宋体" w:eastAsia="宋体" w:cs="宋体"/>
          <w:i w:val="0"/>
          <w:iCs w:val="0"/>
          <w:caps w:val="0"/>
          <w:color w:val="000000"/>
          <w:spacing w:val="0"/>
          <w:sz w:val="27"/>
          <w:szCs w:val="27"/>
          <w:shd w:val="clear" w:fill="FFFFFF"/>
          <w:lang w:val="en-US"/>
        </w:rPr>
      </w:pPr>
      <w:r>
        <w:rPr>
          <w:rFonts w:hint="eastAsia" w:ascii="宋体" w:hAnsi="宋体" w:eastAsia="宋体" w:cs="宋体"/>
          <w:i w:val="0"/>
          <w:iCs w:val="0"/>
          <w:caps w:val="0"/>
          <w:color w:val="000000"/>
          <w:spacing w:val="0"/>
          <w:sz w:val="27"/>
          <w:szCs w:val="27"/>
          <w:shd w:val="clear" w:fill="FFFFFF"/>
          <w:lang w:val="en-US" w:eastAsia="zh-CN"/>
        </w:rPr>
        <w:t xml:space="preserve">研究生院培养办公室        </w:t>
      </w:r>
    </w:p>
    <w:p w14:paraId="5F1D789B">
      <w:pPr>
        <w:pStyle w:val="2"/>
        <w:keepNext w:val="0"/>
        <w:keepLines w:val="0"/>
        <w:pageBreakBefore w:val="0"/>
        <w:widowControl/>
        <w:suppressLineNumbers w:val="0"/>
        <w:shd w:val="clear" w:fill="FFFFFF"/>
        <w:kinsoku/>
        <w:wordWrap w:val="0"/>
        <w:overflowPunct/>
        <w:topLinePunct w:val="0"/>
        <w:autoSpaceDE/>
        <w:autoSpaceDN/>
        <w:bidi w:val="0"/>
        <w:adjustRightInd/>
        <w:snapToGrid/>
        <w:spacing w:beforeAutospacing="0" w:afterAutospacing="0" w:line="480" w:lineRule="exact"/>
        <w:ind w:left="0" w:firstLine="420" w:firstLineChars="0"/>
        <w:jc w:val="right"/>
        <w:textAlignment w:val="auto"/>
        <w:rPr>
          <w:rFonts w:hint="default" w:ascii="宋体" w:hAnsi="宋体" w:eastAsia="宋体" w:cs="宋体"/>
          <w:i w:val="0"/>
          <w:iCs w:val="0"/>
          <w:caps w:val="0"/>
          <w:color w:val="000000"/>
          <w:spacing w:val="0"/>
          <w:sz w:val="27"/>
          <w:szCs w:val="27"/>
          <w:shd w:val="clear" w:fill="FFFFFF"/>
          <w:lang w:val="en-US"/>
        </w:rPr>
      </w:pPr>
      <w:r>
        <w:rPr>
          <w:rFonts w:hint="eastAsia" w:ascii="宋体" w:hAnsi="宋体" w:eastAsia="宋体" w:cs="宋体"/>
          <w:i w:val="0"/>
          <w:iCs w:val="0"/>
          <w:caps w:val="0"/>
          <w:color w:val="000000"/>
          <w:spacing w:val="0"/>
          <w:sz w:val="27"/>
          <w:szCs w:val="27"/>
          <w:shd w:val="clear" w:fill="FFFFFF"/>
          <w:lang w:val="en-US" w:eastAsia="zh-CN"/>
        </w:rPr>
        <w:t xml:space="preserve">2025年10月21日        </w:t>
      </w:r>
    </w:p>
    <w:p w14:paraId="14FD1E5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ind w:left="0" w:firstLine="420" w:firstLineChars="0"/>
        <w:jc w:val="left"/>
        <w:textAlignment w:val="auto"/>
        <w:rPr>
          <w:rFonts w:ascii="宋体" w:hAnsi="宋体" w:eastAsia="宋体" w:cs="宋体"/>
          <w:i w:val="0"/>
          <w:iCs w:val="0"/>
          <w:caps w:val="0"/>
          <w:color w:val="000000"/>
          <w:spacing w:val="0"/>
          <w:sz w:val="27"/>
          <w:szCs w:val="27"/>
          <w:shd w:val="clear" w:fill="FFFFFF"/>
        </w:rPr>
      </w:pPr>
      <w:bookmarkStart w:id="0" w:name="_GoBack"/>
      <w:bookmarkEnd w:id="0"/>
    </w:p>
    <w:sectPr>
      <w:pgSz w:w="11906" w:h="16838"/>
      <w:pgMar w:top="1157" w:right="1179" w:bottom="1157"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71B70A"/>
    <w:multiLevelType w:val="singleLevel"/>
    <w:tmpl w:val="9B71B70A"/>
    <w:lvl w:ilvl="0" w:tentative="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2YTZkZWU3NDkyOTdjMzZhM2I1ZTRlNTRmZDAyMjQifQ=="/>
  </w:docVars>
  <w:rsids>
    <w:rsidRoot w:val="62675622"/>
    <w:rsid w:val="0839056D"/>
    <w:rsid w:val="09184D77"/>
    <w:rsid w:val="095C3369"/>
    <w:rsid w:val="09F136AC"/>
    <w:rsid w:val="0C084000"/>
    <w:rsid w:val="11893DE5"/>
    <w:rsid w:val="171105EB"/>
    <w:rsid w:val="253F2829"/>
    <w:rsid w:val="263B09EE"/>
    <w:rsid w:val="279560EE"/>
    <w:rsid w:val="33035F69"/>
    <w:rsid w:val="36010FB1"/>
    <w:rsid w:val="37F244D7"/>
    <w:rsid w:val="3EB34BA4"/>
    <w:rsid w:val="47E97178"/>
    <w:rsid w:val="5FED2AEF"/>
    <w:rsid w:val="62675622"/>
    <w:rsid w:val="633F319E"/>
    <w:rsid w:val="6AD9782B"/>
    <w:rsid w:val="7467423E"/>
    <w:rsid w:val="75A96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650</Words>
  <Characters>710</Characters>
  <Lines>0</Lines>
  <Paragraphs>0</Paragraphs>
  <TotalTime>12</TotalTime>
  <ScaleCrop>false</ScaleCrop>
  <LinksUpToDate>false</LinksUpToDate>
  <CharactersWithSpaces>783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2024-08-27T02:26:00Z</dcterms:created>
  <dc:creator>姜晓华</dc:creator>
  <cp:lastModifiedBy>晓华</cp:lastModifiedBy>
  <dcterms:modified xsi:type="dcterms:W3CDTF">2025-10-20T03:20:25Z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17B51DBFA33643A8AC8FD42AFDFF1AA4_13</vt:lpwstr>
  </property>
  <property fmtid="{D5CDD505-2E9C-101B-9397-08002B2CF9AE}" pid="4" name="KSOTemplateDocerSaveRecord">
    <vt:lpwstr>eyJoZGlkIjoiYmUzYzc5MWQ5YTUwMGM4ZmUxMmVmZDRiZGJiODFlY2UiLCJ1c2VySWQiOiIzMzUzNzQ2MzYifQ==</vt:lpwstr>
  </property>
</Properties>
</file>