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CB5" w:rsidRDefault="00D57D13" w:rsidP="00D57D13">
      <w:pPr>
        <w:jc w:val="center"/>
        <w:rPr>
          <w:rFonts w:ascii="楷体_GB2312" w:eastAsia="楷体_GB2312" w:hint="eastAsia"/>
          <w:b/>
          <w:sz w:val="30"/>
          <w:szCs w:val="30"/>
        </w:rPr>
      </w:pPr>
      <w:r w:rsidRPr="00F61CBF">
        <w:rPr>
          <w:rFonts w:ascii="楷体_GB2312" w:eastAsia="楷体_GB2312" w:hint="eastAsia"/>
          <w:b/>
          <w:sz w:val="30"/>
          <w:szCs w:val="30"/>
        </w:rPr>
        <w:t>经济管理学院第十四届模拟</w:t>
      </w:r>
      <w:r w:rsidR="00C05D66" w:rsidRPr="00F61CBF">
        <w:rPr>
          <w:rFonts w:ascii="楷体_GB2312" w:eastAsia="楷体_GB2312" w:hint="eastAsia"/>
          <w:b/>
          <w:sz w:val="30"/>
          <w:szCs w:val="30"/>
        </w:rPr>
        <w:t>交易</w:t>
      </w:r>
      <w:r w:rsidRPr="00F61CBF">
        <w:rPr>
          <w:rFonts w:ascii="楷体_GB2312" w:eastAsia="楷体_GB2312" w:hint="eastAsia"/>
          <w:b/>
          <w:sz w:val="30"/>
          <w:szCs w:val="30"/>
        </w:rPr>
        <w:t>大赛报名表</w:t>
      </w:r>
    </w:p>
    <w:p w:rsidR="00F61CBF" w:rsidRDefault="00F61CBF" w:rsidP="00D57D13">
      <w:pPr>
        <w:jc w:val="center"/>
        <w:rPr>
          <w:rFonts w:ascii="楷体_GB2312" w:eastAsia="楷体_GB2312" w:hint="eastAsia"/>
          <w:b/>
          <w:sz w:val="30"/>
          <w:szCs w:val="30"/>
        </w:rPr>
      </w:pPr>
    </w:p>
    <w:tbl>
      <w:tblPr>
        <w:tblStyle w:val="a5"/>
        <w:tblpPr w:leftFromText="180" w:rightFromText="180" w:vertAnchor="page" w:horzAnchor="margin" w:tblpY="2836"/>
        <w:tblW w:w="9079" w:type="dxa"/>
        <w:tblLook w:val="04A0"/>
      </w:tblPr>
      <w:tblGrid>
        <w:gridCol w:w="1297"/>
        <w:gridCol w:w="796"/>
        <w:gridCol w:w="1134"/>
        <w:gridCol w:w="992"/>
        <w:gridCol w:w="1985"/>
        <w:gridCol w:w="1578"/>
        <w:gridCol w:w="1297"/>
      </w:tblGrid>
      <w:tr w:rsidR="00F61CBF" w:rsidTr="00F61CBF">
        <w:trPr>
          <w:trHeight w:val="689"/>
        </w:trPr>
        <w:tc>
          <w:tcPr>
            <w:tcW w:w="1297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F61CBF">
              <w:rPr>
                <w:rStyle w:val="apple-style-span"/>
                <w:rFonts w:ascii="楷体_GB2312" w:eastAsia="楷体_GB2312" w:hAnsi="Tahoma" w:cs="Tahoma" w:hint="eastAsia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796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F61CBF">
              <w:rPr>
                <w:rStyle w:val="apple-style-span"/>
                <w:rFonts w:ascii="楷体_GB2312" w:eastAsia="楷体_GB2312" w:hAnsi="Tahoma" w:cs="Tahoma" w:hint="eastAsia"/>
                <w:b/>
                <w:color w:val="000000"/>
                <w:sz w:val="24"/>
                <w:szCs w:val="24"/>
              </w:rPr>
              <w:t>学院</w:t>
            </w:r>
          </w:p>
        </w:tc>
        <w:tc>
          <w:tcPr>
            <w:tcW w:w="1134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F61CBF">
              <w:rPr>
                <w:rStyle w:val="apple-style-span"/>
                <w:rFonts w:ascii="楷体_GB2312" w:eastAsia="楷体_GB2312" w:hAnsi="Tahoma" w:cs="Tahoma" w:hint="eastAsia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992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F61CBF">
              <w:rPr>
                <w:rStyle w:val="apple-style-span"/>
                <w:rFonts w:ascii="楷体_GB2312" w:eastAsia="楷体_GB2312" w:hAnsi="Tahoma" w:cs="Tahoma" w:hint="eastAsia"/>
                <w:b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985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F61CBF">
              <w:rPr>
                <w:rStyle w:val="apple-style-span"/>
                <w:rFonts w:ascii="楷体_GB2312" w:eastAsia="楷体_GB2312" w:hAnsi="Tahoma" w:cs="Tahoma" w:hint="eastAsia"/>
                <w:b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1578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F61CBF">
              <w:rPr>
                <w:rStyle w:val="apple-style-span"/>
                <w:rFonts w:ascii="楷体_GB2312" w:eastAsia="楷体_GB2312" w:hAnsi="Tahoma" w:cs="Tahoma" w:hint="eastAsia"/>
                <w:b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297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  <w:b/>
                <w:sz w:val="24"/>
                <w:szCs w:val="24"/>
              </w:rPr>
            </w:pPr>
            <w:r w:rsidRPr="00F61CBF">
              <w:rPr>
                <w:rStyle w:val="apple-style-span"/>
                <w:rFonts w:ascii="楷体_GB2312" w:eastAsia="楷体_GB2312" w:hAnsi="Tahoma" w:cs="Tahoma" w:hint="eastAsia"/>
                <w:b/>
                <w:color w:val="000000"/>
                <w:sz w:val="24"/>
                <w:szCs w:val="24"/>
              </w:rPr>
              <w:t>电子邮箱</w:t>
            </w:r>
          </w:p>
        </w:tc>
      </w:tr>
      <w:tr w:rsidR="00F61CBF" w:rsidTr="00F61CBF">
        <w:trPr>
          <w:trHeight w:val="556"/>
        </w:trPr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796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134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992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985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578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  <w:bookmarkStart w:id="0" w:name="_GoBack"/>
            <w:bookmarkEnd w:id="0"/>
          </w:p>
        </w:tc>
      </w:tr>
      <w:tr w:rsidR="00F61CBF" w:rsidTr="00F61CBF">
        <w:trPr>
          <w:trHeight w:val="578"/>
        </w:trPr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796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134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992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985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578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</w:tr>
      <w:tr w:rsidR="00F61CBF" w:rsidTr="00F61CBF">
        <w:trPr>
          <w:trHeight w:val="544"/>
        </w:trPr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796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134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992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985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578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</w:tr>
      <w:tr w:rsidR="00F61CBF" w:rsidTr="00F61CBF">
        <w:trPr>
          <w:trHeight w:val="566"/>
        </w:trPr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796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134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992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985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578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</w:tr>
      <w:tr w:rsidR="00F61CBF" w:rsidTr="00F61CBF">
        <w:trPr>
          <w:trHeight w:val="545"/>
        </w:trPr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796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134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992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985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578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</w:tr>
      <w:tr w:rsidR="00F61CBF" w:rsidTr="00F61CBF">
        <w:trPr>
          <w:trHeight w:val="567"/>
        </w:trPr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796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134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992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985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578" w:type="dxa"/>
            <w:vAlign w:val="center"/>
          </w:tcPr>
          <w:p w:rsidR="00F61CBF" w:rsidRDefault="00F61CBF" w:rsidP="00F61CBF">
            <w:pPr>
              <w:jc w:val="center"/>
            </w:pPr>
          </w:p>
        </w:tc>
        <w:tc>
          <w:tcPr>
            <w:tcW w:w="1297" w:type="dxa"/>
            <w:vAlign w:val="center"/>
          </w:tcPr>
          <w:p w:rsidR="00F61CBF" w:rsidRDefault="00F61CBF" w:rsidP="00F61CBF">
            <w:pPr>
              <w:jc w:val="center"/>
            </w:pPr>
          </w:p>
        </w:tc>
      </w:tr>
      <w:tr w:rsidR="00F61CBF" w:rsidRPr="00F61CBF" w:rsidTr="00F61CBF">
        <w:trPr>
          <w:trHeight w:val="561"/>
        </w:trPr>
        <w:tc>
          <w:tcPr>
            <w:tcW w:w="1297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</w:rPr>
            </w:pPr>
          </w:p>
        </w:tc>
        <w:tc>
          <w:tcPr>
            <w:tcW w:w="796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</w:rPr>
            </w:pPr>
          </w:p>
        </w:tc>
        <w:tc>
          <w:tcPr>
            <w:tcW w:w="1134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</w:rPr>
            </w:pPr>
          </w:p>
        </w:tc>
        <w:tc>
          <w:tcPr>
            <w:tcW w:w="992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</w:rPr>
            </w:pPr>
          </w:p>
        </w:tc>
        <w:tc>
          <w:tcPr>
            <w:tcW w:w="1985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</w:rPr>
            </w:pPr>
          </w:p>
        </w:tc>
        <w:tc>
          <w:tcPr>
            <w:tcW w:w="1578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</w:rPr>
            </w:pPr>
          </w:p>
        </w:tc>
        <w:tc>
          <w:tcPr>
            <w:tcW w:w="1297" w:type="dxa"/>
            <w:vAlign w:val="center"/>
          </w:tcPr>
          <w:p w:rsidR="00F61CBF" w:rsidRPr="00F61CBF" w:rsidRDefault="00F61CBF" w:rsidP="00F61CBF">
            <w:pPr>
              <w:jc w:val="center"/>
              <w:rPr>
                <w:rFonts w:ascii="楷体_GB2312" w:eastAsia="楷体_GB2312" w:hint="eastAsia"/>
              </w:rPr>
            </w:pPr>
          </w:p>
        </w:tc>
      </w:tr>
    </w:tbl>
    <w:p w:rsidR="00F61CBF" w:rsidRPr="00F61CBF" w:rsidRDefault="00F61CBF" w:rsidP="00D57D13">
      <w:pPr>
        <w:jc w:val="center"/>
        <w:rPr>
          <w:rFonts w:ascii="楷体_GB2312" w:eastAsia="楷体_GB2312" w:hint="eastAsia"/>
          <w:b/>
          <w:sz w:val="30"/>
          <w:szCs w:val="30"/>
        </w:rPr>
      </w:pPr>
    </w:p>
    <w:p w:rsidR="00D57D13" w:rsidRPr="00F61CBF" w:rsidRDefault="00D57D13" w:rsidP="00F61CBF">
      <w:pPr>
        <w:spacing w:line="360" w:lineRule="auto"/>
        <w:jc w:val="left"/>
        <w:rPr>
          <w:rStyle w:val="apple-style-span"/>
          <w:rFonts w:ascii="楷体_GB2312" w:eastAsia="楷体_GB2312" w:hAnsi="Tahoma" w:cs="Tahoma" w:hint="eastAsia"/>
          <w:color w:val="000000"/>
          <w:sz w:val="24"/>
          <w:szCs w:val="24"/>
        </w:rPr>
      </w:pPr>
      <w:r w:rsidRPr="00F61CBF">
        <w:rPr>
          <w:rStyle w:val="apple-style-span"/>
          <w:rFonts w:ascii="楷体_GB2312" w:eastAsia="楷体_GB2312" w:hAnsi="Tahoma" w:cs="Tahoma" w:hint="eastAsia"/>
          <w:b/>
          <w:color w:val="000000"/>
          <w:sz w:val="24"/>
          <w:szCs w:val="24"/>
        </w:rPr>
        <w:t>备注</w:t>
      </w:r>
      <w:r w:rsidRPr="00F61CBF">
        <w:rPr>
          <w:rStyle w:val="apple-style-span"/>
          <w:rFonts w:ascii="楷体_GB2312" w:eastAsia="楷体_GB2312" w:hAnsi="Tahoma" w:cs="Tahoma" w:hint="eastAsia"/>
          <w:color w:val="000000"/>
          <w:sz w:val="24"/>
          <w:szCs w:val="24"/>
        </w:rPr>
        <w:t>：</w:t>
      </w:r>
    </w:p>
    <w:p w:rsidR="00D57D13" w:rsidRPr="00F61CBF" w:rsidRDefault="00D57D13" w:rsidP="00F61CBF">
      <w:pPr>
        <w:spacing w:line="360" w:lineRule="auto"/>
        <w:jc w:val="left"/>
        <w:rPr>
          <w:rStyle w:val="apple-style-span"/>
          <w:rFonts w:ascii="楷体_GB2312" w:eastAsia="楷体_GB2312" w:hAnsi="Tahoma" w:cs="Tahoma" w:hint="eastAsia"/>
          <w:color w:val="000000"/>
          <w:sz w:val="24"/>
          <w:szCs w:val="24"/>
        </w:rPr>
      </w:pPr>
      <w:r w:rsidRPr="00F61CBF">
        <w:rPr>
          <w:rStyle w:val="apple-style-span"/>
          <w:rFonts w:ascii="楷体_GB2312" w:eastAsia="楷体_GB2312" w:hAnsi="Tahoma" w:cs="Tahoma" w:hint="eastAsia"/>
          <w:color w:val="000000"/>
          <w:sz w:val="24"/>
          <w:szCs w:val="24"/>
        </w:rPr>
        <w:t>1、</w:t>
      </w:r>
      <w:r w:rsidR="00580E93" w:rsidRPr="00F61CBF">
        <w:rPr>
          <w:rStyle w:val="apple-style-span"/>
          <w:rFonts w:ascii="楷体_GB2312" w:eastAsia="楷体_GB2312" w:hAnsi="Tahoma" w:cs="Tahoma" w:hint="eastAsia"/>
          <w:color w:val="000000"/>
          <w:sz w:val="24"/>
          <w:szCs w:val="24"/>
        </w:rPr>
        <w:t>选手报名后比赛的相关信息将以邮件方式发送，请注意查收</w:t>
      </w:r>
    </w:p>
    <w:p w:rsidR="00D57D13" w:rsidRPr="00F61CBF" w:rsidRDefault="00D57D13" w:rsidP="00F61CBF">
      <w:pPr>
        <w:spacing w:line="360" w:lineRule="auto"/>
        <w:jc w:val="left"/>
        <w:rPr>
          <w:rFonts w:ascii="楷体_GB2312" w:eastAsia="楷体_GB2312" w:hint="eastAsia"/>
          <w:sz w:val="24"/>
          <w:szCs w:val="24"/>
        </w:rPr>
      </w:pPr>
      <w:r w:rsidRPr="00F61CBF">
        <w:rPr>
          <w:rFonts w:ascii="楷体_GB2312" w:eastAsia="楷体_GB2312" w:hint="eastAsia"/>
          <w:sz w:val="24"/>
          <w:szCs w:val="24"/>
        </w:rPr>
        <w:t>2、可多人用同一张报名表报名。</w:t>
      </w:r>
    </w:p>
    <w:sectPr w:rsidR="00D57D13" w:rsidRPr="00F61CBF" w:rsidSect="00F767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E13" w:rsidRDefault="00FE7E13" w:rsidP="00D57D13">
      <w:r>
        <w:separator/>
      </w:r>
    </w:p>
  </w:endnote>
  <w:endnote w:type="continuationSeparator" w:id="0">
    <w:p w:rsidR="00FE7E13" w:rsidRDefault="00FE7E13" w:rsidP="00D57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E13" w:rsidRDefault="00FE7E13" w:rsidP="00D57D13">
      <w:r>
        <w:separator/>
      </w:r>
    </w:p>
  </w:footnote>
  <w:footnote w:type="continuationSeparator" w:id="0">
    <w:p w:rsidR="00FE7E13" w:rsidRDefault="00FE7E13" w:rsidP="00D57D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4CA3"/>
    <w:rsid w:val="003F1CB5"/>
    <w:rsid w:val="004E77BC"/>
    <w:rsid w:val="00580E93"/>
    <w:rsid w:val="00A55058"/>
    <w:rsid w:val="00C05D66"/>
    <w:rsid w:val="00D57D13"/>
    <w:rsid w:val="00DF4390"/>
    <w:rsid w:val="00E14CA3"/>
    <w:rsid w:val="00F61CBF"/>
    <w:rsid w:val="00F76785"/>
    <w:rsid w:val="00FE7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7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7D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7D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7D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7D13"/>
    <w:rPr>
      <w:sz w:val="18"/>
      <w:szCs w:val="18"/>
    </w:rPr>
  </w:style>
  <w:style w:type="table" w:styleId="a5">
    <w:name w:val="Table Grid"/>
    <w:basedOn w:val="a1"/>
    <w:uiPriority w:val="59"/>
    <w:rsid w:val="00D57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D57D13"/>
  </w:style>
  <w:style w:type="paragraph" w:styleId="a6">
    <w:name w:val="List Paragraph"/>
    <w:basedOn w:val="a"/>
    <w:uiPriority w:val="34"/>
    <w:qFormat/>
    <w:rsid w:val="00D57D1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7D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7D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7D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7D13"/>
    <w:rPr>
      <w:sz w:val="18"/>
      <w:szCs w:val="18"/>
    </w:rPr>
  </w:style>
  <w:style w:type="table" w:styleId="a5">
    <w:name w:val="Table Grid"/>
    <w:basedOn w:val="a1"/>
    <w:uiPriority w:val="59"/>
    <w:rsid w:val="00D57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D57D13"/>
  </w:style>
  <w:style w:type="paragraph" w:styleId="a6">
    <w:name w:val="List Paragraph"/>
    <w:basedOn w:val="a"/>
    <w:uiPriority w:val="34"/>
    <w:qFormat/>
    <w:rsid w:val="00D57D1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张欣颖</cp:lastModifiedBy>
  <cp:revision>7</cp:revision>
  <dcterms:created xsi:type="dcterms:W3CDTF">2012-03-28T08:42:00Z</dcterms:created>
  <dcterms:modified xsi:type="dcterms:W3CDTF">2012-03-31T05:49:00Z</dcterms:modified>
</cp:coreProperties>
</file>