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30BB" w14:textId="666C3F4C" w:rsidR="001B26BF" w:rsidRPr="00303B5E" w:rsidRDefault="00445971" w:rsidP="009126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</w:rPr>
        <w:t xml:space="preserve">                                                                                            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关于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20</w:t>
      </w:r>
      <w:r w:rsidR="002A2F2F" w:rsidRPr="00303B5E">
        <w:rPr>
          <w:rFonts w:ascii="Arial" w:hAnsi="Arial" w:cs="Arial"/>
          <w:b/>
          <w:sz w:val="28"/>
          <w:szCs w:val="28"/>
        </w:rPr>
        <w:t>2</w:t>
      </w:r>
      <w:r w:rsidR="00DA728D" w:rsidRPr="00303B5E">
        <w:rPr>
          <w:rFonts w:ascii="Arial" w:hAnsi="Arial" w:cs="Arial"/>
          <w:b/>
          <w:sz w:val="28"/>
          <w:szCs w:val="28"/>
        </w:rPr>
        <w:t>2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级学硕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学位论文</w:t>
      </w:r>
      <w:r w:rsidR="00C75868">
        <w:rPr>
          <w:rFonts w:ascii="Arial" w:hAnsi="Arial" w:cs="Arial" w:hint="eastAsia"/>
          <w:b/>
          <w:sz w:val="28"/>
          <w:szCs w:val="28"/>
        </w:rPr>
        <w:t>二次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开题</w:t>
      </w:r>
      <w:r w:rsidR="001B26BF" w:rsidRPr="00303B5E">
        <w:rPr>
          <w:rFonts w:ascii="Arial" w:hAnsi="Arial" w:cs="Arial" w:hint="eastAsia"/>
          <w:b/>
          <w:sz w:val="28"/>
          <w:szCs w:val="28"/>
        </w:rPr>
        <w:t>答辩</w:t>
      </w:r>
      <w:r w:rsidR="001F3383" w:rsidRPr="00303B5E">
        <w:rPr>
          <w:rFonts w:ascii="Arial" w:hAnsi="Arial" w:cs="Arial" w:hint="eastAsia"/>
          <w:b/>
          <w:sz w:val="28"/>
          <w:szCs w:val="28"/>
        </w:rPr>
        <w:t>通知</w:t>
      </w:r>
    </w:p>
    <w:p w14:paraId="39154EB9" w14:textId="77777777" w:rsidR="001B26BF" w:rsidRPr="002A2F2F" w:rsidRDefault="001B26BF" w:rsidP="006B1B07">
      <w:pPr>
        <w:rPr>
          <w:rFonts w:ascii="Arial" w:hAnsi="Arial" w:cs="Arial"/>
        </w:rPr>
      </w:pPr>
    </w:p>
    <w:p w14:paraId="1237D524" w14:textId="0FD22C9C" w:rsidR="00C75868" w:rsidRPr="00B810D5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B810D5">
        <w:rPr>
          <w:rFonts w:ascii="Arial" w:eastAsia="宋体" w:hAnsi="Arial" w:cs="Arial" w:hint="eastAsia"/>
          <w:kern w:val="0"/>
          <w:sz w:val="28"/>
          <w:szCs w:val="28"/>
        </w:rPr>
        <w:t>为了便于同学们充分准备，现将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202</w:t>
      </w:r>
      <w:r>
        <w:rPr>
          <w:rFonts w:ascii="Arial" w:eastAsia="宋体" w:hAnsi="Arial" w:cs="Arial"/>
          <w:kern w:val="0"/>
          <w:sz w:val="28"/>
          <w:szCs w:val="28"/>
        </w:rPr>
        <w:t>2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级学硕二次开题答辩安排公布如下</w:t>
      </w:r>
      <w:r>
        <w:rPr>
          <w:rFonts w:ascii="Arial" w:eastAsia="宋体" w:hAnsi="Arial" w:cs="Arial" w:hint="eastAsia"/>
          <w:kern w:val="0"/>
          <w:sz w:val="28"/>
          <w:szCs w:val="28"/>
        </w:rPr>
        <w:t>。关于开题的相关规定，请仔细查看《</w:t>
      </w:r>
      <w:r w:rsidRPr="004341BC">
        <w:rPr>
          <w:rFonts w:ascii="Arial" w:eastAsia="宋体" w:hAnsi="Arial" w:cs="Arial" w:hint="eastAsia"/>
          <w:kern w:val="0"/>
          <w:sz w:val="28"/>
          <w:szCs w:val="28"/>
        </w:rPr>
        <w:t>北京交通大学学术型硕士研究生培养过程管理规定</w:t>
      </w:r>
      <w:r>
        <w:rPr>
          <w:rFonts w:ascii="Arial" w:eastAsia="宋体" w:hAnsi="Arial" w:cs="Arial" w:hint="eastAsia"/>
          <w:kern w:val="0"/>
          <w:sz w:val="28"/>
          <w:szCs w:val="28"/>
        </w:rPr>
        <w:t>》第八章内容。</w:t>
      </w:r>
    </w:p>
    <w:p w14:paraId="02F88087" w14:textId="1AE34E09" w:rsidR="00C75868" w:rsidRPr="00B810D5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6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月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/>
          <w:kern w:val="0"/>
          <w:sz w:val="28"/>
          <w:szCs w:val="28"/>
        </w:rPr>
        <w:t>4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日：</w:t>
      </w:r>
      <w:r>
        <w:rPr>
          <w:rFonts w:ascii="Arial" w:eastAsia="宋体" w:hAnsi="Arial" w:cs="Arial" w:hint="eastAsia"/>
          <w:kern w:val="0"/>
          <w:sz w:val="28"/>
          <w:szCs w:val="28"/>
        </w:rPr>
        <w:t>需二次</w:t>
      </w:r>
      <w:r>
        <w:rPr>
          <w:rFonts w:ascii="Arial" w:eastAsia="宋体" w:hAnsi="Arial" w:cs="Arial"/>
          <w:kern w:val="0"/>
          <w:sz w:val="28"/>
          <w:szCs w:val="28"/>
        </w:rPr>
        <w:t>开题的同学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将《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202</w:t>
      </w:r>
      <w:r>
        <w:rPr>
          <w:rFonts w:ascii="Arial" w:eastAsia="宋体" w:hAnsi="Arial" w:cs="Arial"/>
          <w:kern w:val="0"/>
          <w:sz w:val="28"/>
          <w:szCs w:val="28"/>
        </w:rPr>
        <w:t>1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级学术型硕士开题统计表》发至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yxdu@bjtu.edu.cn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；</w:t>
      </w:r>
    </w:p>
    <w:p w14:paraId="1267623C" w14:textId="3C844A03" w:rsidR="00C75868" w:rsidRPr="00B810D5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6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kern w:val="0"/>
          <w:sz w:val="28"/>
          <w:szCs w:val="28"/>
        </w:rPr>
        <w:t>19</w:t>
      </w:r>
      <w:r>
        <w:rPr>
          <w:rFonts w:ascii="Arial" w:eastAsia="宋体" w:hAnsi="Arial" w:cs="Arial"/>
          <w:kern w:val="0"/>
          <w:sz w:val="28"/>
          <w:szCs w:val="28"/>
        </w:rPr>
        <w:t>-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/>
          <w:kern w:val="0"/>
          <w:sz w:val="28"/>
          <w:szCs w:val="28"/>
        </w:rPr>
        <w:t>0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日：</w:t>
      </w:r>
      <w:r>
        <w:rPr>
          <w:rFonts w:ascii="Arial" w:eastAsia="宋体" w:hAnsi="Arial" w:cs="Arial" w:hint="eastAsia"/>
          <w:kern w:val="0"/>
          <w:sz w:val="28"/>
          <w:szCs w:val="28"/>
        </w:rPr>
        <w:t>二次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开题答辩，分组安排将提前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1-2</w:t>
      </w:r>
      <w:r>
        <w:rPr>
          <w:rFonts w:ascii="Arial" w:eastAsia="宋体" w:hAnsi="Arial" w:cs="Arial" w:hint="eastAsia"/>
          <w:kern w:val="0"/>
          <w:sz w:val="28"/>
          <w:szCs w:val="28"/>
        </w:rPr>
        <w:t>天通知，请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关注；</w:t>
      </w:r>
    </w:p>
    <w:p w14:paraId="23304B34" w14:textId="4FBD3F98" w:rsidR="00C75868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6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月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/>
          <w:kern w:val="0"/>
          <w:sz w:val="28"/>
          <w:szCs w:val="28"/>
        </w:rPr>
        <w:t>1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日：将《硕士学位研究生选题报告及论文工作计划》的纸质版交到思源东楼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502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杜老师处，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A4</w:t>
      </w:r>
      <w:r>
        <w:rPr>
          <w:rFonts w:ascii="Arial" w:eastAsia="宋体" w:hAnsi="Arial" w:cs="Arial" w:hint="eastAsia"/>
          <w:kern w:val="0"/>
          <w:sz w:val="28"/>
          <w:szCs w:val="28"/>
        </w:rPr>
        <w:t>双面</w:t>
      </w:r>
      <w:r w:rsidRPr="00B810D5">
        <w:rPr>
          <w:rFonts w:ascii="Arial" w:eastAsia="宋体" w:hAnsi="Arial" w:cs="Arial" w:hint="eastAsia"/>
          <w:kern w:val="0"/>
          <w:sz w:val="28"/>
          <w:szCs w:val="28"/>
        </w:rPr>
        <w:t>打印。</w:t>
      </w:r>
    </w:p>
    <w:p w14:paraId="0EC1C53D" w14:textId="77777777" w:rsidR="00C75868" w:rsidRPr="00EC531B" w:rsidRDefault="00C75868" w:rsidP="00C75868">
      <w:pPr>
        <w:widowControl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 </w:t>
      </w:r>
    </w:p>
    <w:p w14:paraId="3AB8633E" w14:textId="769F6B4A" w:rsidR="00C75868" w:rsidRPr="00EC531B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答辩所需材料（</w:t>
      </w:r>
      <w:r w:rsidRPr="00EC531B">
        <w:rPr>
          <w:rFonts w:ascii="Arial" w:eastAsia="宋体" w:hAnsi="Arial" w:cs="Arial"/>
          <w:kern w:val="0"/>
          <w:sz w:val="28"/>
          <w:szCs w:val="28"/>
        </w:rPr>
        <w:t>1-3</w:t>
      </w:r>
      <w:r w:rsidRPr="00EC531B">
        <w:rPr>
          <w:rFonts w:ascii="Arial" w:eastAsia="宋体" w:hAnsi="Arial" w:cs="Arial"/>
          <w:kern w:val="0"/>
          <w:sz w:val="28"/>
          <w:szCs w:val="28"/>
        </w:rPr>
        <w:t>见附件，均</w:t>
      </w:r>
      <w:r w:rsidRPr="00EC531B">
        <w:rPr>
          <w:rFonts w:ascii="Arial" w:eastAsia="宋体" w:hAnsi="Arial" w:cs="Arial"/>
          <w:kern w:val="0"/>
          <w:sz w:val="28"/>
          <w:szCs w:val="28"/>
        </w:rPr>
        <w:t>A4</w:t>
      </w:r>
      <w:r w:rsidR="00AA34CB">
        <w:rPr>
          <w:rFonts w:ascii="Arial" w:eastAsia="宋体" w:hAnsi="Arial" w:cs="Arial" w:hint="eastAsia"/>
          <w:kern w:val="0"/>
          <w:sz w:val="28"/>
          <w:szCs w:val="28"/>
        </w:rPr>
        <w:t>双面</w:t>
      </w:r>
      <w:r w:rsidRPr="00EC531B">
        <w:rPr>
          <w:rFonts w:ascii="Arial" w:eastAsia="宋体" w:hAnsi="Arial" w:cs="Arial"/>
          <w:kern w:val="0"/>
          <w:sz w:val="28"/>
          <w:szCs w:val="28"/>
        </w:rPr>
        <w:t>打印）：</w:t>
      </w:r>
    </w:p>
    <w:p w14:paraId="4EC41033" w14:textId="5CE3DA49" w:rsidR="00C75868" w:rsidRPr="00EC531B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1.</w:t>
      </w:r>
      <w:r w:rsidRPr="00EC531B">
        <w:rPr>
          <w:rFonts w:ascii="Arial" w:eastAsia="宋体" w:hAnsi="Arial" w:cs="Arial"/>
          <w:kern w:val="0"/>
          <w:sz w:val="28"/>
          <w:szCs w:val="28"/>
        </w:rPr>
        <w:t>开题报告：提交开题报告时请附上封面，封面见附件</w:t>
      </w:r>
    </w:p>
    <w:p w14:paraId="52AE43BA" w14:textId="77777777" w:rsidR="00C75868" w:rsidRPr="00EC531B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2.</w:t>
      </w:r>
      <w:r w:rsidRPr="00EC531B">
        <w:rPr>
          <w:rFonts w:ascii="Arial" w:eastAsia="宋体" w:hAnsi="Arial" w:cs="Arial"/>
          <w:kern w:val="0"/>
          <w:sz w:val="28"/>
          <w:szCs w:val="28"/>
        </w:rPr>
        <w:t>硕士学位研究生选题报告及论文工作计划</w:t>
      </w:r>
    </w:p>
    <w:p w14:paraId="02691030" w14:textId="77777777" w:rsidR="00C75868" w:rsidRPr="00EC531B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3.</w:t>
      </w:r>
      <w:r w:rsidRPr="00EC531B">
        <w:rPr>
          <w:rFonts w:ascii="Arial" w:eastAsia="宋体" w:hAnsi="Arial" w:cs="Arial"/>
          <w:kern w:val="0"/>
          <w:sz w:val="28"/>
          <w:szCs w:val="28"/>
        </w:rPr>
        <w:t>硕士学位研究生学位论文选题报告单</w:t>
      </w:r>
    </w:p>
    <w:p w14:paraId="139EBE35" w14:textId="77777777" w:rsidR="00C75868" w:rsidRPr="00EC531B" w:rsidRDefault="00C75868" w:rsidP="00C75868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4. PPT</w:t>
      </w:r>
      <w:r w:rsidRPr="00EC531B">
        <w:rPr>
          <w:rFonts w:ascii="Arial" w:eastAsia="宋体" w:hAnsi="Arial" w:cs="Arial"/>
          <w:kern w:val="0"/>
          <w:sz w:val="28"/>
          <w:szCs w:val="28"/>
        </w:rPr>
        <w:t>：</w:t>
      </w:r>
      <w:r w:rsidRPr="00EC531B">
        <w:rPr>
          <w:rFonts w:ascii="Arial" w:eastAsia="宋体" w:hAnsi="Arial" w:cs="Arial"/>
          <w:kern w:val="0"/>
          <w:sz w:val="28"/>
          <w:szCs w:val="28"/>
        </w:rPr>
        <w:t>10</w:t>
      </w:r>
      <w:r w:rsidRPr="00EC531B">
        <w:rPr>
          <w:rFonts w:ascii="Arial" w:eastAsia="宋体" w:hAnsi="Arial" w:cs="Arial"/>
          <w:kern w:val="0"/>
          <w:sz w:val="28"/>
          <w:szCs w:val="28"/>
        </w:rPr>
        <w:t>分钟左右的汇报时间</w:t>
      </w:r>
    </w:p>
    <w:p w14:paraId="4BF3B6A5" w14:textId="77777777" w:rsidR="00C75868" w:rsidRPr="00EC531B" w:rsidRDefault="00C75868" w:rsidP="00C75868">
      <w:pPr>
        <w:widowControl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      </w:t>
      </w:r>
    </w:p>
    <w:p w14:paraId="7DEE733A" w14:textId="536BFECD" w:rsidR="00D20E84" w:rsidRPr="00C75868" w:rsidRDefault="00C75868" w:rsidP="00C75868">
      <w:pPr>
        <w:widowControl/>
        <w:ind w:firstLineChars="200" w:firstLine="560"/>
        <w:jc w:val="left"/>
        <w:rPr>
          <w:rFonts w:ascii="Arial" w:eastAsia="宋体" w:hAnsi="Arial" w:cs="Arial" w:hint="eastAsia"/>
          <w:sz w:val="28"/>
          <w:szCs w:val="28"/>
        </w:rPr>
      </w:pPr>
      <w:r w:rsidRPr="00EC531B">
        <w:rPr>
          <w:rFonts w:ascii="Arial" w:eastAsia="宋体" w:hAnsi="Arial" w:cs="Arial"/>
          <w:kern w:val="0"/>
          <w:sz w:val="28"/>
          <w:szCs w:val="28"/>
        </w:rPr>
        <w:t>请同学们积极与导师沟通，做好</w:t>
      </w:r>
      <w:r>
        <w:rPr>
          <w:rFonts w:ascii="Arial" w:eastAsia="宋体" w:hAnsi="Arial" w:cs="Arial" w:hint="eastAsia"/>
          <w:kern w:val="0"/>
          <w:sz w:val="28"/>
          <w:szCs w:val="28"/>
        </w:rPr>
        <w:t>二次</w:t>
      </w:r>
      <w:r w:rsidRPr="00EC531B">
        <w:rPr>
          <w:rFonts w:ascii="Arial" w:eastAsia="宋体" w:hAnsi="Arial" w:cs="Arial"/>
          <w:kern w:val="0"/>
          <w:sz w:val="28"/>
          <w:szCs w:val="28"/>
        </w:rPr>
        <w:t>开题准备。预祝</w:t>
      </w:r>
      <w:bookmarkStart w:id="0" w:name="_GoBack"/>
      <w:bookmarkEnd w:id="0"/>
      <w:r w:rsidRPr="00EC531B">
        <w:rPr>
          <w:rFonts w:ascii="Arial" w:eastAsia="宋体" w:hAnsi="Arial" w:cs="Arial"/>
          <w:kern w:val="0"/>
          <w:sz w:val="28"/>
          <w:szCs w:val="28"/>
        </w:rPr>
        <w:t>开题顺利！</w:t>
      </w:r>
    </w:p>
    <w:sectPr w:rsidR="00D20E84" w:rsidRPr="00C7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6520" w14:textId="77777777" w:rsidR="005678C4" w:rsidRDefault="005678C4" w:rsidP="00F31DA4">
      <w:r>
        <w:separator/>
      </w:r>
    </w:p>
  </w:endnote>
  <w:endnote w:type="continuationSeparator" w:id="0">
    <w:p w14:paraId="109A4A99" w14:textId="77777777" w:rsidR="005678C4" w:rsidRDefault="005678C4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C9BB" w14:textId="77777777" w:rsidR="005678C4" w:rsidRDefault="005678C4" w:rsidP="00F31DA4">
      <w:r>
        <w:separator/>
      </w:r>
    </w:p>
  </w:footnote>
  <w:footnote w:type="continuationSeparator" w:id="0">
    <w:p w14:paraId="3AB27C22" w14:textId="77777777" w:rsidR="005678C4" w:rsidRDefault="005678C4" w:rsidP="00F3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20D63"/>
    <w:rsid w:val="00041E03"/>
    <w:rsid w:val="00054D16"/>
    <w:rsid w:val="00062539"/>
    <w:rsid w:val="00087F6C"/>
    <w:rsid w:val="000D5F67"/>
    <w:rsid w:val="000D7D54"/>
    <w:rsid w:val="000E21F3"/>
    <w:rsid w:val="0010449B"/>
    <w:rsid w:val="00110D71"/>
    <w:rsid w:val="001125F7"/>
    <w:rsid w:val="001164EB"/>
    <w:rsid w:val="001172D7"/>
    <w:rsid w:val="00123AF4"/>
    <w:rsid w:val="00126DA8"/>
    <w:rsid w:val="00127951"/>
    <w:rsid w:val="00132504"/>
    <w:rsid w:val="00134B7A"/>
    <w:rsid w:val="00196E9F"/>
    <w:rsid w:val="001A0117"/>
    <w:rsid w:val="001B026C"/>
    <w:rsid w:val="001B26BF"/>
    <w:rsid w:val="001D6701"/>
    <w:rsid w:val="001F3383"/>
    <w:rsid w:val="001F6547"/>
    <w:rsid w:val="00205DD2"/>
    <w:rsid w:val="002062B7"/>
    <w:rsid w:val="00207D20"/>
    <w:rsid w:val="00234825"/>
    <w:rsid w:val="0023532F"/>
    <w:rsid w:val="00282DE3"/>
    <w:rsid w:val="002A2F2F"/>
    <w:rsid w:val="002A66E3"/>
    <w:rsid w:val="002C72C6"/>
    <w:rsid w:val="002F4681"/>
    <w:rsid w:val="00303B5E"/>
    <w:rsid w:val="00345775"/>
    <w:rsid w:val="0036406D"/>
    <w:rsid w:val="00390719"/>
    <w:rsid w:val="00390FB5"/>
    <w:rsid w:val="003B626C"/>
    <w:rsid w:val="003E5506"/>
    <w:rsid w:val="003E7688"/>
    <w:rsid w:val="0042666E"/>
    <w:rsid w:val="00437707"/>
    <w:rsid w:val="00445971"/>
    <w:rsid w:val="00481003"/>
    <w:rsid w:val="00487F95"/>
    <w:rsid w:val="00491389"/>
    <w:rsid w:val="004F7A03"/>
    <w:rsid w:val="00500987"/>
    <w:rsid w:val="00513C39"/>
    <w:rsid w:val="00541252"/>
    <w:rsid w:val="00542A6F"/>
    <w:rsid w:val="005506D7"/>
    <w:rsid w:val="005651B6"/>
    <w:rsid w:val="00567171"/>
    <w:rsid w:val="005678C4"/>
    <w:rsid w:val="0058163A"/>
    <w:rsid w:val="00592BE4"/>
    <w:rsid w:val="005A4C2D"/>
    <w:rsid w:val="005B189C"/>
    <w:rsid w:val="005F78C8"/>
    <w:rsid w:val="005F7F42"/>
    <w:rsid w:val="00612D64"/>
    <w:rsid w:val="006176E1"/>
    <w:rsid w:val="006249F6"/>
    <w:rsid w:val="00626210"/>
    <w:rsid w:val="00634B8D"/>
    <w:rsid w:val="00637956"/>
    <w:rsid w:val="0067751E"/>
    <w:rsid w:val="00681E81"/>
    <w:rsid w:val="00692061"/>
    <w:rsid w:val="00694EB6"/>
    <w:rsid w:val="006A2645"/>
    <w:rsid w:val="006B00F0"/>
    <w:rsid w:val="006B1B07"/>
    <w:rsid w:val="006C30E2"/>
    <w:rsid w:val="006C763E"/>
    <w:rsid w:val="006E5D27"/>
    <w:rsid w:val="00750D00"/>
    <w:rsid w:val="007913C0"/>
    <w:rsid w:val="007C61E4"/>
    <w:rsid w:val="008131F3"/>
    <w:rsid w:val="00833F11"/>
    <w:rsid w:val="00843F58"/>
    <w:rsid w:val="00843FB3"/>
    <w:rsid w:val="00846EEB"/>
    <w:rsid w:val="00891D76"/>
    <w:rsid w:val="00893596"/>
    <w:rsid w:val="008D5ECB"/>
    <w:rsid w:val="009126D0"/>
    <w:rsid w:val="00913DC2"/>
    <w:rsid w:val="00914C19"/>
    <w:rsid w:val="009155F7"/>
    <w:rsid w:val="00963F1B"/>
    <w:rsid w:val="009840E8"/>
    <w:rsid w:val="009A499D"/>
    <w:rsid w:val="009A7335"/>
    <w:rsid w:val="009A7619"/>
    <w:rsid w:val="009C2C53"/>
    <w:rsid w:val="00A25C4E"/>
    <w:rsid w:val="00A6479C"/>
    <w:rsid w:val="00A64FBD"/>
    <w:rsid w:val="00A73507"/>
    <w:rsid w:val="00A76949"/>
    <w:rsid w:val="00A840A5"/>
    <w:rsid w:val="00A92E74"/>
    <w:rsid w:val="00AA34CB"/>
    <w:rsid w:val="00AA3D53"/>
    <w:rsid w:val="00AB719D"/>
    <w:rsid w:val="00AD3CCF"/>
    <w:rsid w:val="00AF50D4"/>
    <w:rsid w:val="00B47401"/>
    <w:rsid w:val="00B510F0"/>
    <w:rsid w:val="00B71778"/>
    <w:rsid w:val="00B74278"/>
    <w:rsid w:val="00B81147"/>
    <w:rsid w:val="00B94EEC"/>
    <w:rsid w:val="00BA3B6B"/>
    <w:rsid w:val="00BB0330"/>
    <w:rsid w:val="00BE2E27"/>
    <w:rsid w:val="00C34E25"/>
    <w:rsid w:val="00C371A7"/>
    <w:rsid w:val="00C65472"/>
    <w:rsid w:val="00C75868"/>
    <w:rsid w:val="00C828CF"/>
    <w:rsid w:val="00C86B9E"/>
    <w:rsid w:val="00C86DA5"/>
    <w:rsid w:val="00C96B2A"/>
    <w:rsid w:val="00CE44D0"/>
    <w:rsid w:val="00D20E84"/>
    <w:rsid w:val="00D268FC"/>
    <w:rsid w:val="00D4545A"/>
    <w:rsid w:val="00D533A0"/>
    <w:rsid w:val="00D6588B"/>
    <w:rsid w:val="00D80D4B"/>
    <w:rsid w:val="00DA0E3F"/>
    <w:rsid w:val="00DA1F91"/>
    <w:rsid w:val="00DA728D"/>
    <w:rsid w:val="00DB0FAE"/>
    <w:rsid w:val="00DB535F"/>
    <w:rsid w:val="00DC30AE"/>
    <w:rsid w:val="00DD51A6"/>
    <w:rsid w:val="00DE25DD"/>
    <w:rsid w:val="00DF3E96"/>
    <w:rsid w:val="00E3381C"/>
    <w:rsid w:val="00E368C2"/>
    <w:rsid w:val="00E61814"/>
    <w:rsid w:val="00E872EE"/>
    <w:rsid w:val="00EB2076"/>
    <w:rsid w:val="00EC0848"/>
    <w:rsid w:val="00EC1B4E"/>
    <w:rsid w:val="00EC2295"/>
    <w:rsid w:val="00EC7864"/>
    <w:rsid w:val="00EE315E"/>
    <w:rsid w:val="00EF3AF2"/>
    <w:rsid w:val="00F029BB"/>
    <w:rsid w:val="00F03CDC"/>
    <w:rsid w:val="00F31DA4"/>
    <w:rsid w:val="00F81EB6"/>
    <w:rsid w:val="00F9065F"/>
    <w:rsid w:val="00F96170"/>
    <w:rsid w:val="00FA3F94"/>
    <w:rsid w:val="00FB3D83"/>
    <w:rsid w:val="00FE6B73"/>
    <w:rsid w:val="00FF139D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82CE"/>
  <w15:docId w15:val="{68D9F74E-3BF5-485D-BD77-4E54BC6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1F3383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4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142</cp:revision>
  <dcterms:created xsi:type="dcterms:W3CDTF">2015-11-30T00:40:00Z</dcterms:created>
  <dcterms:modified xsi:type="dcterms:W3CDTF">2024-04-25T02:07:00Z</dcterms:modified>
</cp:coreProperties>
</file>