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bCs/>
          <w:sz w:val="28"/>
          <w:szCs w:val="36"/>
        </w:rPr>
      </w:pPr>
    </w:p>
    <w:p>
      <w:pPr>
        <w:pStyle w:val="2"/>
        <w:shd w:val="clear" w:color="auto" w:fill="FFFFFF"/>
        <w:autoSpaceDE/>
        <w:autoSpaceDN/>
        <w:spacing w:before="0" w:beforeAutospacing="0" w:after="0" w:afterAutospacing="0"/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附件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5</w:t>
      </w:r>
      <w:r>
        <w:rPr>
          <w:rFonts w:hint="eastAsia"/>
          <w:b/>
          <w:color w:val="000000"/>
          <w:sz w:val="32"/>
          <w:szCs w:val="32"/>
        </w:rPr>
        <w:t xml:space="preserve"> 经济管理学院非全日制研究生更改就业类别申请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已知悉申请北京交通大学非全日制专业的调剂考生须为在职定向。特此申请更改就业类别为在职定向。以下为本人定向就业单位信息：</w:t>
      </w:r>
    </w:p>
    <w:tbl>
      <w:tblPr>
        <w:tblStyle w:val="4"/>
        <w:tblW w:w="942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675"/>
        <w:gridCol w:w="1106"/>
        <w:gridCol w:w="1740"/>
        <w:gridCol w:w="1575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调剂专业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定向就业单位所在地</w:t>
            </w:r>
            <w:r>
              <w:rPr>
                <w:rFonts w:hint="eastAsia"/>
                <w:sz w:val="24"/>
                <w:szCs w:val="24"/>
              </w:rPr>
              <w:t>（请精确到区）</w:t>
            </w:r>
          </w:p>
        </w:tc>
        <w:tc>
          <w:tcPr>
            <w:tcW w:w="6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定向就业单位</w:t>
            </w:r>
          </w:p>
        </w:tc>
        <w:tc>
          <w:tcPr>
            <w:tcW w:w="6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ascii="Calibri" w:hAnsi="Calibri" w:cs="Times New Roman"/>
          <w:kern w:val="2"/>
          <w:sz w:val="21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以上信息经过本人确认无误、完全真实，如有虚假，本人愿意承担一切因此而产生的后果。</w:t>
      </w:r>
    </w:p>
    <w:p>
      <w:pPr>
        <w:spacing w:line="360" w:lineRule="auto"/>
        <w:ind w:firstLine="440" w:firstLineChars="200"/>
      </w:pPr>
    </w:p>
    <w:p>
      <w:pPr>
        <w:spacing w:line="360" w:lineRule="auto"/>
        <w:ind w:firstLine="440" w:firstLineChars="200"/>
      </w:pPr>
    </w:p>
    <w:p>
      <w:pPr>
        <w:spacing w:line="360" w:lineRule="auto"/>
        <w:ind w:firstLine="440" w:firstLineChars="200"/>
      </w:pPr>
    </w:p>
    <w:p>
      <w:pPr>
        <w:spacing w:line="360" w:lineRule="auto"/>
        <w:ind w:firstLine="440" w:firstLineChars="200"/>
      </w:pPr>
    </w:p>
    <w:p>
      <w:pPr>
        <w:spacing w:line="360" w:lineRule="auto"/>
        <w:ind w:firstLine="440" w:firstLineChars="200"/>
      </w:pPr>
    </w:p>
    <w:p>
      <w:pPr>
        <w:spacing w:line="360" w:lineRule="auto"/>
        <w:ind w:firstLine="440" w:firstLineChars="200"/>
      </w:pPr>
    </w:p>
    <w:p>
      <w:pPr>
        <w:spacing w:line="360" w:lineRule="auto"/>
        <w:ind w:firstLine="440" w:firstLineChars="200"/>
      </w:pPr>
    </w:p>
    <w:p>
      <w:pPr>
        <w:spacing w:line="360" w:lineRule="auto"/>
        <w:ind w:firstLine="440" w:firstLineChars="200"/>
      </w:pPr>
    </w:p>
    <w:p>
      <w:pPr>
        <w:spacing w:line="360" w:lineRule="auto"/>
        <w:ind w:firstLine="440" w:firstLineChars="200"/>
      </w:pPr>
    </w:p>
    <w:p>
      <w:pPr>
        <w:spacing w:line="360" w:lineRule="auto"/>
        <w:ind w:firstLine="440" w:firstLineChars="200"/>
      </w:pPr>
    </w:p>
    <w:p>
      <w:pPr>
        <w:spacing w:line="360" w:lineRule="auto"/>
        <w:ind w:firstLine="442" w:firstLineChars="200"/>
        <w:rPr>
          <w:b/>
          <w:bCs/>
        </w:rPr>
      </w:pPr>
      <w:bookmarkStart w:id="0" w:name="_GoBack"/>
      <w:bookmarkEnd w:id="0"/>
    </w:p>
    <w:p>
      <w:pPr>
        <w:spacing w:line="360" w:lineRule="auto"/>
        <w:ind w:firstLine="560" w:firstLineChars="20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考生签名：</w:t>
      </w:r>
    </w:p>
    <w:p>
      <w:pPr>
        <w:spacing w:line="360" w:lineRule="auto"/>
        <w:ind w:firstLine="560" w:firstLineChars="200"/>
        <w:jc w:val="right"/>
        <w:rPr>
          <w:b/>
          <w:bCs/>
          <w:sz w:val="28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时间：      年    月     日</w:t>
      </w:r>
    </w:p>
    <w:p>
      <w:pPr>
        <w:rPr>
          <w:rFonts w:asciiTheme="minorEastAsia" w:hAnsiTheme="minorEastAsia" w:eastAsiaTheme="minorEastAsia" w:cstheme="minorEastAsia"/>
          <w:sz w:val="21"/>
          <w:szCs w:val="24"/>
        </w:rPr>
      </w:pPr>
    </w:p>
    <w:p>
      <w:pPr>
        <w:spacing w:before="193"/>
        <w:ind w:left="602"/>
        <w:rPr>
          <w:b/>
          <w:sz w:val="24"/>
        </w:rPr>
      </w:pPr>
    </w:p>
    <w:p/>
    <w:sectPr>
      <w:pgSz w:w="11910" w:h="16840"/>
      <w:pgMar w:top="1120" w:right="14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yOWFhNTUyN2U3NDE2ZWJjMDU4ZTgzNzJmMzA1YjEifQ=="/>
  </w:docVars>
  <w:rsids>
    <w:rsidRoot w:val="00000000"/>
    <w:rsid w:val="1A421E88"/>
    <w:rsid w:val="212D1CC4"/>
    <w:rsid w:val="6140189F"/>
    <w:rsid w:val="763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autoSpaceDE/>
      <w:autoSpaceDN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0</Lines>
  <Paragraphs>0</Paragraphs>
  <TotalTime>2</TotalTime>
  <ScaleCrop>false</ScaleCrop>
  <LinksUpToDate>false</LinksUpToDate>
  <CharactersWithSpaces>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2022-04-11T07:52:00Z</dcterms:created>
  <dc:creator>Lenovo</dc:creator>
  <cp:lastModifiedBy>Lenovo</cp:lastModifiedBy>
  <dcterms:modified xsi:type="dcterms:W3CDTF">2023-04-02T05:14:09Z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8B81E4F5ED8C44F7B3C260784E03ACBF</vt:lpwstr>
  </property>
</Properties>
</file>