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C573" w14:textId="069C4D5F" w:rsidR="001B26BF" w:rsidRPr="002C332C" w:rsidRDefault="00100405" w:rsidP="009126D0">
      <w:pPr>
        <w:jc w:val="center"/>
        <w:rPr>
          <w:rFonts w:ascii="Arial" w:eastAsia="宋体" w:hAnsi="Arial" w:cs="Arial"/>
          <w:b/>
          <w:sz w:val="32"/>
          <w:szCs w:val="32"/>
        </w:rPr>
      </w:pPr>
      <w:r w:rsidRPr="002C332C">
        <w:rPr>
          <w:rFonts w:ascii="Arial" w:eastAsia="宋体" w:hAnsi="Arial" w:cs="Arial"/>
          <w:b/>
          <w:sz w:val="32"/>
          <w:szCs w:val="32"/>
        </w:rPr>
        <w:t>关于</w:t>
      </w:r>
      <w:r w:rsidR="002C75B4">
        <w:rPr>
          <w:rFonts w:ascii="Arial" w:eastAsia="宋体" w:hAnsi="Arial" w:cs="Arial"/>
          <w:b/>
          <w:sz w:val="32"/>
          <w:szCs w:val="32"/>
        </w:rPr>
        <w:t>20</w:t>
      </w:r>
      <w:r w:rsidRPr="002C332C">
        <w:rPr>
          <w:rFonts w:ascii="Arial" w:eastAsia="宋体" w:hAnsi="Arial" w:cs="Arial"/>
          <w:b/>
          <w:sz w:val="32"/>
          <w:szCs w:val="32"/>
        </w:rPr>
        <w:t>级学硕学位论文</w:t>
      </w:r>
      <w:r w:rsidR="002C0AC8" w:rsidRPr="002C332C">
        <w:rPr>
          <w:rFonts w:ascii="Arial" w:eastAsia="宋体" w:hAnsi="Arial" w:cs="Arial"/>
          <w:b/>
          <w:sz w:val="32"/>
          <w:szCs w:val="32"/>
        </w:rPr>
        <w:t>预</w:t>
      </w:r>
      <w:r w:rsidRPr="002C332C">
        <w:rPr>
          <w:rFonts w:ascii="Arial" w:eastAsia="宋体" w:hAnsi="Arial" w:cs="Arial"/>
          <w:b/>
          <w:sz w:val="32"/>
          <w:szCs w:val="32"/>
        </w:rPr>
        <w:t>答辩通知</w:t>
      </w:r>
    </w:p>
    <w:p w14:paraId="4B1978C3" w14:textId="77777777" w:rsidR="001B26BF" w:rsidRPr="002C332C" w:rsidRDefault="001B26BF" w:rsidP="006B1B07">
      <w:pPr>
        <w:rPr>
          <w:rFonts w:ascii="Arial" w:eastAsia="宋体" w:hAnsi="Arial" w:cs="Arial"/>
          <w:sz w:val="28"/>
          <w:szCs w:val="28"/>
        </w:rPr>
      </w:pPr>
    </w:p>
    <w:p w14:paraId="2B3A9C38" w14:textId="281C5A9A" w:rsidR="006B1B07" w:rsidRPr="002C332C" w:rsidRDefault="00100405" w:rsidP="003E4AB0">
      <w:pPr>
        <w:ind w:firstLine="420"/>
        <w:rPr>
          <w:rFonts w:ascii="Arial" w:eastAsia="宋体" w:hAnsi="Arial" w:cs="Arial"/>
          <w:sz w:val="28"/>
          <w:szCs w:val="28"/>
        </w:rPr>
      </w:pPr>
      <w:r w:rsidRPr="002C332C">
        <w:rPr>
          <w:rFonts w:ascii="Arial" w:eastAsia="宋体" w:hAnsi="Arial" w:cs="Arial"/>
          <w:sz w:val="28"/>
          <w:szCs w:val="28"/>
        </w:rPr>
        <w:t>为了便于</w:t>
      </w:r>
      <w:r w:rsidR="002C75B4">
        <w:rPr>
          <w:rFonts w:ascii="Arial" w:eastAsia="宋体" w:hAnsi="Arial" w:cs="Arial"/>
          <w:sz w:val="28"/>
          <w:szCs w:val="28"/>
        </w:rPr>
        <w:t>20</w:t>
      </w:r>
      <w:r w:rsidRPr="002C332C">
        <w:rPr>
          <w:rFonts w:ascii="Arial" w:eastAsia="宋体" w:hAnsi="Arial" w:cs="Arial"/>
          <w:sz w:val="28"/>
          <w:szCs w:val="28"/>
        </w:rPr>
        <w:t>级学硕</w:t>
      </w:r>
      <w:r w:rsidR="002C0AC8" w:rsidRPr="002C332C">
        <w:rPr>
          <w:rFonts w:ascii="Arial" w:eastAsia="宋体" w:hAnsi="Arial" w:cs="Arial"/>
          <w:sz w:val="28"/>
          <w:szCs w:val="28"/>
        </w:rPr>
        <w:t>顺利通过学位论文匿名评审</w:t>
      </w:r>
      <w:r w:rsidRPr="002C332C">
        <w:rPr>
          <w:rFonts w:ascii="Arial" w:eastAsia="宋体" w:hAnsi="Arial" w:cs="Arial"/>
          <w:sz w:val="28"/>
          <w:szCs w:val="28"/>
        </w:rPr>
        <w:t>，</w:t>
      </w:r>
      <w:r w:rsidR="002C0AC8" w:rsidRPr="002C332C">
        <w:rPr>
          <w:rFonts w:ascii="Arial" w:eastAsia="宋体" w:hAnsi="Arial" w:cs="Arial"/>
          <w:sz w:val="28"/>
          <w:szCs w:val="28"/>
        </w:rPr>
        <w:t>按照《北京交通大学学术型硕士研究生培养过程管理规定》文件规定，预答辩具体安排如下。</w:t>
      </w:r>
    </w:p>
    <w:p w14:paraId="0287DFD9" w14:textId="77777777" w:rsidR="00CC7E9C" w:rsidRPr="002C332C" w:rsidRDefault="00CC7E9C" w:rsidP="00891047">
      <w:pPr>
        <w:ind w:firstLine="360"/>
        <w:rPr>
          <w:rFonts w:ascii="Arial" w:eastAsia="宋体" w:hAnsi="Arial" w:cs="Arial"/>
          <w:b/>
          <w:sz w:val="28"/>
          <w:szCs w:val="28"/>
        </w:rPr>
      </w:pPr>
      <w:r w:rsidRPr="002C332C">
        <w:rPr>
          <w:rFonts w:ascii="Arial" w:eastAsia="宋体" w:hAnsi="Arial" w:cs="Arial"/>
          <w:b/>
          <w:sz w:val="28"/>
          <w:szCs w:val="28"/>
        </w:rPr>
        <w:t>一、学位论文预答辩</w:t>
      </w:r>
    </w:p>
    <w:p w14:paraId="31A33098" w14:textId="77777777" w:rsidR="00A70870" w:rsidRPr="002C332C" w:rsidRDefault="00A70870" w:rsidP="00891047">
      <w:pPr>
        <w:ind w:firstLine="360"/>
        <w:rPr>
          <w:rFonts w:ascii="Arial" w:eastAsia="宋体" w:hAnsi="Arial" w:cs="Arial"/>
          <w:sz w:val="28"/>
          <w:szCs w:val="28"/>
        </w:rPr>
      </w:pPr>
      <w:r w:rsidRPr="002C332C">
        <w:rPr>
          <w:rFonts w:ascii="Arial" w:eastAsia="宋体" w:hAnsi="Arial" w:cs="Arial"/>
          <w:sz w:val="28"/>
          <w:szCs w:val="28"/>
        </w:rPr>
        <w:t>第一次中期考核通过和未通过的学生均需要参加预答辩，第一次中期考核未通过的学生在预答辩环节通过，即可进入学位论文送审答辩环节，否则予以退学处理。</w:t>
      </w:r>
    </w:p>
    <w:p w14:paraId="5C8C09DE" w14:textId="77777777" w:rsidR="00A70870" w:rsidRPr="002C332C" w:rsidRDefault="00A70870" w:rsidP="00891047">
      <w:pPr>
        <w:ind w:firstLine="360"/>
        <w:rPr>
          <w:rFonts w:ascii="Arial" w:eastAsia="宋体" w:hAnsi="Arial" w:cs="Arial"/>
          <w:sz w:val="28"/>
          <w:szCs w:val="28"/>
        </w:rPr>
      </w:pPr>
      <w:r w:rsidRPr="002C332C">
        <w:rPr>
          <w:rFonts w:ascii="Arial" w:eastAsia="宋体" w:hAnsi="Arial" w:cs="Arial"/>
          <w:sz w:val="28"/>
          <w:szCs w:val="28"/>
        </w:rPr>
        <w:t>《北京交通大学学术型硕士研究生培养过程管理规定》文件中关于第二次中期考核</w:t>
      </w:r>
      <w:r w:rsidR="00826B6A" w:rsidRPr="002C332C">
        <w:rPr>
          <w:rFonts w:ascii="Arial" w:eastAsia="宋体" w:hAnsi="Arial" w:cs="Arial"/>
          <w:sz w:val="28"/>
          <w:szCs w:val="28"/>
        </w:rPr>
        <w:t>的规定：</w:t>
      </w:r>
      <w:r w:rsidRPr="002C332C">
        <w:rPr>
          <w:rFonts w:ascii="Arial" w:eastAsia="宋体" w:hAnsi="Arial" w:cs="Arial"/>
          <w:sz w:val="28"/>
          <w:szCs w:val="28"/>
        </w:rPr>
        <w:t>第二次中期考核仍未通过者，终止硕士生培养，予以退学处理</w:t>
      </w:r>
      <w:r w:rsidR="00826B6A" w:rsidRPr="002C332C">
        <w:rPr>
          <w:rFonts w:ascii="Arial" w:eastAsia="宋体" w:hAnsi="Arial" w:cs="Arial"/>
          <w:sz w:val="28"/>
          <w:szCs w:val="28"/>
        </w:rPr>
        <w:t>。关于预答辩的规定：预答辩重点在论文存在的问题，预答辩后硕士研究生根据预答辩小组成员提出的问题进行论文的修改。</w:t>
      </w:r>
    </w:p>
    <w:p w14:paraId="0363618B" w14:textId="77777777" w:rsidR="003E4AB0" w:rsidRPr="002C332C" w:rsidRDefault="00DE3337" w:rsidP="00891047">
      <w:pPr>
        <w:ind w:firstLine="360"/>
        <w:rPr>
          <w:rFonts w:ascii="Arial" w:eastAsia="宋体" w:hAnsi="Arial" w:cs="Arial"/>
          <w:sz w:val="28"/>
          <w:szCs w:val="28"/>
        </w:rPr>
      </w:pPr>
      <w:r w:rsidRPr="002C332C">
        <w:rPr>
          <w:rFonts w:ascii="Arial" w:eastAsia="宋体" w:hAnsi="Arial" w:cs="Arial"/>
          <w:b/>
          <w:sz w:val="28"/>
          <w:szCs w:val="28"/>
          <w:u w:val="single"/>
        </w:rPr>
        <w:t>3</w:t>
      </w:r>
      <w:r w:rsidR="003B626C" w:rsidRPr="002C332C">
        <w:rPr>
          <w:rFonts w:ascii="Arial" w:eastAsia="宋体" w:hAnsi="Arial" w:cs="Arial"/>
          <w:b/>
          <w:sz w:val="28"/>
          <w:szCs w:val="28"/>
          <w:u w:val="single"/>
        </w:rPr>
        <w:t>月</w:t>
      </w:r>
      <w:r w:rsidR="00EA1D81" w:rsidRPr="002C332C">
        <w:rPr>
          <w:rFonts w:ascii="Arial" w:eastAsia="宋体" w:hAnsi="Arial" w:cs="Arial"/>
          <w:b/>
          <w:sz w:val="28"/>
          <w:szCs w:val="28"/>
          <w:u w:val="single"/>
        </w:rPr>
        <w:t>7—8</w:t>
      </w:r>
      <w:r w:rsidR="003B626C" w:rsidRPr="002C332C">
        <w:rPr>
          <w:rFonts w:ascii="Arial" w:eastAsia="宋体" w:hAnsi="Arial" w:cs="Arial"/>
          <w:b/>
          <w:sz w:val="28"/>
          <w:szCs w:val="28"/>
          <w:u w:val="single"/>
        </w:rPr>
        <w:t>日</w:t>
      </w:r>
      <w:r w:rsidR="003B626C" w:rsidRPr="002C332C">
        <w:rPr>
          <w:rFonts w:ascii="Arial" w:eastAsia="宋体" w:hAnsi="Arial" w:cs="Arial"/>
          <w:sz w:val="28"/>
          <w:szCs w:val="28"/>
        </w:rPr>
        <w:t>：</w:t>
      </w:r>
    </w:p>
    <w:p w14:paraId="16A1C773" w14:textId="77777777" w:rsidR="00891047" w:rsidRPr="002C332C" w:rsidRDefault="003E4AB0" w:rsidP="00CC7E9C">
      <w:pPr>
        <w:ind w:firstLine="360"/>
        <w:rPr>
          <w:rFonts w:ascii="Arial" w:eastAsia="宋体" w:hAnsi="Arial" w:cs="Arial"/>
          <w:sz w:val="28"/>
          <w:szCs w:val="28"/>
        </w:rPr>
      </w:pPr>
      <w:r w:rsidRPr="002C332C">
        <w:rPr>
          <w:rFonts w:ascii="Arial" w:eastAsia="宋体" w:hAnsi="Arial" w:cs="Arial"/>
          <w:sz w:val="28"/>
          <w:szCs w:val="28"/>
        </w:rPr>
        <w:t>学生提交导师同意</w:t>
      </w:r>
      <w:r w:rsidR="00EA1D81" w:rsidRPr="002C332C">
        <w:rPr>
          <w:rFonts w:ascii="Arial" w:eastAsia="宋体" w:hAnsi="Arial" w:cs="Arial"/>
          <w:sz w:val="28"/>
          <w:szCs w:val="28"/>
        </w:rPr>
        <w:t>预答辩</w:t>
      </w:r>
      <w:r w:rsidRPr="002C332C">
        <w:rPr>
          <w:rFonts w:ascii="Arial" w:eastAsia="宋体" w:hAnsi="Arial" w:cs="Arial"/>
          <w:sz w:val="28"/>
          <w:szCs w:val="28"/>
        </w:rPr>
        <w:t>的截图：与导师的邮件或微信均可，内容需包括学生学号、姓名、导师</w:t>
      </w:r>
      <w:r w:rsidRPr="002C332C">
        <w:rPr>
          <w:rFonts w:ascii="Arial" w:eastAsia="宋体" w:hAnsi="Arial" w:cs="Arial"/>
          <w:sz w:val="28"/>
          <w:szCs w:val="28"/>
        </w:rPr>
        <w:t>“</w:t>
      </w:r>
      <w:r w:rsidRPr="002C332C">
        <w:rPr>
          <w:rFonts w:ascii="Arial" w:eastAsia="宋体" w:hAnsi="Arial" w:cs="Arial"/>
          <w:sz w:val="28"/>
          <w:szCs w:val="28"/>
        </w:rPr>
        <w:t>同意</w:t>
      </w:r>
      <w:r w:rsidR="00EA1D81" w:rsidRPr="002C332C">
        <w:rPr>
          <w:rFonts w:ascii="Arial" w:eastAsia="宋体" w:hAnsi="Arial" w:cs="Arial"/>
          <w:sz w:val="28"/>
          <w:szCs w:val="28"/>
        </w:rPr>
        <w:t>预答辩</w:t>
      </w:r>
      <w:r w:rsidRPr="002C332C">
        <w:rPr>
          <w:rFonts w:ascii="Arial" w:eastAsia="宋体" w:hAnsi="Arial" w:cs="Arial"/>
          <w:sz w:val="28"/>
          <w:szCs w:val="28"/>
        </w:rPr>
        <w:t>”</w:t>
      </w:r>
      <w:r w:rsidRPr="002C332C">
        <w:rPr>
          <w:rFonts w:ascii="Arial" w:eastAsia="宋体" w:hAnsi="Arial" w:cs="Arial"/>
          <w:sz w:val="28"/>
          <w:szCs w:val="28"/>
        </w:rPr>
        <w:t>的字样，</w:t>
      </w:r>
      <w:r w:rsidR="00EA1D81" w:rsidRPr="002C332C">
        <w:rPr>
          <w:rFonts w:ascii="Arial" w:eastAsia="宋体" w:hAnsi="Arial" w:cs="Arial"/>
          <w:sz w:val="28"/>
          <w:szCs w:val="28"/>
        </w:rPr>
        <w:t>截图以班为单位发至杜老师邮箱</w:t>
      </w:r>
      <w:r w:rsidR="00EA1D81" w:rsidRPr="002C332C">
        <w:rPr>
          <w:rFonts w:ascii="Arial" w:eastAsia="宋体" w:hAnsi="Arial" w:cs="Arial"/>
          <w:sz w:val="28"/>
          <w:szCs w:val="28"/>
        </w:rPr>
        <w:t>yxdu@bjtu.edu.cn</w:t>
      </w:r>
      <w:r w:rsidRPr="002C332C">
        <w:rPr>
          <w:rFonts w:ascii="Arial" w:eastAsia="宋体" w:hAnsi="Arial" w:cs="Arial"/>
          <w:sz w:val="28"/>
          <w:szCs w:val="28"/>
        </w:rPr>
        <w:t>。</w:t>
      </w:r>
    </w:p>
    <w:p w14:paraId="576D31DC" w14:textId="77777777" w:rsidR="00EA1D81" w:rsidRPr="002C332C" w:rsidRDefault="00EA1D81" w:rsidP="00EA1D81">
      <w:pPr>
        <w:ind w:firstLine="360"/>
        <w:rPr>
          <w:rFonts w:ascii="Arial" w:eastAsia="宋体" w:hAnsi="Arial" w:cs="Arial"/>
          <w:sz w:val="28"/>
          <w:szCs w:val="28"/>
        </w:rPr>
      </w:pPr>
      <w:r w:rsidRPr="002C332C">
        <w:rPr>
          <w:rFonts w:ascii="Arial" w:eastAsia="宋体" w:hAnsi="Arial" w:cs="Arial"/>
          <w:b/>
          <w:sz w:val="28"/>
          <w:szCs w:val="28"/>
          <w:u w:val="single"/>
        </w:rPr>
        <w:t>3</w:t>
      </w:r>
      <w:r w:rsidRPr="002C332C">
        <w:rPr>
          <w:rFonts w:ascii="Arial" w:eastAsia="宋体" w:hAnsi="Arial" w:cs="Arial"/>
          <w:b/>
          <w:sz w:val="28"/>
          <w:szCs w:val="28"/>
          <w:u w:val="single"/>
        </w:rPr>
        <w:t>月</w:t>
      </w:r>
      <w:r w:rsidR="0045175C" w:rsidRPr="002C332C">
        <w:rPr>
          <w:rFonts w:ascii="Arial" w:eastAsia="宋体" w:hAnsi="Arial" w:cs="Arial"/>
          <w:b/>
          <w:sz w:val="28"/>
          <w:szCs w:val="28"/>
          <w:u w:val="single"/>
        </w:rPr>
        <w:t>9</w:t>
      </w:r>
      <w:r w:rsidRPr="002C332C">
        <w:rPr>
          <w:rFonts w:ascii="Arial" w:eastAsia="宋体" w:hAnsi="Arial" w:cs="Arial"/>
          <w:b/>
          <w:sz w:val="28"/>
          <w:szCs w:val="28"/>
          <w:u w:val="single"/>
        </w:rPr>
        <w:t>—</w:t>
      </w:r>
      <w:r w:rsidR="0045175C" w:rsidRPr="002C332C">
        <w:rPr>
          <w:rFonts w:ascii="Arial" w:eastAsia="宋体" w:hAnsi="Arial" w:cs="Arial"/>
          <w:b/>
          <w:sz w:val="28"/>
          <w:szCs w:val="28"/>
          <w:u w:val="single"/>
        </w:rPr>
        <w:t>10</w:t>
      </w:r>
      <w:r w:rsidRPr="002C332C">
        <w:rPr>
          <w:rFonts w:ascii="Arial" w:eastAsia="宋体" w:hAnsi="Arial" w:cs="Arial"/>
          <w:b/>
          <w:sz w:val="28"/>
          <w:szCs w:val="28"/>
          <w:u w:val="single"/>
        </w:rPr>
        <w:t>日</w:t>
      </w:r>
      <w:r w:rsidRPr="002C332C">
        <w:rPr>
          <w:rFonts w:ascii="Arial" w:eastAsia="宋体" w:hAnsi="Arial" w:cs="Arial"/>
          <w:sz w:val="28"/>
          <w:szCs w:val="28"/>
        </w:rPr>
        <w:t>：</w:t>
      </w:r>
    </w:p>
    <w:p w14:paraId="1B49F328" w14:textId="6BA987B1" w:rsidR="00891047" w:rsidRPr="002C332C" w:rsidRDefault="00190EB3" w:rsidP="00CB085D">
      <w:pPr>
        <w:ind w:firstLine="360"/>
        <w:rPr>
          <w:rFonts w:ascii="Arial" w:eastAsia="宋体" w:hAnsi="Arial" w:cs="Arial"/>
          <w:sz w:val="28"/>
          <w:szCs w:val="28"/>
        </w:rPr>
      </w:pPr>
      <w:r w:rsidRPr="002C332C">
        <w:rPr>
          <w:rFonts w:ascii="Arial" w:eastAsia="宋体" w:hAnsi="Arial" w:cs="Arial"/>
          <w:sz w:val="28"/>
          <w:szCs w:val="28"/>
        </w:rPr>
        <w:t>学生</w:t>
      </w:r>
      <w:r w:rsidR="0030505B">
        <w:rPr>
          <w:rFonts w:ascii="Arial" w:eastAsia="宋体" w:hAnsi="Arial" w:cs="Arial" w:hint="eastAsia"/>
          <w:sz w:val="28"/>
          <w:szCs w:val="28"/>
        </w:rPr>
        <w:t>提交</w:t>
      </w:r>
      <w:r w:rsidRPr="002C332C">
        <w:rPr>
          <w:rFonts w:ascii="Arial" w:eastAsia="宋体" w:hAnsi="Arial" w:cs="Arial"/>
          <w:sz w:val="28"/>
          <w:szCs w:val="28"/>
        </w:rPr>
        <w:t>学位论文：</w:t>
      </w:r>
      <w:r w:rsidR="0030505B">
        <w:rPr>
          <w:rFonts w:ascii="Arial" w:eastAsia="宋体" w:hAnsi="Arial" w:cs="Arial" w:hint="eastAsia"/>
          <w:sz w:val="28"/>
          <w:szCs w:val="28"/>
        </w:rPr>
        <w:t>具体提交方式下学期再通知。</w:t>
      </w:r>
    </w:p>
    <w:p w14:paraId="7F021028" w14:textId="076AFDA4" w:rsidR="009A7335" w:rsidRPr="002C332C" w:rsidRDefault="008A0806" w:rsidP="00DE3337">
      <w:pPr>
        <w:ind w:firstLine="360"/>
        <w:rPr>
          <w:rFonts w:ascii="Arial" w:eastAsia="宋体" w:hAnsi="Arial" w:cs="Arial"/>
          <w:sz w:val="28"/>
          <w:szCs w:val="28"/>
        </w:rPr>
      </w:pPr>
      <w:r w:rsidRPr="002C332C">
        <w:rPr>
          <w:rFonts w:ascii="Arial" w:eastAsia="宋体" w:hAnsi="Arial" w:cs="Arial"/>
          <w:b/>
          <w:sz w:val="28"/>
          <w:szCs w:val="28"/>
          <w:u w:val="single"/>
        </w:rPr>
        <w:t>3</w:t>
      </w:r>
      <w:r w:rsidR="009A7335" w:rsidRPr="002C332C">
        <w:rPr>
          <w:rFonts w:ascii="Arial" w:eastAsia="宋体" w:hAnsi="Arial" w:cs="Arial"/>
          <w:b/>
          <w:sz w:val="28"/>
          <w:szCs w:val="28"/>
          <w:u w:val="single"/>
        </w:rPr>
        <w:t>月</w:t>
      </w:r>
      <w:r w:rsidRPr="002C332C">
        <w:rPr>
          <w:rFonts w:ascii="Arial" w:eastAsia="宋体" w:hAnsi="Arial" w:cs="Arial"/>
          <w:b/>
          <w:sz w:val="28"/>
          <w:szCs w:val="28"/>
          <w:u w:val="single"/>
        </w:rPr>
        <w:t>1</w:t>
      </w:r>
      <w:r w:rsidR="0030505B">
        <w:rPr>
          <w:rFonts w:ascii="Arial" w:eastAsia="宋体" w:hAnsi="Arial" w:cs="Arial"/>
          <w:b/>
          <w:sz w:val="28"/>
          <w:szCs w:val="28"/>
          <w:u w:val="single"/>
        </w:rPr>
        <w:t>1</w:t>
      </w:r>
      <w:r w:rsidR="00DE3337" w:rsidRPr="002C332C">
        <w:rPr>
          <w:rFonts w:ascii="Arial" w:eastAsia="宋体" w:hAnsi="Arial" w:cs="Arial"/>
          <w:b/>
          <w:sz w:val="28"/>
          <w:szCs w:val="28"/>
          <w:u w:val="single"/>
        </w:rPr>
        <w:t>—</w:t>
      </w:r>
      <w:r w:rsidRPr="002C332C">
        <w:rPr>
          <w:rFonts w:ascii="Arial" w:eastAsia="宋体" w:hAnsi="Arial" w:cs="Arial"/>
          <w:b/>
          <w:sz w:val="28"/>
          <w:szCs w:val="28"/>
          <w:u w:val="single"/>
        </w:rPr>
        <w:t>1</w:t>
      </w:r>
      <w:r w:rsidR="0030505B">
        <w:rPr>
          <w:rFonts w:ascii="Arial" w:eastAsia="宋体" w:hAnsi="Arial" w:cs="Arial"/>
          <w:b/>
          <w:sz w:val="28"/>
          <w:szCs w:val="28"/>
          <w:u w:val="single"/>
        </w:rPr>
        <w:t>9</w:t>
      </w:r>
      <w:r w:rsidR="00A73507" w:rsidRPr="002C332C">
        <w:rPr>
          <w:rFonts w:ascii="Arial" w:eastAsia="宋体" w:hAnsi="Arial" w:cs="Arial"/>
          <w:b/>
          <w:sz w:val="28"/>
          <w:szCs w:val="28"/>
          <w:u w:val="single"/>
        </w:rPr>
        <w:t>日</w:t>
      </w:r>
      <w:r w:rsidR="00A73507" w:rsidRPr="002C332C">
        <w:rPr>
          <w:rFonts w:ascii="Arial" w:eastAsia="宋体" w:hAnsi="Arial" w:cs="Arial"/>
          <w:sz w:val="28"/>
          <w:szCs w:val="28"/>
        </w:rPr>
        <w:t>：</w:t>
      </w:r>
      <w:r w:rsidRPr="002C332C">
        <w:rPr>
          <w:rFonts w:ascii="Arial" w:eastAsia="宋体" w:hAnsi="Arial" w:cs="Arial"/>
          <w:sz w:val="28"/>
          <w:szCs w:val="28"/>
        </w:rPr>
        <w:t>预</w:t>
      </w:r>
      <w:r w:rsidR="00A73507" w:rsidRPr="002C332C">
        <w:rPr>
          <w:rFonts w:ascii="Arial" w:eastAsia="宋体" w:hAnsi="Arial" w:cs="Arial"/>
          <w:sz w:val="28"/>
          <w:szCs w:val="28"/>
        </w:rPr>
        <w:t>答辩</w:t>
      </w:r>
    </w:p>
    <w:p w14:paraId="0D32CB71" w14:textId="77777777" w:rsidR="00CC7E9C" w:rsidRPr="002C332C" w:rsidRDefault="00CC7E9C" w:rsidP="00DE3337">
      <w:pPr>
        <w:ind w:firstLine="360"/>
        <w:rPr>
          <w:rFonts w:ascii="Arial" w:eastAsia="宋体" w:hAnsi="Arial" w:cs="Arial"/>
          <w:sz w:val="28"/>
          <w:szCs w:val="28"/>
        </w:rPr>
      </w:pPr>
    </w:p>
    <w:p w14:paraId="70B359BB" w14:textId="77777777" w:rsidR="00B2318C" w:rsidRPr="002C332C" w:rsidRDefault="00CC7E9C" w:rsidP="00DE3337">
      <w:pPr>
        <w:ind w:firstLine="360"/>
        <w:rPr>
          <w:rFonts w:ascii="Arial" w:eastAsia="宋体" w:hAnsi="Arial" w:cs="Arial"/>
          <w:b/>
          <w:sz w:val="28"/>
          <w:szCs w:val="28"/>
        </w:rPr>
      </w:pPr>
      <w:r w:rsidRPr="002C332C">
        <w:rPr>
          <w:rFonts w:ascii="Arial" w:eastAsia="宋体" w:hAnsi="Arial" w:cs="Arial"/>
          <w:b/>
          <w:sz w:val="28"/>
          <w:szCs w:val="28"/>
        </w:rPr>
        <w:lastRenderedPageBreak/>
        <w:t>二、学位论文送审答辩</w:t>
      </w:r>
    </w:p>
    <w:p w14:paraId="2B86572B" w14:textId="4E6C1A61" w:rsidR="008A0806" w:rsidRPr="002C332C" w:rsidRDefault="00B2318C" w:rsidP="00DE3337">
      <w:pPr>
        <w:ind w:firstLine="360"/>
        <w:rPr>
          <w:rFonts w:ascii="Arial" w:eastAsia="宋体" w:hAnsi="Arial" w:cs="Arial"/>
          <w:sz w:val="28"/>
          <w:szCs w:val="28"/>
        </w:rPr>
      </w:pPr>
      <w:r w:rsidRPr="002C332C">
        <w:rPr>
          <w:rFonts w:ascii="Arial" w:eastAsia="宋体" w:hAnsi="Arial" w:cs="Arial"/>
          <w:sz w:val="28"/>
          <w:szCs w:val="28"/>
        </w:rPr>
        <w:t>详见</w:t>
      </w:r>
      <w:r w:rsidRPr="002C332C">
        <w:rPr>
          <w:rFonts w:ascii="Arial" w:eastAsia="宋体" w:hAnsi="Arial" w:cs="Arial"/>
          <w:sz w:val="28"/>
          <w:szCs w:val="28"/>
        </w:rPr>
        <w:t>“</w:t>
      </w:r>
      <w:r w:rsidRPr="002C332C">
        <w:rPr>
          <w:rFonts w:ascii="Arial" w:eastAsia="宋体" w:hAnsi="Arial" w:cs="Arial"/>
          <w:sz w:val="28"/>
          <w:szCs w:val="28"/>
        </w:rPr>
        <w:t>关于</w:t>
      </w:r>
      <w:r w:rsidR="0030505B">
        <w:rPr>
          <w:rFonts w:ascii="Arial" w:eastAsia="宋体" w:hAnsi="Arial" w:cs="Arial"/>
          <w:sz w:val="28"/>
          <w:szCs w:val="28"/>
        </w:rPr>
        <w:t>20</w:t>
      </w:r>
      <w:r w:rsidRPr="002C332C">
        <w:rPr>
          <w:rFonts w:ascii="Arial" w:eastAsia="宋体" w:hAnsi="Arial" w:cs="Arial"/>
          <w:sz w:val="28"/>
          <w:szCs w:val="28"/>
        </w:rPr>
        <w:t>级学硕</w:t>
      </w:r>
      <w:r w:rsidRPr="002C332C">
        <w:rPr>
          <w:rFonts w:ascii="Arial" w:eastAsia="宋体" w:hAnsi="Arial" w:cs="Arial"/>
          <w:sz w:val="28"/>
          <w:szCs w:val="28"/>
        </w:rPr>
        <w:t>2022</w:t>
      </w:r>
      <w:r w:rsidRPr="002C332C">
        <w:rPr>
          <w:rFonts w:ascii="Arial" w:eastAsia="宋体" w:hAnsi="Arial" w:cs="Arial"/>
          <w:sz w:val="28"/>
          <w:szCs w:val="28"/>
        </w:rPr>
        <w:t>年</w:t>
      </w:r>
      <w:r w:rsidRPr="002C332C">
        <w:rPr>
          <w:rFonts w:ascii="Arial" w:eastAsia="宋体" w:hAnsi="Arial" w:cs="Arial"/>
          <w:sz w:val="28"/>
          <w:szCs w:val="28"/>
        </w:rPr>
        <w:t>5</w:t>
      </w:r>
      <w:r w:rsidRPr="002C332C">
        <w:rPr>
          <w:rFonts w:ascii="Arial" w:eastAsia="宋体" w:hAnsi="Arial" w:cs="Arial"/>
          <w:sz w:val="28"/>
          <w:szCs w:val="28"/>
        </w:rPr>
        <w:t>月学位论文答辩的通知</w:t>
      </w:r>
      <w:r w:rsidRPr="002C332C">
        <w:rPr>
          <w:rFonts w:ascii="Arial" w:eastAsia="宋体" w:hAnsi="Arial" w:cs="Arial"/>
          <w:sz w:val="28"/>
          <w:szCs w:val="28"/>
        </w:rPr>
        <w:t>”</w:t>
      </w:r>
      <w:r w:rsidRPr="002C332C">
        <w:rPr>
          <w:rFonts w:ascii="Arial" w:eastAsia="宋体" w:hAnsi="Arial" w:cs="Arial"/>
          <w:sz w:val="28"/>
          <w:szCs w:val="28"/>
        </w:rPr>
        <w:t>，具体时间安排为：</w:t>
      </w:r>
    </w:p>
    <w:p w14:paraId="5BCAC664" w14:textId="77777777" w:rsidR="008A0806" w:rsidRPr="002C332C" w:rsidRDefault="008A0806" w:rsidP="008A0806">
      <w:pPr>
        <w:ind w:firstLine="360"/>
        <w:rPr>
          <w:rFonts w:ascii="Arial" w:eastAsia="宋体" w:hAnsi="Arial" w:cs="Arial"/>
          <w:sz w:val="28"/>
          <w:szCs w:val="28"/>
        </w:rPr>
      </w:pPr>
      <w:r w:rsidRPr="002C332C">
        <w:rPr>
          <w:rFonts w:ascii="Arial" w:eastAsia="宋体" w:hAnsi="Arial" w:cs="Arial"/>
          <w:b/>
          <w:sz w:val="28"/>
          <w:szCs w:val="28"/>
          <w:u w:val="single"/>
        </w:rPr>
        <w:t>3</w:t>
      </w:r>
      <w:r w:rsidRPr="002C332C">
        <w:rPr>
          <w:rFonts w:ascii="Arial" w:eastAsia="宋体" w:hAnsi="Arial" w:cs="Arial"/>
          <w:b/>
          <w:sz w:val="28"/>
          <w:szCs w:val="28"/>
          <w:u w:val="single"/>
        </w:rPr>
        <w:t>月</w:t>
      </w:r>
      <w:r w:rsidRPr="002C332C">
        <w:rPr>
          <w:rFonts w:ascii="Arial" w:eastAsia="宋体" w:hAnsi="Arial" w:cs="Arial"/>
          <w:b/>
          <w:sz w:val="28"/>
          <w:szCs w:val="28"/>
          <w:u w:val="single"/>
        </w:rPr>
        <w:t>28</w:t>
      </w:r>
      <w:r w:rsidRPr="002C332C">
        <w:rPr>
          <w:rFonts w:ascii="Arial" w:eastAsia="宋体" w:hAnsi="Arial" w:cs="Arial"/>
          <w:b/>
          <w:sz w:val="28"/>
          <w:szCs w:val="28"/>
          <w:u w:val="single"/>
        </w:rPr>
        <w:t>日</w:t>
      </w:r>
      <w:r w:rsidRPr="002C332C">
        <w:rPr>
          <w:rFonts w:ascii="Arial" w:eastAsia="宋体" w:hAnsi="Arial" w:cs="Arial"/>
          <w:sz w:val="28"/>
          <w:szCs w:val="28"/>
        </w:rPr>
        <w:t>：提交学位论文匿名评审材料</w:t>
      </w:r>
    </w:p>
    <w:p w14:paraId="0D29C5E5" w14:textId="0044E754" w:rsidR="00B54612" w:rsidRPr="002C332C" w:rsidRDefault="008A0806" w:rsidP="008A0806">
      <w:pPr>
        <w:ind w:firstLine="360"/>
        <w:rPr>
          <w:rFonts w:ascii="Arial" w:eastAsia="宋体" w:hAnsi="Arial" w:cs="Arial"/>
          <w:sz w:val="28"/>
          <w:szCs w:val="28"/>
        </w:rPr>
      </w:pPr>
      <w:r w:rsidRPr="002C332C">
        <w:rPr>
          <w:rFonts w:ascii="Arial" w:eastAsia="宋体" w:hAnsi="Arial" w:cs="Arial"/>
          <w:b/>
          <w:sz w:val="28"/>
          <w:szCs w:val="28"/>
          <w:u w:val="single"/>
        </w:rPr>
        <w:t>5</w:t>
      </w:r>
      <w:r w:rsidRPr="002C332C">
        <w:rPr>
          <w:rFonts w:ascii="Arial" w:eastAsia="宋体" w:hAnsi="Arial" w:cs="Arial"/>
          <w:b/>
          <w:sz w:val="28"/>
          <w:szCs w:val="28"/>
          <w:u w:val="single"/>
        </w:rPr>
        <w:t>月</w:t>
      </w:r>
      <w:r w:rsidRPr="002C332C">
        <w:rPr>
          <w:rFonts w:ascii="Arial" w:eastAsia="宋体" w:hAnsi="Arial" w:cs="Arial"/>
          <w:b/>
          <w:sz w:val="28"/>
          <w:szCs w:val="28"/>
          <w:u w:val="single"/>
        </w:rPr>
        <w:t>2</w:t>
      </w:r>
      <w:r w:rsidR="0030505B">
        <w:rPr>
          <w:rFonts w:ascii="Arial" w:eastAsia="宋体" w:hAnsi="Arial" w:cs="Arial"/>
          <w:b/>
          <w:sz w:val="28"/>
          <w:szCs w:val="28"/>
          <w:u w:val="single"/>
        </w:rPr>
        <w:t>0</w:t>
      </w:r>
      <w:r w:rsidRPr="002C332C">
        <w:rPr>
          <w:rFonts w:ascii="Arial" w:eastAsia="宋体" w:hAnsi="Arial" w:cs="Arial"/>
          <w:b/>
          <w:sz w:val="28"/>
          <w:szCs w:val="28"/>
          <w:u w:val="single"/>
        </w:rPr>
        <w:t>—</w:t>
      </w:r>
      <w:r w:rsidR="0030505B">
        <w:rPr>
          <w:rFonts w:ascii="Arial" w:eastAsia="宋体" w:hAnsi="Arial" w:cs="Arial"/>
          <w:b/>
          <w:sz w:val="28"/>
          <w:szCs w:val="28"/>
          <w:u w:val="single"/>
        </w:rPr>
        <w:t>28</w:t>
      </w:r>
      <w:r w:rsidRPr="002C332C">
        <w:rPr>
          <w:rFonts w:ascii="Arial" w:eastAsia="宋体" w:hAnsi="Arial" w:cs="Arial"/>
          <w:b/>
          <w:sz w:val="28"/>
          <w:szCs w:val="28"/>
          <w:u w:val="single"/>
        </w:rPr>
        <w:t>日</w:t>
      </w:r>
      <w:r w:rsidRPr="002C332C">
        <w:rPr>
          <w:rFonts w:ascii="Arial" w:eastAsia="宋体" w:hAnsi="Arial" w:cs="Arial"/>
          <w:sz w:val="28"/>
          <w:szCs w:val="28"/>
        </w:rPr>
        <w:t>：学位论文答辩</w:t>
      </w:r>
    </w:p>
    <w:p w14:paraId="16999452" w14:textId="77777777" w:rsidR="008A0806" w:rsidRPr="002C332C" w:rsidRDefault="008A0806" w:rsidP="008A0806">
      <w:pPr>
        <w:ind w:firstLine="360"/>
        <w:rPr>
          <w:rFonts w:ascii="Arial" w:eastAsia="宋体" w:hAnsi="Arial" w:cs="Arial"/>
          <w:sz w:val="28"/>
          <w:szCs w:val="28"/>
        </w:rPr>
      </w:pPr>
    </w:p>
    <w:p w14:paraId="1CDBD520" w14:textId="77777777" w:rsidR="00D20E84" w:rsidRPr="002C332C" w:rsidRDefault="006B1B07" w:rsidP="008A0806">
      <w:pPr>
        <w:ind w:firstLine="360"/>
        <w:rPr>
          <w:rFonts w:ascii="Arial" w:eastAsia="宋体" w:hAnsi="Arial" w:cs="Arial"/>
          <w:sz w:val="28"/>
          <w:szCs w:val="28"/>
        </w:rPr>
      </w:pPr>
      <w:r w:rsidRPr="002C332C">
        <w:rPr>
          <w:rFonts w:ascii="Arial" w:eastAsia="宋体" w:hAnsi="Arial" w:cs="Arial"/>
          <w:sz w:val="28"/>
          <w:szCs w:val="28"/>
        </w:rPr>
        <w:t>请同学积极与导师沟通，做好学位论文</w:t>
      </w:r>
      <w:r w:rsidR="008A0806" w:rsidRPr="002C332C">
        <w:rPr>
          <w:rFonts w:ascii="Arial" w:eastAsia="宋体" w:hAnsi="Arial" w:cs="Arial"/>
          <w:sz w:val="28"/>
          <w:szCs w:val="28"/>
        </w:rPr>
        <w:t>预</w:t>
      </w:r>
      <w:r w:rsidRPr="002C332C">
        <w:rPr>
          <w:rFonts w:ascii="Arial" w:eastAsia="宋体" w:hAnsi="Arial" w:cs="Arial"/>
          <w:sz w:val="28"/>
          <w:szCs w:val="28"/>
        </w:rPr>
        <w:t>答辩准备。</w:t>
      </w:r>
    </w:p>
    <w:sectPr w:rsidR="00D20E84" w:rsidRPr="002C33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67CC" w14:textId="77777777" w:rsidR="000E52CA" w:rsidRDefault="000E52CA" w:rsidP="00F31DA4">
      <w:r>
        <w:separator/>
      </w:r>
    </w:p>
  </w:endnote>
  <w:endnote w:type="continuationSeparator" w:id="0">
    <w:p w14:paraId="74CF3B20" w14:textId="77777777" w:rsidR="000E52CA" w:rsidRDefault="000E52CA" w:rsidP="00F3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983C" w14:textId="77777777" w:rsidR="000E52CA" w:rsidRDefault="000E52CA" w:rsidP="00F31DA4">
      <w:r>
        <w:separator/>
      </w:r>
    </w:p>
  </w:footnote>
  <w:footnote w:type="continuationSeparator" w:id="0">
    <w:p w14:paraId="259F2F5C" w14:textId="77777777" w:rsidR="000E52CA" w:rsidRDefault="000E52CA" w:rsidP="00F31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52060"/>
    <w:multiLevelType w:val="hybridMultilevel"/>
    <w:tmpl w:val="9C54B6BC"/>
    <w:lvl w:ilvl="0" w:tplc="F9EEB59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B07"/>
    <w:rsid w:val="00011B6F"/>
    <w:rsid w:val="00020D63"/>
    <w:rsid w:val="0002113E"/>
    <w:rsid w:val="0002664E"/>
    <w:rsid w:val="00041E03"/>
    <w:rsid w:val="00052CC0"/>
    <w:rsid w:val="00054D16"/>
    <w:rsid w:val="00062539"/>
    <w:rsid w:val="00087F6C"/>
    <w:rsid w:val="000A4CD7"/>
    <w:rsid w:val="000D5F67"/>
    <w:rsid w:val="000D7D54"/>
    <w:rsid w:val="000E21F3"/>
    <w:rsid w:val="000E52CA"/>
    <w:rsid w:val="00100405"/>
    <w:rsid w:val="0010449B"/>
    <w:rsid w:val="00110D71"/>
    <w:rsid w:val="001125F7"/>
    <w:rsid w:val="001172D7"/>
    <w:rsid w:val="00123AF4"/>
    <w:rsid w:val="00126DA8"/>
    <w:rsid w:val="00127951"/>
    <w:rsid w:val="00132707"/>
    <w:rsid w:val="00134B7A"/>
    <w:rsid w:val="00190EB3"/>
    <w:rsid w:val="00196E9F"/>
    <w:rsid w:val="001A0117"/>
    <w:rsid w:val="001B26BF"/>
    <w:rsid w:val="00205DD2"/>
    <w:rsid w:val="00207D20"/>
    <w:rsid w:val="00234825"/>
    <w:rsid w:val="002348D0"/>
    <w:rsid w:val="0023532F"/>
    <w:rsid w:val="002C0AC8"/>
    <w:rsid w:val="002C332C"/>
    <w:rsid w:val="002C72C6"/>
    <w:rsid w:val="002C75B4"/>
    <w:rsid w:val="002E1443"/>
    <w:rsid w:val="002F4681"/>
    <w:rsid w:val="0030505B"/>
    <w:rsid w:val="00345775"/>
    <w:rsid w:val="00356D25"/>
    <w:rsid w:val="00390FB5"/>
    <w:rsid w:val="003B626C"/>
    <w:rsid w:val="003E2829"/>
    <w:rsid w:val="003E4AB0"/>
    <w:rsid w:val="003E5506"/>
    <w:rsid w:val="003E7688"/>
    <w:rsid w:val="0042341E"/>
    <w:rsid w:val="0042666E"/>
    <w:rsid w:val="0045175C"/>
    <w:rsid w:val="00461F7F"/>
    <w:rsid w:val="00481003"/>
    <w:rsid w:val="00491389"/>
    <w:rsid w:val="004D598D"/>
    <w:rsid w:val="004F7A03"/>
    <w:rsid w:val="0050299E"/>
    <w:rsid w:val="00513C39"/>
    <w:rsid w:val="00531FE5"/>
    <w:rsid w:val="00536042"/>
    <w:rsid w:val="00541252"/>
    <w:rsid w:val="005506D7"/>
    <w:rsid w:val="005651B6"/>
    <w:rsid w:val="00567171"/>
    <w:rsid w:val="005745E1"/>
    <w:rsid w:val="0058163A"/>
    <w:rsid w:val="00587673"/>
    <w:rsid w:val="00590616"/>
    <w:rsid w:val="00592BE4"/>
    <w:rsid w:val="005B7A72"/>
    <w:rsid w:val="005C677B"/>
    <w:rsid w:val="005F46DE"/>
    <w:rsid w:val="005F7F42"/>
    <w:rsid w:val="00612D64"/>
    <w:rsid w:val="006249F6"/>
    <w:rsid w:val="00626210"/>
    <w:rsid w:val="00637956"/>
    <w:rsid w:val="00674F0E"/>
    <w:rsid w:val="0067751E"/>
    <w:rsid w:val="00681E81"/>
    <w:rsid w:val="00692061"/>
    <w:rsid w:val="00694EB6"/>
    <w:rsid w:val="006A2645"/>
    <w:rsid w:val="006B172F"/>
    <w:rsid w:val="006B1B07"/>
    <w:rsid w:val="006C30E2"/>
    <w:rsid w:val="006C763E"/>
    <w:rsid w:val="007446C7"/>
    <w:rsid w:val="007913C0"/>
    <w:rsid w:val="007C61E4"/>
    <w:rsid w:val="00805C02"/>
    <w:rsid w:val="008131F3"/>
    <w:rsid w:val="00826B6A"/>
    <w:rsid w:val="00843F58"/>
    <w:rsid w:val="00856DE0"/>
    <w:rsid w:val="00891047"/>
    <w:rsid w:val="008A0806"/>
    <w:rsid w:val="008D5ECB"/>
    <w:rsid w:val="009126D0"/>
    <w:rsid w:val="00913DC2"/>
    <w:rsid w:val="00914C19"/>
    <w:rsid w:val="009155F7"/>
    <w:rsid w:val="00963F1B"/>
    <w:rsid w:val="009840E8"/>
    <w:rsid w:val="009951D2"/>
    <w:rsid w:val="009A499D"/>
    <w:rsid w:val="009A5208"/>
    <w:rsid w:val="009A7335"/>
    <w:rsid w:val="009A7619"/>
    <w:rsid w:val="009C1C34"/>
    <w:rsid w:val="009C2C53"/>
    <w:rsid w:val="00A25C4E"/>
    <w:rsid w:val="00A70870"/>
    <w:rsid w:val="00A73507"/>
    <w:rsid w:val="00A76949"/>
    <w:rsid w:val="00A840A5"/>
    <w:rsid w:val="00A92E74"/>
    <w:rsid w:val="00AA3AD8"/>
    <w:rsid w:val="00AA3D53"/>
    <w:rsid w:val="00AB3CBA"/>
    <w:rsid w:val="00AD3CCF"/>
    <w:rsid w:val="00AF50D4"/>
    <w:rsid w:val="00B2318C"/>
    <w:rsid w:val="00B36614"/>
    <w:rsid w:val="00B40133"/>
    <w:rsid w:val="00B47401"/>
    <w:rsid w:val="00B510F0"/>
    <w:rsid w:val="00B54612"/>
    <w:rsid w:val="00B71778"/>
    <w:rsid w:val="00B74278"/>
    <w:rsid w:val="00B81147"/>
    <w:rsid w:val="00BB0330"/>
    <w:rsid w:val="00BB71EC"/>
    <w:rsid w:val="00BE2E27"/>
    <w:rsid w:val="00C65472"/>
    <w:rsid w:val="00C828CF"/>
    <w:rsid w:val="00C86B9E"/>
    <w:rsid w:val="00C96B2A"/>
    <w:rsid w:val="00CB085D"/>
    <w:rsid w:val="00CC7E9C"/>
    <w:rsid w:val="00CE44D0"/>
    <w:rsid w:val="00D20E84"/>
    <w:rsid w:val="00D268FC"/>
    <w:rsid w:val="00D4545A"/>
    <w:rsid w:val="00D6588B"/>
    <w:rsid w:val="00D80D4B"/>
    <w:rsid w:val="00DA1F91"/>
    <w:rsid w:val="00DB0FAE"/>
    <w:rsid w:val="00DB535F"/>
    <w:rsid w:val="00DC30AE"/>
    <w:rsid w:val="00DD51A6"/>
    <w:rsid w:val="00DE25DD"/>
    <w:rsid w:val="00DE3337"/>
    <w:rsid w:val="00DF3E96"/>
    <w:rsid w:val="00E3381C"/>
    <w:rsid w:val="00E368C2"/>
    <w:rsid w:val="00E41709"/>
    <w:rsid w:val="00E61814"/>
    <w:rsid w:val="00EA1D81"/>
    <w:rsid w:val="00EB2076"/>
    <w:rsid w:val="00EC0848"/>
    <w:rsid w:val="00EC1B4E"/>
    <w:rsid w:val="00EC7864"/>
    <w:rsid w:val="00EF3AF2"/>
    <w:rsid w:val="00F03CDC"/>
    <w:rsid w:val="00F31DA4"/>
    <w:rsid w:val="00F44B9F"/>
    <w:rsid w:val="00F667ED"/>
    <w:rsid w:val="00F81EB6"/>
    <w:rsid w:val="00F9065F"/>
    <w:rsid w:val="00F96170"/>
    <w:rsid w:val="00FE6B73"/>
    <w:rsid w:val="00FF1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FB41"/>
  <w15:docId w15:val="{4491EEA3-79DA-4185-A05C-9AF6C008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D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1DA4"/>
    <w:rPr>
      <w:sz w:val="18"/>
      <w:szCs w:val="18"/>
    </w:rPr>
  </w:style>
  <w:style w:type="paragraph" w:styleId="a5">
    <w:name w:val="footer"/>
    <w:basedOn w:val="a"/>
    <w:link w:val="a6"/>
    <w:uiPriority w:val="99"/>
    <w:unhideWhenUsed/>
    <w:rsid w:val="00F31DA4"/>
    <w:pPr>
      <w:tabs>
        <w:tab w:val="center" w:pos="4153"/>
        <w:tab w:val="right" w:pos="8306"/>
      </w:tabs>
      <w:snapToGrid w:val="0"/>
      <w:jc w:val="left"/>
    </w:pPr>
    <w:rPr>
      <w:sz w:val="18"/>
      <w:szCs w:val="18"/>
    </w:rPr>
  </w:style>
  <w:style w:type="character" w:customStyle="1" w:styleId="a6">
    <w:name w:val="页脚 字符"/>
    <w:basedOn w:val="a0"/>
    <w:link w:val="a5"/>
    <w:uiPriority w:val="99"/>
    <w:rsid w:val="00F31DA4"/>
    <w:rPr>
      <w:sz w:val="18"/>
      <w:szCs w:val="18"/>
    </w:rPr>
  </w:style>
  <w:style w:type="paragraph" w:styleId="a7">
    <w:name w:val="Normal (Web)"/>
    <w:basedOn w:val="a"/>
    <w:uiPriority w:val="99"/>
    <w:semiHidden/>
    <w:unhideWhenUsed/>
    <w:rsid w:val="009A7335"/>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3E4AB0"/>
    <w:pPr>
      <w:ind w:firstLineChars="200" w:firstLine="420"/>
    </w:pPr>
  </w:style>
  <w:style w:type="character" w:styleId="a9">
    <w:name w:val="Hyperlink"/>
    <w:basedOn w:val="a0"/>
    <w:uiPriority w:val="99"/>
    <w:unhideWhenUsed/>
    <w:rsid w:val="00190EB3"/>
    <w:rPr>
      <w:color w:val="0000FF" w:themeColor="hyperlink"/>
      <w:u w:val="single"/>
    </w:rPr>
  </w:style>
  <w:style w:type="character" w:customStyle="1" w:styleId="1">
    <w:name w:val="未处理的提及1"/>
    <w:basedOn w:val="a0"/>
    <w:uiPriority w:val="99"/>
    <w:semiHidden/>
    <w:unhideWhenUsed/>
    <w:rsid w:val="00190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99466">
      <w:bodyDiv w:val="1"/>
      <w:marLeft w:val="0"/>
      <w:marRight w:val="0"/>
      <w:marTop w:val="0"/>
      <w:marBottom w:val="0"/>
      <w:divBdr>
        <w:top w:val="none" w:sz="0" w:space="0" w:color="auto"/>
        <w:left w:val="none" w:sz="0" w:space="0" w:color="auto"/>
        <w:bottom w:val="none" w:sz="0" w:space="0" w:color="auto"/>
        <w:right w:val="none" w:sz="0" w:space="0" w:color="auto"/>
      </w:divBdr>
    </w:div>
    <w:div w:id="7530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2</Pages>
  <Words>79</Words>
  <Characters>455</Characters>
  <Application>Microsoft Office Word</Application>
  <DocSecurity>0</DocSecurity>
  <Lines>3</Lines>
  <Paragraphs>1</Paragraphs>
  <ScaleCrop>false</ScaleCrop>
  <Company>Microsoft</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dyx</dc:creator>
  <cp:lastModifiedBy>dyx</cp:lastModifiedBy>
  <cp:revision>150</cp:revision>
  <dcterms:created xsi:type="dcterms:W3CDTF">2015-11-30T00:40:00Z</dcterms:created>
  <dcterms:modified xsi:type="dcterms:W3CDTF">2022-12-31T12:18:00Z</dcterms:modified>
</cp:coreProperties>
</file>