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56C0" w14:textId="77777777" w:rsidR="00D73971" w:rsidRDefault="00D73971" w:rsidP="00D73971">
      <w:pPr>
        <w:spacing w:line="360" w:lineRule="auto"/>
        <w:jc w:val="center"/>
        <w:rPr>
          <w:rFonts w:ascii="Times New Roman" w:eastAsia="仿宋" w:hAnsi="Times New Roman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北京交通大学第</w:t>
      </w:r>
      <w:r>
        <w:rPr>
          <w:rFonts w:ascii="仿宋" w:eastAsia="仿宋" w:hAnsi="仿宋" w:hint="eastAsia"/>
          <w:b/>
          <w:sz w:val="36"/>
          <w:szCs w:val="36"/>
        </w:rPr>
        <w:t>十</w:t>
      </w:r>
      <w:r>
        <w:rPr>
          <w:rFonts w:ascii="仿宋" w:eastAsia="仿宋" w:hAnsi="仿宋"/>
          <w:b/>
          <w:sz w:val="36"/>
          <w:szCs w:val="36"/>
        </w:rPr>
        <w:t>届研究生</w:t>
      </w:r>
      <w:r>
        <w:rPr>
          <w:rFonts w:ascii="Times New Roman" w:eastAsia="仿宋" w:hAnsi="Times New Roman"/>
          <w:b/>
          <w:sz w:val="36"/>
          <w:szCs w:val="36"/>
        </w:rPr>
        <w:t>“</w:t>
      </w:r>
      <w:r>
        <w:rPr>
          <w:rFonts w:ascii="仿宋" w:eastAsia="仿宋" w:hAnsi="仿宋"/>
          <w:b/>
          <w:sz w:val="36"/>
          <w:szCs w:val="36"/>
        </w:rPr>
        <w:t>样板宿舍</w:t>
      </w:r>
      <w:r>
        <w:rPr>
          <w:rFonts w:ascii="Times New Roman" w:eastAsia="仿宋" w:hAnsi="Times New Roman"/>
          <w:b/>
          <w:sz w:val="36"/>
          <w:szCs w:val="36"/>
        </w:rPr>
        <w:t>”</w:t>
      </w:r>
      <w:r>
        <w:rPr>
          <w:rFonts w:ascii="仿宋" w:eastAsia="仿宋" w:hAnsi="仿宋"/>
          <w:b/>
          <w:sz w:val="36"/>
          <w:szCs w:val="36"/>
        </w:rPr>
        <w:t>报名表</w:t>
      </w:r>
    </w:p>
    <w:p w14:paraId="4FADE0A9" w14:textId="77777777" w:rsidR="00D73971" w:rsidRDefault="00D73971" w:rsidP="00D73971">
      <w:pPr>
        <w:spacing w:line="360" w:lineRule="auto"/>
        <w:jc w:val="center"/>
        <w:rPr>
          <w:rFonts w:ascii="Times New Roman" w:eastAsia="仿宋" w:hAnsi="Times New Roman"/>
          <w:b/>
          <w:sz w:val="2"/>
          <w:szCs w:val="2"/>
        </w:rPr>
      </w:pPr>
      <w:r>
        <w:rPr>
          <w:rFonts w:ascii="Times New Roman" w:eastAsia="仿宋" w:hAnsi="Times New Roman"/>
          <w:b/>
          <w:sz w:val="2"/>
          <w:szCs w:val="2"/>
        </w:rPr>
        <w:t xml:space="preserve"> </w:t>
      </w:r>
    </w:p>
    <w:tbl>
      <w:tblPr>
        <w:tblStyle w:val="a3"/>
        <w:tblW w:w="9332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17"/>
        <w:gridCol w:w="1811"/>
        <w:gridCol w:w="1374"/>
        <w:gridCol w:w="1552"/>
        <w:gridCol w:w="1551"/>
        <w:gridCol w:w="2227"/>
      </w:tblGrid>
      <w:tr w:rsidR="00D73971" w14:paraId="5C0FB4F6" w14:textId="77777777" w:rsidTr="00D73971">
        <w:trPr>
          <w:trHeight w:val="54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639" w14:textId="77777777" w:rsidR="00D73971" w:rsidRDefault="00D73971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宿舍楼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—</w:t>
            </w:r>
            <w:r>
              <w:rPr>
                <w:rFonts w:ascii="仿宋" w:eastAsia="仿宋" w:hAnsi="仿宋"/>
                <w:sz w:val="24"/>
                <w:szCs w:val="24"/>
              </w:rPr>
              <w:t>宿舍号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F8F3" w14:textId="77777777" w:rsidR="00D73971" w:rsidRDefault="00D73971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5FDC" w14:textId="77777777" w:rsidR="00D73971" w:rsidRDefault="00D73971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宿舍代表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761A" w14:textId="77777777" w:rsidR="00D73971" w:rsidRDefault="00D73971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D73971" w14:paraId="3FC8FB13" w14:textId="77777777" w:rsidTr="00D73971">
        <w:trPr>
          <w:trHeight w:val="64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253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宿</w:t>
            </w:r>
            <w:proofErr w:type="gramEnd"/>
          </w:p>
          <w:p w14:paraId="0A97A5A5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舍</w:t>
            </w:r>
          </w:p>
          <w:p w14:paraId="76BA5619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成</w:t>
            </w:r>
          </w:p>
          <w:p w14:paraId="6585EEE5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员</w:t>
            </w:r>
          </w:p>
          <w:p w14:paraId="5E2AC418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</w:t>
            </w:r>
          </w:p>
          <w:p w14:paraId="29B1C50E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息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78FD" w14:textId="77777777" w:rsidR="00D73971" w:rsidRDefault="00D73971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3FA7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B6EC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39A0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8A51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是否为党员寝室</w:t>
            </w:r>
          </w:p>
        </w:tc>
      </w:tr>
      <w:tr w:rsidR="00D73971" w14:paraId="7F153237" w14:textId="77777777" w:rsidTr="00D73971">
        <w:trPr>
          <w:trHeight w:val="48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E3D8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8412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A5FD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DA11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7B19" w14:textId="2DF6F34F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150B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  <w:tr w:rsidR="00D73971" w14:paraId="4D1E798D" w14:textId="77777777" w:rsidTr="00D73971">
        <w:trPr>
          <w:trHeight w:val="4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657C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297A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08A8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FEFA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B6E1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AB75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D73971" w14:paraId="5CFCB19F" w14:textId="77777777" w:rsidTr="00D73971">
        <w:trPr>
          <w:trHeight w:val="4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C18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0E56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ED3C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D12B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2535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19C6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D73971" w14:paraId="53C1896C" w14:textId="77777777" w:rsidTr="00D73971">
        <w:trPr>
          <w:trHeight w:val="45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18CB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2381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B3B9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B253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E634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40BD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D73971" w14:paraId="226A1FA2" w14:textId="77777777" w:rsidTr="00D73971">
        <w:trPr>
          <w:trHeight w:val="6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CA41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宿舍成员获奖情况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E72C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学习类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485D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73971" w14:paraId="461ACF2A" w14:textId="77777777" w:rsidTr="00D73971">
        <w:trPr>
          <w:trHeight w:val="68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977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3C3C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文体类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BA1D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73971" w14:paraId="17AA6636" w14:textId="77777777" w:rsidTr="00D73971">
        <w:trPr>
          <w:trHeight w:val="7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55ED" w14:textId="77777777" w:rsidR="00D73971" w:rsidRDefault="00D73971">
            <w:pPr>
              <w:widowControl/>
              <w:jc w:val="lef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2C82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2EAC" w14:textId="77777777" w:rsidR="00D73971" w:rsidRDefault="00D7397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73971" w14:paraId="7FD2A5E6" w14:textId="77777777" w:rsidTr="00D73971">
        <w:trPr>
          <w:trHeight w:val="1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E467" w14:textId="77777777" w:rsidR="00D73971" w:rsidRDefault="00D73971">
            <w:pPr>
              <w:spacing w:line="273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sz w:val="24"/>
                <w:szCs w:val="24"/>
              </w:rPr>
              <w:t>参评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人气</w:t>
            </w:r>
            <w:r>
              <w:rPr>
                <w:rFonts w:ascii="仿宋" w:eastAsia="仿宋" w:hAnsi="仿宋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8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A4BDE" w14:textId="77777777" w:rsidR="00D73971" w:rsidRDefault="00D7397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14:paraId="258D2E49" w14:textId="77777777" w:rsidR="00D73971" w:rsidRDefault="00D739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（符合要求筛选入围，将会在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平台进行展示并评比）</w:t>
            </w:r>
          </w:p>
          <w:p w14:paraId="3435678F" w14:textId="77777777" w:rsidR="00D73971" w:rsidRDefault="00D73971">
            <w:pPr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</w:tr>
      <w:tr w:rsidR="00D73971" w14:paraId="0E36666A" w14:textId="77777777" w:rsidTr="00D73971">
        <w:trPr>
          <w:trHeight w:val="5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574C" w14:textId="77777777" w:rsidR="00D73971" w:rsidRDefault="00D7397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宿舍文化建设介绍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8EA6D" w14:textId="77777777" w:rsidR="00D73971" w:rsidRDefault="00D7397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例：室友之间互帮互助的暖心点滴、刻苦专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的学霸事迹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</w:tc>
      </w:tr>
    </w:tbl>
    <w:p w14:paraId="432238EB" w14:textId="77777777" w:rsidR="00EE6140" w:rsidRPr="00D73971" w:rsidRDefault="00EE6140"/>
    <w:sectPr w:rsidR="00EE6140" w:rsidRPr="00D73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40"/>
    <w:rsid w:val="00D73971"/>
    <w:rsid w:val="00E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7D1C"/>
  <w15:chartTrackingRefBased/>
  <w15:docId w15:val="{EDC0625C-0741-4A0A-B5ED-ABF01BE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97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971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2022-09-05T12:36:00Z</dcterms:created>
  <dcterms:modified xsi:type="dcterms:W3CDTF">2022-09-05T12:37:00Z</dcterms:modified>
</cp:coreProperties>
</file>