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D376" w14:textId="77777777" w:rsidR="00C876C2" w:rsidRDefault="00C876C2" w:rsidP="00C876C2">
      <w:pPr>
        <w:spacing w:line="360" w:lineRule="auto"/>
        <w:jc w:val="left"/>
        <w:rPr>
          <w:rFonts w:ascii="黑体" w:eastAsia="黑体" w:hAnsi="黑体"/>
          <w:snapToGrid w:val="0"/>
          <w:spacing w:val="4"/>
          <w:kern w:val="0"/>
          <w:sz w:val="32"/>
          <w:szCs w:val="32"/>
        </w:rPr>
      </w:pPr>
      <w:r>
        <w:rPr>
          <w:rFonts w:ascii="黑体" w:eastAsia="黑体" w:hAnsi="黑体" w:hint="eastAsia"/>
          <w:snapToGrid w:val="0"/>
          <w:spacing w:val="4"/>
          <w:kern w:val="0"/>
          <w:sz w:val="32"/>
          <w:szCs w:val="32"/>
        </w:rPr>
        <w:t>附件</w:t>
      </w:r>
      <w:r>
        <w:rPr>
          <w:rFonts w:ascii="黑体" w:eastAsia="黑体" w:hAnsi="黑体"/>
          <w:snapToGrid w:val="0"/>
          <w:spacing w:val="4"/>
          <w:kern w:val="0"/>
          <w:sz w:val="32"/>
          <w:szCs w:val="32"/>
        </w:rPr>
        <w:t>1</w:t>
      </w:r>
      <w:r>
        <w:rPr>
          <w:rFonts w:ascii="黑体" w:eastAsia="黑体" w:hAnsi="黑体" w:hint="eastAsia"/>
          <w:snapToGrid w:val="0"/>
          <w:spacing w:val="4"/>
          <w:kern w:val="0"/>
          <w:sz w:val="32"/>
          <w:szCs w:val="32"/>
        </w:rPr>
        <w:t>：</w:t>
      </w:r>
    </w:p>
    <w:p w14:paraId="12E7206D" w14:textId="77777777" w:rsidR="00C876C2" w:rsidRDefault="00C876C2" w:rsidP="00C876C2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/>
          <w:b/>
          <w:snapToGrid w:val="0"/>
          <w:spacing w:val="4"/>
          <w:kern w:val="0"/>
          <w:sz w:val="36"/>
          <w:szCs w:val="32"/>
        </w:rPr>
      </w:pPr>
      <w:r>
        <w:rPr>
          <w:rFonts w:ascii="华文中宋" w:eastAsia="华文中宋" w:hAnsi="华文中宋" w:hint="eastAsia"/>
          <w:b/>
          <w:snapToGrid w:val="0"/>
          <w:spacing w:val="4"/>
          <w:kern w:val="0"/>
          <w:sz w:val="36"/>
          <w:szCs w:val="32"/>
        </w:rPr>
        <w:t>共青团线上系统录入（参考样例）</w:t>
      </w:r>
    </w:p>
    <w:p w14:paraId="47D39ECF" w14:textId="77777777" w:rsidR="00C876C2" w:rsidRPr="009A04A6" w:rsidRDefault="00C876C2" w:rsidP="00C876C2">
      <w:pPr>
        <w:adjustRightInd w:val="0"/>
        <w:snapToGrid w:val="0"/>
        <w:spacing w:line="560" w:lineRule="exact"/>
        <w:rPr>
          <w:rFonts w:ascii="仿宋_GB2312" w:eastAsia="仿宋_GB2312" w:hAnsi="仿宋"/>
          <w:bCs/>
          <w:snapToGrid w:val="0"/>
          <w:spacing w:val="4"/>
          <w:kern w:val="0"/>
          <w:sz w:val="28"/>
          <w:szCs w:val="24"/>
        </w:rPr>
      </w:pPr>
      <w:r w:rsidRPr="009A04A6">
        <w:rPr>
          <w:rFonts w:ascii="仿宋_GB2312" w:eastAsia="仿宋_GB2312" w:hAnsi="仿宋" w:hint="eastAsia"/>
          <w:bCs/>
          <w:snapToGrid w:val="0"/>
          <w:spacing w:val="4"/>
          <w:kern w:val="0"/>
          <w:sz w:val="28"/>
          <w:szCs w:val="24"/>
        </w:rPr>
        <w:t>活动名称：“请党放心，强国有我”主题团日活动</w:t>
      </w:r>
    </w:p>
    <w:p w14:paraId="1C80414B" w14:textId="77777777" w:rsidR="00C876C2" w:rsidRPr="009A04A6" w:rsidRDefault="00C876C2" w:rsidP="00C876C2">
      <w:pPr>
        <w:adjustRightInd w:val="0"/>
        <w:snapToGrid w:val="0"/>
        <w:spacing w:line="560" w:lineRule="exact"/>
        <w:rPr>
          <w:rFonts w:ascii="仿宋_GB2312" w:eastAsia="仿宋_GB2312" w:hAnsi="仿宋"/>
          <w:bCs/>
          <w:snapToGrid w:val="0"/>
          <w:spacing w:val="4"/>
          <w:kern w:val="0"/>
          <w:sz w:val="28"/>
          <w:szCs w:val="24"/>
        </w:rPr>
      </w:pPr>
      <w:r w:rsidRPr="009A04A6">
        <w:rPr>
          <w:rFonts w:ascii="仿宋_GB2312" w:eastAsia="仿宋_GB2312" w:hAnsi="仿宋" w:hint="eastAsia"/>
          <w:bCs/>
          <w:snapToGrid w:val="0"/>
          <w:spacing w:val="4"/>
          <w:kern w:val="0"/>
          <w:sz w:val="28"/>
          <w:szCs w:val="24"/>
        </w:rPr>
        <w:t>活动类型：主题团日</w:t>
      </w:r>
    </w:p>
    <w:p w14:paraId="7F55A8C4" w14:textId="77777777" w:rsidR="00C876C2" w:rsidRDefault="00C876C2" w:rsidP="00C876C2">
      <w:pPr>
        <w:adjustRightInd w:val="0"/>
        <w:snapToGrid w:val="0"/>
        <w:ind w:right="1140"/>
        <w:rPr>
          <w:rFonts w:ascii="仿宋_GB2312" w:eastAsia="仿宋_GB2312"/>
          <w:b/>
          <w:snapToGrid w:val="0"/>
          <w:spacing w:val="4"/>
          <w:kern w:val="0"/>
          <w:sz w:val="32"/>
          <w:szCs w:val="32"/>
        </w:rPr>
      </w:pPr>
      <w:r w:rsidRPr="00ED7480">
        <w:rPr>
          <w:rFonts w:ascii="仿宋_GB2312" w:eastAsia="仿宋_GB2312"/>
          <w:b/>
          <w:noProof/>
          <w:snapToGrid w:val="0"/>
          <w:spacing w:val="4"/>
          <w:kern w:val="0"/>
          <w:sz w:val="32"/>
          <w:szCs w:val="32"/>
        </w:rPr>
        <w:drawing>
          <wp:inline distT="0" distB="0" distL="0" distR="0" wp14:anchorId="7BE2AEB3" wp14:editId="4254FE71">
            <wp:extent cx="5274310" cy="3839845"/>
            <wp:effectExtent l="0" t="0" r="2540" b="8255"/>
            <wp:docPr id="2" name="图片 2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3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87532" w14:textId="77777777" w:rsidR="00C876C2" w:rsidRDefault="00C876C2" w:rsidP="00C876C2">
      <w:pPr>
        <w:adjustRightInd w:val="0"/>
        <w:snapToGrid w:val="0"/>
        <w:ind w:right="1140"/>
        <w:rPr>
          <w:rFonts w:ascii="仿宋_GB2312" w:eastAsia="仿宋_GB2312"/>
          <w:b/>
          <w:snapToGrid w:val="0"/>
          <w:spacing w:val="4"/>
          <w:kern w:val="0"/>
          <w:sz w:val="32"/>
          <w:szCs w:val="32"/>
        </w:rPr>
      </w:pPr>
      <w:r>
        <w:rPr>
          <w:rFonts w:ascii="仿宋_GB2312" w:eastAsia="仿宋_GB2312"/>
          <w:b/>
          <w:noProof/>
          <w:spacing w:val="4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00CD" wp14:editId="34D5AAD0">
                <wp:simplePos x="0" y="0"/>
                <wp:positionH relativeFrom="column">
                  <wp:posOffset>1905000</wp:posOffset>
                </wp:positionH>
                <wp:positionV relativeFrom="paragraph">
                  <wp:posOffset>553720</wp:posOffset>
                </wp:positionV>
                <wp:extent cx="731520" cy="83820"/>
                <wp:effectExtent l="0" t="0" r="11430" b="1143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83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490B2" id="矩形 7" o:spid="_x0000_s1026" style="position:absolute;left:0;text-align:left;margin-left:150pt;margin-top:43.6pt;width:57.6pt;height: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" fillcolor="window" strokecolor="window" strokeweight="1pt"/>
            </w:pict>
          </mc:Fallback>
        </mc:AlternateContent>
      </w:r>
      <w:r w:rsidRPr="00ED7480">
        <w:rPr>
          <w:rFonts w:ascii="仿宋_GB2312" w:eastAsia="仿宋_GB2312"/>
          <w:b/>
          <w:noProof/>
          <w:snapToGrid w:val="0"/>
          <w:spacing w:val="4"/>
          <w:kern w:val="0"/>
          <w:sz w:val="32"/>
          <w:szCs w:val="32"/>
        </w:rPr>
        <w:drawing>
          <wp:inline distT="0" distB="0" distL="0" distR="0" wp14:anchorId="0406CE73" wp14:editId="142ABFF0">
            <wp:extent cx="5274310" cy="3687445"/>
            <wp:effectExtent l="0" t="0" r="2540" b="8255"/>
            <wp:docPr id="3" name="图片 3" descr="图形用户界面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4BABB" w14:textId="77777777" w:rsidR="00C876C2" w:rsidRDefault="00C876C2" w:rsidP="00C876C2">
      <w:pPr>
        <w:adjustRightInd w:val="0"/>
        <w:snapToGrid w:val="0"/>
        <w:ind w:right="1140"/>
        <w:rPr>
          <w:rFonts w:ascii="仿宋_GB2312" w:eastAsia="仿宋_GB2312"/>
          <w:b/>
          <w:snapToGrid w:val="0"/>
          <w:spacing w:val="4"/>
          <w:kern w:val="0"/>
          <w:sz w:val="32"/>
          <w:szCs w:val="32"/>
        </w:rPr>
      </w:pPr>
      <w:r w:rsidRPr="00ED7480">
        <w:rPr>
          <w:rFonts w:ascii="仿宋_GB2312" w:eastAsia="仿宋_GB2312"/>
          <w:b/>
          <w:noProof/>
          <w:snapToGrid w:val="0"/>
          <w:spacing w:val="4"/>
          <w:kern w:val="0"/>
          <w:sz w:val="32"/>
          <w:szCs w:val="32"/>
        </w:rPr>
        <w:drawing>
          <wp:inline distT="0" distB="0" distL="0" distR="0" wp14:anchorId="47120978" wp14:editId="1A020BAD">
            <wp:extent cx="5274310" cy="3909060"/>
            <wp:effectExtent l="0" t="0" r="2540" b="0"/>
            <wp:docPr id="4" name="图片 4" descr="图形用户界面, 应用程序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, Word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C8148" w14:textId="77777777" w:rsidR="00C876C2" w:rsidRDefault="00C876C2" w:rsidP="00C876C2">
      <w:pPr>
        <w:adjustRightInd w:val="0"/>
        <w:snapToGrid w:val="0"/>
        <w:spacing w:line="560" w:lineRule="exact"/>
        <w:ind w:right="1140"/>
        <w:rPr>
          <w:rFonts w:ascii="仿宋_GB2312" w:eastAsia="仿宋_GB2312"/>
          <w:b/>
          <w:snapToGrid w:val="0"/>
          <w:spacing w:val="4"/>
          <w:kern w:val="0"/>
          <w:sz w:val="32"/>
          <w:szCs w:val="32"/>
        </w:rPr>
      </w:pPr>
    </w:p>
    <w:p w14:paraId="33E88FD5" w14:textId="77777777" w:rsidR="00C876C2" w:rsidRPr="00D8610B" w:rsidRDefault="00C876C2" w:rsidP="00C876C2">
      <w:pPr>
        <w:widowControl/>
        <w:jc w:val="left"/>
        <w:rPr>
          <w:rFonts w:ascii="黑体" w:eastAsia="黑体" w:hAnsi="黑体" w:hint="eastAsia"/>
          <w:snapToGrid w:val="0"/>
          <w:spacing w:val="4"/>
          <w:kern w:val="0"/>
          <w:sz w:val="32"/>
          <w:szCs w:val="32"/>
        </w:rPr>
      </w:pPr>
    </w:p>
    <w:p w14:paraId="520EF041" w14:textId="77777777" w:rsidR="004337F3" w:rsidRDefault="004337F3"/>
    <w:sectPr w:rsidR="004337F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9F79" w14:textId="77777777" w:rsidR="00766725" w:rsidRPr="00766725" w:rsidRDefault="00C876C2">
    <w:pPr>
      <w:pStyle w:val="a3"/>
      <w:jc w:val="center"/>
      <w:rPr>
        <w:rFonts w:ascii="仿宋_GB2312" w:eastAsia="仿宋_GB2312"/>
        <w:sz w:val="30"/>
        <w:szCs w:val="30"/>
      </w:rPr>
    </w:pPr>
    <w:sdt>
      <w:sdtPr>
        <w:rPr>
          <w:sz w:val="30"/>
          <w:szCs w:val="30"/>
        </w:rPr>
        <w:id w:val="1444114443"/>
        <w:docPartObj>
          <w:docPartGallery w:val="Page Numbers (Bottom of Page)"/>
          <w:docPartUnique/>
        </w:docPartObj>
      </w:sdtPr>
      <w:sdtEndPr>
        <w:rPr>
          <w:rFonts w:ascii="仿宋_GB2312" w:eastAsia="仿宋_GB2312" w:hint="eastAsia"/>
        </w:rPr>
      </w:sdtEndPr>
      <w:sdtContent>
        <w:r>
          <w:rPr>
            <w:rFonts w:ascii="仿宋_GB2312" w:eastAsia="仿宋_GB2312" w:hint="eastAsia"/>
            <w:sz w:val="30"/>
            <w:szCs w:val="30"/>
          </w:rPr>
          <w:t>-</w:t>
        </w:r>
        <w:r w:rsidRPr="00766725">
          <w:rPr>
            <w:rFonts w:ascii="仿宋_GB2312" w:eastAsia="仿宋_GB2312" w:hint="eastAsia"/>
            <w:sz w:val="30"/>
            <w:szCs w:val="30"/>
          </w:rPr>
          <w:t xml:space="preserve"> </w:t>
        </w:r>
        <w:r w:rsidRPr="00766725">
          <w:rPr>
            <w:rFonts w:ascii="仿宋_GB2312" w:eastAsia="仿宋_GB2312" w:hint="eastAsia"/>
            <w:sz w:val="30"/>
            <w:szCs w:val="30"/>
          </w:rPr>
          <w:fldChar w:fldCharType="begin"/>
        </w:r>
        <w:r w:rsidRPr="00766725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766725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Pr="00A30AAC">
          <w:rPr>
            <w:rFonts w:ascii="仿宋_GB2312" w:eastAsia="仿宋_GB2312"/>
            <w:noProof/>
            <w:sz w:val="30"/>
            <w:szCs w:val="30"/>
            <w:lang w:val="zh-CN"/>
          </w:rPr>
          <w:t>6</w:t>
        </w:r>
        <w:r w:rsidRPr="00766725">
          <w:rPr>
            <w:rFonts w:ascii="仿宋_GB2312" w:eastAsia="仿宋_GB2312" w:hint="eastAsia"/>
            <w:sz w:val="30"/>
            <w:szCs w:val="30"/>
          </w:rPr>
          <w:fldChar w:fldCharType="end"/>
        </w:r>
        <w:r>
          <w:rPr>
            <w:rFonts w:ascii="仿宋_GB2312" w:eastAsia="仿宋_GB2312"/>
            <w:sz w:val="30"/>
            <w:szCs w:val="30"/>
          </w:rPr>
          <w:t xml:space="preserve"> </w:t>
        </w:r>
        <w:r>
          <w:rPr>
            <w:rFonts w:ascii="仿宋_GB2312" w:eastAsia="仿宋_GB2312" w:hint="eastAsia"/>
            <w:sz w:val="30"/>
            <w:szCs w:val="30"/>
          </w:rPr>
          <w:t>-</w:t>
        </w:r>
      </w:sdtContent>
    </w:sdt>
  </w:p>
  <w:p w14:paraId="56A0C491" w14:textId="77777777" w:rsidR="00DC3284" w:rsidRPr="00766725" w:rsidRDefault="00C876C2">
    <w:pPr>
      <w:pStyle w:val="a3"/>
      <w:rPr>
        <w:rFonts w:ascii="仿宋_GB2312" w:eastAsia="仿宋_GB2312"/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C2"/>
    <w:rsid w:val="004337F3"/>
    <w:rsid w:val="00C8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0166"/>
  <w15:chartTrackingRefBased/>
  <w15:docId w15:val="{80EB53B9-994B-43B6-9EEA-B61059B8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6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87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76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A8058</dc:creator>
  <cp:keywords/>
  <dc:description/>
  <cp:lastModifiedBy>A8058</cp:lastModifiedBy>
  <cp:revision>1</cp:revision>
  <dcterms:created xsi:type="dcterms:W3CDTF">2021-10-09T09:35:00Z</dcterms:created>
  <dcterms:modified xsi:type="dcterms:W3CDTF">2021-10-09T09:35:00Z</dcterms:modified>
</cp:coreProperties>
</file>