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DC030" w14:textId="77777777" w:rsidR="00936638" w:rsidRDefault="00B52943">
      <w:pPr>
        <w:pStyle w:val="BodyText"/>
        <w:spacing w:line="881" w:lineRule="exact"/>
        <w:ind w:left="0"/>
        <w:jc w:val="center"/>
        <w:rPr>
          <w:rStyle w:val="NormalCharacter"/>
          <w:rFonts w:ascii="华文中宋" w:eastAsia="华文中宋" w:hAnsi="华文中宋"/>
          <w:b/>
          <w:color w:val="FF0000"/>
          <w:w w:val="80"/>
          <w:sz w:val="72"/>
          <w:szCs w:val="7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12EFBD0" wp14:editId="127F3EBF">
                <wp:simplePos x="0" y="0"/>
                <wp:positionH relativeFrom="page">
                  <wp:posOffset>716280</wp:posOffset>
                </wp:positionH>
                <wp:positionV relativeFrom="page">
                  <wp:posOffset>1668145</wp:posOffset>
                </wp:positionV>
                <wp:extent cx="6141085" cy="45085"/>
                <wp:effectExtent l="1905" t="1270" r="635" b="10795"/>
                <wp:wrapNone/>
                <wp:docPr id="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41085" cy="45085"/>
                          <a:chOff x="1128" y="2627"/>
                          <a:chExt cx="9671" cy="71"/>
                        </a:xfrm>
                      </wpg:grpSpPr>
                      <wps:wsp>
                        <wps:cNvPr id="9" name="Freeform 3"/>
                        <wps:cNvSpPr>
                          <a:spLocks noChangeArrowheads="1"/>
                        </wps:cNvSpPr>
                        <wps:spPr bwMode="auto">
                          <a:xfrm>
                            <a:off x="1143" y="2642"/>
                            <a:ext cx="9641" cy="20"/>
                          </a:xfrm>
                          <a:custGeom>
                            <a:avLst/>
                            <a:gdLst>
                              <a:gd name="T0" fmla="*/ 0 w 9641"/>
                              <a:gd name="T1" fmla="*/ 0 h 20"/>
                              <a:gd name="T2" fmla="*/ 9641 w 964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41" h="20">
                                <a:moveTo>
                                  <a:pt x="0" y="0"/>
                                </a:moveTo>
                                <a:lnTo>
                                  <a:pt x="9641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ED1C24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"/>
                        <wps:cNvSpPr>
                          <a:spLocks noChangeArrowheads="1"/>
                        </wps:cNvSpPr>
                        <wps:spPr bwMode="auto">
                          <a:xfrm>
                            <a:off x="1143" y="2693"/>
                            <a:ext cx="9641" cy="20"/>
                          </a:xfrm>
                          <a:custGeom>
                            <a:avLst/>
                            <a:gdLst>
                              <a:gd name="T0" fmla="*/ 0 w 9641"/>
                              <a:gd name="T1" fmla="*/ 0 h 20"/>
                              <a:gd name="T2" fmla="*/ 9641 w 964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41" h="20">
                                <a:moveTo>
                                  <a:pt x="0" y="0"/>
                                </a:moveTo>
                                <a:lnTo>
                                  <a:pt x="9641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ED1C24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9FA0C3" id="Group 2" o:spid="_x0000_s1026" style="position:absolute;left:0;text-align:left;margin-left:56.4pt;margin-top:131.35pt;width:483.55pt;height:3.55pt;z-index:-251656192;mso-position-horizontal-relative:page;mso-position-vertical-relative:page" coordorigin="1128,2627" coordsize="9671,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">
                <v:shape id="Freeform 3" o:spid="_x0000_s1027" style="position:absolute;left:1143;top:2642;width:9641;height:20;visibility:visible;mso-wrap-style:square;v-text-anchor:top" coordsize="964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" path="m,l9641,e" filled="f" strokecolor="#ed1c24" strokeweight="1.5pt">
                  <v:path o:connecttype="custom" o:connectlocs="0,0;9641,0" o:connectangles="0,0"/>
                </v:shape>
                <v:shape id="Freeform 4" o:spid="_x0000_s1028" style="position:absolute;left:1143;top:2693;width:9641;height:20;visibility:visible;mso-wrap-style:square;v-text-anchor:top" coordsize="964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" path="m,l9641,e" filled="f" strokecolor="#ed1c24" strokeweight=".5pt">
                  <v:path o:connecttype="custom" o:connectlocs="0,0;9641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696D33E" wp14:editId="5332D1A8">
                <wp:simplePos x="0" y="0"/>
                <wp:positionH relativeFrom="page">
                  <wp:posOffset>713740</wp:posOffset>
                </wp:positionH>
                <wp:positionV relativeFrom="page">
                  <wp:posOffset>9926320</wp:posOffset>
                </wp:positionV>
                <wp:extent cx="6136640" cy="43815"/>
                <wp:effectExtent l="8890" t="10795" r="7620" b="254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6640" cy="43815"/>
                          <a:chOff x="1124" y="15635"/>
                          <a:chExt cx="9664" cy="69"/>
                        </a:xfrm>
                      </wpg:grpSpPr>
                      <wps:wsp>
                        <wps:cNvPr id="6" name="Freeform 6"/>
                        <wps:cNvSpPr>
                          <a:spLocks noChangeArrowheads="1"/>
                        </wps:cNvSpPr>
                        <wps:spPr bwMode="auto">
                          <a:xfrm>
                            <a:off x="1139" y="15689"/>
                            <a:ext cx="9634" cy="20"/>
                          </a:xfrm>
                          <a:custGeom>
                            <a:avLst/>
                            <a:gdLst>
                              <a:gd name="T0" fmla="*/ 0 w 9634"/>
                              <a:gd name="T1" fmla="*/ 0 h 20"/>
                              <a:gd name="T2" fmla="*/ 9633 w 963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34" h="20">
                                <a:moveTo>
                                  <a:pt x="0" y="0"/>
                                </a:moveTo>
                                <a:lnTo>
                                  <a:pt x="9633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ED1C24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7"/>
                        <wps:cNvSpPr>
                          <a:spLocks noChangeArrowheads="1"/>
                        </wps:cNvSpPr>
                        <wps:spPr bwMode="auto">
                          <a:xfrm>
                            <a:off x="1139" y="15640"/>
                            <a:ext cx="9634" cy="20"/>
                          </a:xfrm>
                          <a:custGeom>
                            <a:avLst/>
                            <a:gdLst>
                              <a:gd name="T0" fmla="*/ 0 w 9634"/>
                              <a:gd name="T1" fmla="*/ 0 h 20"/>
                              <a:gd name="T2" fmla="*/ 9633 w 963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634" h="20">
                                <a:moveTo>
                                  <a:pt x="0" y="0"/>
                                </a:moveTo>
                                <a:lnTo>
                                  <a:pt x="9633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ED1C24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052DFE" id="Group 5" o:spid="_x0000_s1026" style="position:absolute;left:0;text-align:left;margin-left:56.2pt;margin-top:781.6pt;width:483.2pt;height:3.45pt;z-index:-251655168;mso-position-horizontal-relative:page;mso-position-vertical-relative:page" coordorigin="1124,15635" coordsize="9664,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">
                <v:shape id="Freeform 6" o:spid="_x0000_s1027" style="position:absolute;left:1139;top:15689;width:9634;height:20;visibility:visible;mso-wrap-style:square;v-text-anchor:top" coordsize="963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" path="m,l9633,e" filled="f" strokecolor="#ed1c24" strokeweight="1.5pt">
                  <v:path o:connecttype="custom" o:connectlocs="0,0;9633,0" o:connectangles="0,0"/>
                </v:shape>
                <v:shape id="Freeform 7" o:spid="_x0000_s1028" style="position:absolute;left:1139;top:15640;width:9634;height:20;visibility:visible;mso-wrap-style:square;v-text-anchor:top" coordsize="963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" path="m,l9633,e" filled="f" strokecolor="#ed1c24" strokeweight=".5pt">
                  <v:path o:connecttype="custom" o:connectlocs="0,0;9633,0" o:connectangles="0,0"/>
                </v:shape>
                <w10:wrap anchorx="page" anchory="page"/>
              </v:group>
            </w:pict>
          </mc:Fallback>
        </mc:AlternateContent>
      </w:r>
      <w:r>
        <w:rPr>
          <w:rStyle w:val="NormalCharacter"/>
          <w:rFonts w:ascii="华文中宋" w:eastAsia="华文中宋" w:hAnsi="华文中宋"/>
          <w:b/>
          <w:color w:val="FF0000"/>
          <w:w w:val="80"/>
          <w:sz w:val="72"/>
          <w:szCs w:val="72"/>
        </w:rPr>
        <w:t>北</w:t>
      </w:r>
      <w:r>
        <w:rPr>
          <w:rStyle w:val="NormalCharacter"/>
          <w:rFonts w:ascii="华文中宋" w:eastAsia="华文中宋" w:hAnsi="华文中宋"/>
          <w:b/>
          <w:color w:val="FF0000"/>
          <w:spacing w:val="93"/>
          <w:w w:val="80"/>
          <w:sz w:val="72"/>
          <w:szCs w:val="72"/>
        </w:rPr>
        <w:t xml:space="preserve"> </w:t>
      </w:r>
      <w:r>
        <w:rPr>
          <w:rStyle w:val="NormalCharacter"/>
          <w:rFonts w:ascii="华文中宋" w:eastAsia="华文中宋" w:hAnsi="华文中宋"/>
          <w:b/>
          <w:color w:val="FF0000"/>
          <w:w w:val="80"/>
          <w:sz w:val="72"/>
          <w:szCs w:val="72"/>
        </w:rPr>
        <w:t>京</w:t>
      </w:r>
      <w:r>
        <w:rPr>
          <w:rStyle w:val="NormalCharacter"/>
          <w:rFonts w:ascii="华文中宋" w:eastAsia="华文中宋" w:hAnsi="华文中宋"/>
          <w:b/>
          <w:color w:val="FF0000"/>
          <w:spacing w:val="94"/>
          <w:w w:val="80"/>
          <w:sz w:val="72"/>
          <w:szCs w:val="72"/>
        </w:rPr>
        <w:t xml:space="preserve"> </w:t>
      </w:r>
      <w:r>
        <w:rPr>
          <w:rStyle w:val="NormalCharacter"/>
          <w:rFonts w:ascii="华文中宋" w:eastAsia="华文中宋" w:hAnsi="华文中宋"/>
          <w:b/>
          <w:color w:val="FF0000"/>
          <w:w w:val="80"/>
          <w:sz w:val="72"/>
          <w:szCs w:val="72"/>
        </w:rPr>
        <w:t>交</w:t>
      </w:r>
      <w:r>
        <w:rPr>
          <w:rStyle w:val="NormalCharacter"/>
          <w:rFonts w:ascii="华文中宋" w:eastAsia="华文中宋" w:hAnsi="华文中宋"/>
          <w:b/>
          <w:color w:val="FF0000"/>
          <w:spacing w:val="94"/>
          <w:w w:val="80"/>
          <w:sz w:val="72"/>
          <w:szCs w:val="72"/>
        </w:rPr>
        <w:t xml:space="preserve"> </w:t>
      </w:r>
      <w:r>
        <w:rPr>
          <w:rStyle w:val="NormalCharacter"/>
          <w:rFonts w:ascii="华文中宋" w:eastAsia="华文中宋" w:hAnsi="华文中宋"/>
          <w:b/>
          <w:color w:val="FF0000"/>
          <w:w w:val="80"/>
          <w:sz w:val="72"/>
          <w:szCs w:val="72"/>
        </w:rPr>
        <w:t>通</w:t>
      </w:r>
      <w:r>
        <w:rPr>
          <w:rStyle w:val="NormalCharacter"/>
          <w:rFonts w:ascii="华文中宋" w:eastAsia="华文中宋" w:hAnsi="华文中宋"/>
          <w:b/>
          <w:color w:val="FF0000"/>
          <w:spacing w:val="93"/>
          <w:w w:val="80"/>
          <w:sz w:val="72"/>
          <w:szCs w:val="72"/>
        </w:rPr>
        <w:t xml:space="preserve"> </w:t>
      </w:r>
      <w:r>
        <w:rPr>
          <w:rStyle w:val="NormalCharacter"/>
          <w:rFonts w:ascii="华文中宋" w:eastAsia="华文中宋" w:hAnsi="华文中宋"/>
          <w:b/>
          <w:color w:val="FF0000"/>
          <w:w w:val="80"/>
          <w:sz w:val="72"/>
          <w:szCs w:val="72"/>
        </w:rPr>
        <w:t>大</w:t>
      </w:r>
      <w:r>
        <w:rPr>
          <w:rStyle w:val="NormalCharacter"/>
          <w:rFonts w:ascii="华文中宋" w:eastAsia="华文中宋" w:hAnsi="华文中宋"/>
          <w:b/>
          <w:color w:val="FF0000"/>
          <w:spacing w:val="94"/>
          <w:w w:val="80"/>
          <w:sz w:val="72"/>
          <w:szCs w:val="72"/>
        </w:rPr>
        <w:t xml:space="preserve"> </w:t>
      </w:r>
      <w:r>
        <w:rPr>
          <w:rStyle w:val="NormalCharacter"/>
          <w:rFonts w:ascii="华文中宋" w:eastAsia="华文中宋" w:hAnsi="华文中宋"/>
          <w:b/>
          <w:color w:val="FF0000"/>
          <w:w w:val="80"/>
          <w:sz w:val="72"/>
          <w:szCs w:val="72"/>
        </w:rPr>
        <w:t>学</w:t>
      </w:r>
      <w:r>
        <w:rPr>
          <w:rStyle w:val="NormalCharacter"/>
          <w:rFonts w:ascii="华文中宋" w:eastAsia="华文中宋" w:hAnsi="华文中宋"/>
          <w:b/>
          <w:color w:val="FF0000"/>
          <w:spacing w:val="94"/>
          <w:w w:val="80"/>
          <w:sz w:val="72"/>
          <w:szCs w:val="72"/>
        </w:rPr>
        <w:t xml:space="preserve"> </w:t>
      </w:r>
      <w:r>
        <w:rPr>
          <w:rStyle w:val="NormalCharacter"/>
          <w:rFonts w:ascii="华文中宋" w:eastAsia="华文中宋" w:hAnsi="华文中宋"/>
          <w:b/>
          <w:color w:val="FF0000"/>
          <w:w w:val="80"/>
          <w:sz w:val="72"/>
          <w:szCs w:val="72"/>
        </w:rPr>
        <w:t>部</w:t>
      </w:r>
      <w:r>
        <w:rPr>
          <w:rStyle w:val="NormalCharacter"/>
          <w:rFonts w:ascii="华文中宋" w:eastAsia="华文中宋" w:hAnsi="华文中宋"/>
          <w:b/>
          <w:color w:val="FF0000"/>
          <w:spacing w:val="94"/>
          <w:w w:val="80"/>
          <w:sz w:val="72"/>
          <w:szCs w:val="72"/>
        </w:rPr>
        <w:t xml:space="preserve"> </w:t>
      </w:r>
      <w:r>
        <w:rPr>
          <w:rStyle w:val="NormalCharacter"/>
          <w:rFonts w:ascii="华文中宋" w:eastAsia="华文中宋" w:hAnsi="华文中宋"/>
          <w:b/>
          <w:color w:val="FF0000"/>
          <w:w w:val="80"/>
          <w:sz w:val="72"/>
          <w:szCs w:val="72"/>
        </w:rPr>
        <w:t>处</w:t>
      </w:r>
      <w:r>
        <w:rPr>
          <w:rStyle w:val="NormalCharacter"/>
          <w:rFonts w:ascii="华文中宋" w:eastAsia="华文中宋" w:hAnsi="华文中宋"/>
          <w:b/>
          <w:color w:val="FF0000"/>
          <w:spacing w:val="93"/>
          <w:w w:val="80"/>
          <w:sz w:val="72"/>
          <w:szCs w:val="72"/>
        </w:rPr>
        <w:t xml:space="preserve"> </w:t>
      </w:r>
      <w:r>
        <w:rPr>
          <w:rStyle w:val="NormalCharacter"/>
          <w:rFonts w:ascii="华文中宋" w:eastAsia="华文中宋" w:hAnsi="华文中宋"/>
          <w:b/>
          <w:color w:val="FF0000"/>
          <w:w w:val="80"/>
          <w:sz w:val="72"/>
          <w:szCs w:val="72"/>
        </w:rPr>
        <w:t>函</w:t>
      </w:r>
      <w:r>
        <w:rPr>
          <w:rStyle w:val="NormalCharacter"/>
          <w:rFonts w:ascii="华文中宋" w:eastAsia="华文中宋" w:hAnsi="华文中宋"/>
          <w:b/>
          <w:color w:val="FF0000"/>
          <w:spacing w:val="94"/>
          <w:w w:val="80"/>
          <w:sz w:val="72"/>
          <w:szCs w:val="72"/>
        </w:rPr>
        <w:t xml:space="preserve"> </w:t>
      </w:r>
      <w:r>
        <w:rPr>
          <w:rStyle w:val="NormalCharacter"/>
          <w:rFonts w:ascii="华文中宋" w:eastAsia="华文中宋" w:hAnsi="华文中宋"/>
          <w:b/>
          <w:color w:val="FF0000"/>
          <w:w w:val="80"/>
          <w:sz w:val="72"/>
          <w:szCs w:val="72"/>
        </w:rPr>
        <w:t>件</w:t>
      </w:r>
    </w:p>
    <w:p w14:paraId="05A2DFF6" w14:textId="77777777" w:rsidR="00936638" w:rsidRDefault="00936638">
      <w:pPr>
        <w:pStyle w:val="BodyText"/>
        <w:ind w:left="0"/>
        <w:rPr>
          <w:rStyle w:val="NormalCharacter"/>
          <w:color w:val="000000"/>
          <w:w w:val="80"/>
          <w:sz w:val="28"/>
          <w:szCs w:val="28"/>
        </w:rPr>
      </w:pPr>
    </w:p>
    <w:p w14:paraId="547690D8" w14:textId="45CDF47F" w:rsidR="00571D1D" w:rsidRPr="00571D1D" w:rsidRDefault="00571D1D" w:rsidP="00571D1D">
      <w:pPr>
        <w:spacing w:line="360" w:lineRule="auto"/>
        <w:jc w:val="right"/>
        <w:rPr>
          <w:rStyle w:val="NormalCharacter"/>
          <w:rFonts w:ascii="华文中宋" w:eastAsia="华文中宋" w:hAnsi="华文中宋"/>
          <w:b/>
          <w:color w:val="000000"/>
          <w:sz w:val="36"/>
          <w:szCs w:val="36"/>
        </w:rPr>
      </w:pPr>
      <w:r w:rsidRPr="00571D1D">
        <w:rPr>
          <w:rFonts w:ascii="仿宋_GB2312" w:eastAsia="仿宋_GB2312" w:hAnsi="华文中宋" w:hint="eastAsia"/>
          <w:color w:val="000000" w:themeColor="text1"/>
          <w:sz w:val="32"/>
          <w:szCs w:val="32"/>
        </w:rPr>
        <w:t>本</w:t>
      </w:r>
      <w:r>
        <w:rPr>
          <w:rFonts w:ascii="仿宋_GB2312" w:eastAsia="仿宋_GB2312" w:hAnsi="华文中宋" w:hint="eastAsia"/>
          <w:sz w:val="32"/>
          <w:szCs w:val="32"/>
        </w:rPr>
        <w:t>通〔20</w:t>
      </w:r>
      <w:r w:rsidR="00644DC2">
        <w:rPr>
          <w:rFonts w:ascii="仿宋_GB2312" w:eastAsia="仿宋_GB2312" w:hAnsi="华文中宋"/>
          <w:sz w:val="32"/>
          <w:szCs w:val="32"/>
        </w:rPr>
        <w:t>21</w:t>
      </w:r>
      <w:r>
        <w:rPr>
          <w:rFonts w:ascii="仿宋_GB2312" w:eastAsia="仿宋_GB2312" w:hAnsi="华文中宋" w:hint="eastAsia"/>
          <w:sz w:val="32"/>
          <w:szCs w:val="32"/>
        </w:rPr>
        <w:t>〕</w:t>
      </w:r>
      <w:r w:rsidR="002D575B">
        <w:rPr>
          <w:rFonts w:ascii="仿宋_GB2312" w:eastAsia="仿宋_GB2312" w:hAnsi="华文中宋"/>
          <w:sz w:val="32"/>
          <w:szCs w:val="32"/>
        </w:rPr>
        <w:t>73</w:t>
      </w:r>
      <w:r>
        <w:rPr>
          <w:rFonts w:ascii="仿宋_GB2312" w:eastAsia="仿宋_GB2312" w:hAnsi="华文中宋" w:hint="eastAsia"/>
          <w:sz w:val="32"/>
          <w:szCs w:val="32"/>
        </w:rPr>
        <w:t>号</w:t>
      </w:r>
    </w:p>
    <w:p w14:paraId="639F9C50" w14:textId="77777777" w:rsidR="00936638" w:rsidRDefault="00B52943">
      <w:pPr>
        <w:snapToGrid w:val="0"/>
        <w:spacing w:line="300" w:lineRule="auto"/>
        <w:jc w:val="center"/>
        <w:rPr>
          <w:rStyle w:val="NormalCharacter"/>
          <w:rFonts w:ascii="华文中宋" w:eastAsia="华文中宋" w:hAnsi="华文中宋"/>
          <w:b/>
          <w:color w:val="000000"/>
          <w:sz w:val="36"/>
          <w:szCs w:val="36"/>
        </w:rPr>
      </w:pPr>
      <w:r>
        <w:rPr>
          <w:rStyle w:val="NormalCharacter"/>
          <w:rFonts w:ascii="华文中宋" w:eastAsia="华文中宋" w:hAnsi="华文中宋"/>
          <w:b/>
          <w:color w:val="000000"/>
          <w:sz w:val="36"/>
          <w:szCs w:val="36"/>
        </w:rPr>
        <w:t>关于举办北京交通大学第</w:t>
      </w:r>
      <w:r>
        <w:rPr>
          <w:rStyle w:val="NormalCharacter"/>
          <w:rFonts w:ascii="华文中宋" w:eastAsia="华文中宋" w:hAnsi="华文中宋" w:hint="eastAsia"/>
          <w:b/>
          <w:color w:val="000000"/>
          <w:sz w:val="36"/>
          <w:szCs w:val="36"/>
        </w:rPr>
        <w:t>四</w:t>
      </w:r>
      <w:r>
        <w:rPr>
          <w:rStyle w:val="NormalCharacter"/>
          <w:rFonts w:ascii="华文中宋" w:eastAsia="华文中宋" w:hAnsi="华文中宋"/>
          <w:b/>
          <w:color w:val="000000"/>
          <w:sz w:val="36"/>
          <w:szCs w:val="36"/>
        </w:rPr>
        <w:t>届</w:t>
      </w:r>
    </w:p>
    <w:p w14:paraId="7D3C8DD6" w14:textId="77777777" w:rsidR="00936638" w:rsidRDefault="00B52943">
      <w:pPr>
        <w:snapToGrid w:val="0"/>
        <w:spacing w:line="300" w:lineRule="auto"/>
        <w:jc w:val="center"/>
        <w:rPr>
          <w:rStyle w:val="NormalCharacter"/>
          <w:rFonts w:ascii="华文中宋" w:eastAsia="华文中宋" w:hAnsi="华文中宋"/>
          <w:b/>
          <w:color w:val="000000"/>
          <w:sz w:val="36"/>
          <w:szCs w:val="36"/>
        </w:rPr>
      </w:pPr>
      <w:r>
        <w:rPr>
          <w:rStyle w:val="NormalCharacter"/>
          <w:rFonts w:ascii="华文中宋" w:eastAsia="华文中宋" w:hAnsi="华文中宋"/>
          <w:b/>
          <w:color w:val="000000"/>
          <w:sz w:val="36"/>
          <w:szCs w:val="36"/>
        </w:rPr>
        <w:t>管理会计应用大赛暨2021年北京市大学生ERP管理会计应用决策大赛初赛的通知</w:t>
      </w:r>
    </w:p>
    <w:p w14:paraId="171A56B6" w14:textId="77777777" w:rsidR="00936638" w:rsidRDefault="00B52943">
      <w:pPr>
        <w:snapToGrid w:val="0"/>
        <w:spacing w:line="300" w:lineRule="auto"/>
        <w:rPr>
          <w:rStyle w:val="NormalCharacter"/>
          <w:rFonts w:eastAsia="仿宋_GB2312"/>
          <w:b/>
          <w:color w:val="000000"/>
          <w:sz w:val="28"/>
          <w:szCs w:val="28"/>
        </w:rPr>
      </w:pPr>
      <w:r>
        <w:rPr>
          <w:rStyle w:val="NormalCharacter"/>
          <w:rFonts w:eastAsia="仿宋_GB2312"/>
          <w:b/>
          <w:color w:val="000000"/>
          <w:sz w:val="28"/>
          <w:szCs w:val="28"/>
        </w:rPr>
        <w:t>各学院：</w:t>
      </w:r>
    </w:p>
    <w:p w14:paraId="687D4348" w14:textId="77777777" w:rsidR="00936638" w:rsidRDefault="00B52943">
      <w:pPr>
        <w:snapToGrid w:val="0"/>
        <w:spacing w:line="300" w:lineRule="auto"/>
        <w:ind w:rightChars="-28" w:right="-67" w:firstLineChars="200" w:firstLine="480"/>
        <w:jc w:val="both"/>
        <w:rPr>
          <w:rStyle w:val="NormalCharacter"/>
          <w:rFonts w:eastAsia="仿宋_GB2312"/>
          <w:color w:val="000000"/>
          <w:szCs w:val="28"/>
        </w:rPr>
      </w:pPr>
      <w:r>
        <w:rPr>
          <w:rStyle w:val="NormalCharacter"/>
          <w:rFonts w:eastAsia="仿宋_GB2312"/>
          <w:color w:val="000000"/>
          <w:szCs w:val="28"/>
        </w:rPr>
        <w:t>为构建</w:t>
      </w:r>
      <w:r>
        <w:rPr>
          <w:rStyle w:val="NormalCharacter"/>
          <w:rFonts w:eastAsia="仿宋_GB2312"/>
          <w:color w:val="000000"/>
          <w:szCs w:val="28"/>
        </w:rPr>
        <w:t>“</w:t>
      </w:r>
      <w:r>
        <w:rPr>
          <w:rStyle w:val="NormalCharacter"/>
          <w:rFonts w:eastAsia="仿宋_GB2312"/>
          <w:color w:val="000000"/>
          <w:szCs w:val="28"/>
        </w:rPr>
        <w:t>高等院校</w:t>
      </w:r>
      <w:r>
        <w:rPr>
          <w:rStyle w:val="NormalCharacter"/>
          <w:rFonts w:eastAsia="仿宋_GB2312"/>
          <w:color w:val="000000"/>
          <w:szCs w:val="28"/>
        </w:rPr>
        <w:t>——</w:t>
      </w:r>
      <w:r>
        <w:rPr>
          <w:rStyle w:val="NormalCharacter"/>
          <w:rFonts w:eastAsia="仿宋_GB2312"/>
          <w:color w:val="000000"/>
          <w:szCs w:val="28"/>
        </w:rPr>
        <w:t>信息系统供应商</w:t>
      </w:r>
      <w:r>
        <w:rPr>
          <w:rStyle w:val="NormalCharacter"/>
          <w:rFonts w:eastAsia="仿宋_GB2312"/>
          <w:color w:val="000000"/>
          <w:szCs w:val="28"/>
        </w:rPr>
        <w:t>——</w:t>
      </w:r>
      <w:r>
        <w:rPr>
          <w:rStyle w:val="NormalCharacter"/>
          <w:rFonts w:eastAsia="仿宋_GB2312"/>
          <w:color w:val="000000"/>
          <w:szCs w:val="28"/>
        </w:rPr>
        <w:t>咨询公司</w:t>
      </w:r>
      <w:r>
        <w:rPr>
          <w:rStyle w:val="NormalCharacter"/>
          <w:rFonts w:eastAsia="仿宋_GB2312"/>
          <w:color w:val="000000"/>
          <w:szCs w:val="28"/>
        </w:rPr>
        <w:t>——</w:t>
      </w:r>
      <w:r>
        <w:rPr>
          <w:rStyle w:val="NormalCharacter"/>
          <w:rFonts w:eastAsia="仿宋_GB2312"/>
          <w:color w:val="000000"/>
          <w:szCs w:val="28"/>
        </w:rPr>
        <w:t>企业</w:t>
      </w:r>
      <w:r>
        <w:rPr>
          <w:rStyle w:val="NormalCharacter"/>
          <w:rFonts w:eastAsia="仿宋_GB2312"/>
          <w:color w:val="000000"/>
          <w:szCs w:val="28"/>
        </w:rPr>
        <w:t>”</w:t>
      </w:r>
      <w:r>
        <w:rPr>
          <w:rStyle w:val="NormalCharacter"/>
          <w:rFonts w:eastAsia="仿宋_GB2312"/>
          <w:color w:val="000000"/>
          <w:szCs w:val="28"/>
        </w:rPr>
        <w:t>的生态链，搭建实务与院校、学生与企业、教学与产业的交流合作平台，促进教学科研成果的产业转化，带动</w:t>
      </w:r>
      <w:r>
        <w:rPr>
          <w:rStyle w:val="NormalCharacter"/>
          <w:rFonts w:eastAsia="仿宋_GB2312" w:hint="eastAsia"/>
          <w:color w:val="000000"/>
          <w:szCs w:val="28"/>
        </w:rPr>
        <w:t>北京市属高校的</w:t>
      </w:r>
      <w:r>
        <w:rPr>
          <w:rStyle w:val="NormalCharacter"/>
          <w:rFonts w:eastAsia="仿宋_GB2312"/>
          <w:color w:val="000000"/>
          <w:szCs w:val="28"/>
        </w:rPr>
        <w:t>会计学科建设与发展，打造精品课程，推动应用型创新人才培养模式的教学改革，我校拟于</w:t>
      </w:r>
      <w:r>
        <w:rPr>
          <w:rStyle w:val="NormalCharacter"/>
          <w:rFonts w:eastAsia="仿宋_GB2312"/>
          <w:szCs w:val="28"/>
        </w:rPr>
        <w:t>2021</w:t>
      </w:r>
      <w:r>
        <w:rPr>
          <w:rStyle w:val="NormalCharacter"/>
          <w:rFonts w:eastAsia="仿宋_GB2312"/>
          <w:szCs w:val="28"/>
        </w:rPr>
        <w:t>年</w:t>
      </w:r>
      <w:r>
        <w:rPr>
          <w:rStyle w:val="NormalCharacter"/>
          <w:rFonts w:eastAsia="仿宋_GB2312"/>
          <w:szCs w:val="28"/>
        </w:rPr>
        <w:t>10</w:t>
      </w:r>
      <w:r>
        <w:rPr>
          <w:rStyle w:val="NormalCharacter"/>
          <w:rFonts w:eastAsia="仿宋_GB2312" w:hint="eastAsia"/>
          <w:szCs w:val="28"/>
        </w:rPr>
        <w:t>月</w:t>
      </w:r>
      <w:r>
        <w:rPr>
          <w:rStyle w:val="NormalCharacter"/>
          <w:rFonts w:eastAsia="仿宋_GB2312"/>
          <w:szCs w:val="28"/>
        </w:rPr>
        <w:t>下旬至</w:t>
      </w:r>
      <w:r>
        <w:rPr>
          <w:rStyle w:val="NormalCharacter"/>
          <w:rFonts w:eastAsia="仿宋_GB2312"/>
          <w:szCs w:val="28"/>
        </w:rPr>
        <w:t>1</w:t>
      </w:r>
      <w:r>
        <w:rPr>
          <w:rStyle w:val="NormalCharacter"/>
          <w:rFonts w:eastAsia="仿宋_GB2312" w:hint="eastAsia"/>
          <w:szCs w:val="28"/>
        </w:rPr>
        <w:t>1</w:t>
      </w:r>
      <w:r>
        <w:rPr>
          <w:rStyle w:val="NormalCharacter"/>
          <w:rFonts w:eastAsia="仿宋_GB2312"/>
          <w:szCs w:val="28"/>
        </w:rPr>
        <w:t>月</w:t>
      </w:r>
      <w:r>
        <w:rPr>
          <w:rStyle w:val="NormalCharacter"/>
          <w:rFonts w:eastAsia="仿宋_GB2312" w:hint="eastAsia"/>
          <w:szCs w:val="28"/>
        </w:rPr>
        <w:t>上旬</w:t>
      </w:r>
      <w:r>
        <w:rPr>
          <w:rStyle w:val="NormalCharacter"/>
          <w:rFonts w:eastAsia="仿宋_GB2312"/>
          <w:szCs w:val="28"/>
        </w:rPr>
        <w:t>举</w:t>
      </w:r>
      <w:r>
        <w:rPr>
          <w:rStyle w:val="NormalCharacter"/>
          <w:rFonts w:eastAsia="仿宋_GB2312"/>
          <w:color w:val="000000"/>
          <w:szCs w:val="28"/>
        </w:rPr>
        <w:t>办北京交通大学第</w:t>
      </w:r>
      <w:r>
        <w:rPr>
          <w:rStyle w:val="NormalCharacter"/>
          <w:rFonts w:eastAsia="仿宋_GB2312" w:hint="eastAsia"/>
          <w:color w:val="000000"/>
          <w:szCs w:val="28"/>
        </w:rPr>
        <w:t>四</w:t>
      </w:r>
      <w:r>
        <w:rPr>
          <w:rStyle w:val="NormalCharacter"/>
          <w:rFonts w:eastAsia="仿宋_GB2312"/>
          <w:color w:val="000000"/>
          <w:szCs w:val="28"/>
        </w:rPr>
        <w:t>届管理会计应用大赛暨</w:t>
      </w:r>
      <w:r>
        <w:rPr>
          <w:rStyle w:val="NormalCharacter"/>
          <w:rFonts w:eastAsia="仿宋_GB2312"/>
          <w:color w:val="000000"/>
          <w:szCs w:val="28"/>
        </w:rPr>
        <w:t>2021</w:t>
      </w:r>
      <w:r>
        <w:rPr>
          <w:rStyle w:val="NormalCharacter"/>
          <w:rFonts w:eastAsia="仿宋_GB2312"/>
          <w:color w:val="000000"/>
          <w:szCs w:val="28"/>
        </w:rPr>
        <w:t>年北京市大学生</w:t>
      </w:r>
      <w:r>
        <w:rPr>
          <w:rStyle w:val="NormalCharacter"/>
          <w:rFonts w:eastAsia="仿宋_GB2312"/>
          <w:color w:val="000000"/>
          <w:szCs w:val="28"/>
        </w:rPr>
        <w:t>ERP</w:t>
      </w:r>
      <w:r>
        <w:rPr>
          <w:rStyle w:val="NormalCharacter"/>
          <w:rFonts w:eastAsia="仿宋_GB2312"/>
          <w:color w:val="000000"/>
          <w:szCs w:val="28"/>
        </w:rPr>
        <w:t>管理会计应用决策大赛初赛。现将大赛有关事项通知如下：</w:t>
      </w:r>
    </w:p>
    <w:p w14:paraId="7780F228" w14:textId="77777777" w:rsidR="00936638" w:rsidRDefault="00B52943">
      <w:pPr>
        <w:snapToGrid w:val="0"/>
        <w:spacing w:line="300" w:lineRule="auto"/>
        <w:ind w:firstLineChars="200" w:firstLine="562"/>
        <w:rPr>
          <w:rStyle w:val="NormalCharacter"/>
          <w:rFonts w:eastAsia="仿宋_GB2312"/>
          <w:b/>
          <w:color w:val="000000"/>
          <w:sz w:val="28"/>
          <w:szCs w:val="30"/>
        </w:rPr>
      </w:pPr>
      <w:r>
        <w:rPr>
          <w:rStyle w:val="NormalCharacter"/>
          <w:rFonts w:eastAsia="仿宋_GB2312"/>
          <w:b/>
          <w:color w:val="000000"/>
          <w:sz w:val="28"/>
          <w:szCs w:val="30"/>
        </w:rPr>
        <w:t>一、竞赛目的</w:t>
      </w:r>
    </w:p>
    <w:p w14:paraId="28D6F134" w14:textId="77777777" w:rsidR="00936638" w:rsidRDefault="00B52943">
      <w:pPr>
        <w:snapToGrid w:val="0"/>
        <w:spacing w:line="300" w:lineRule="auto"/>
        <w:ind w:rightChars="-28" w:right="-67" w:firstLineChars="200" w:firstLine="480"/>
        <w:jc w:val="both"/>
        <w:rPr>
          <w:rStyle w:val="NormalCharacter"/>
          <w:rFonts w:eastAsia="仿宋_GB2312"/>
          <w:color w:val="000000"/>
          <w:szCs w:val="28"/>
        </w:rPr>
      </w:pPr>
      <w:r>
        <w:rPr>
          <w:rStyle w:val="NormalCharacter"/>
          <w:rFonts w:eastAsia="仿宋_GB2312"/>
          <w:color w:val="000000"/>
          <w:szCs w:val="28"/>
        </w:rPr>
        <w:t>大赛通过逼真再现的商业环境和学生对虚拟企业的运营管理，加深学生对信息化背景下管理会计的理解并提高应用能力，锻炼学生的全局观念和战略性思维，培养学生团队合作能力与创新创业能力。</w:t>
      </w:r>
    </w:p>
    <w:p w14:paraId="58F0175B" w14:textId="77777777" w:rsidR="00936638" w:rsidRDefault="00B52943">
      <w:pPr>
        <w:snapToGrid w:val="0"/>
        <w:spacing w:line="300" w:lineRule="auto"/>
        <w:ind w:firstLineChars="200" w:firstLine="562"/>
        <w:rPr>
          <w:rStyle w:val="NormalCharacter"/>
          <w:rFonts w:eastAsia="仿宋_GB2312"/>
          <w:b/>
          <w:color w:val="000000"/>
          <w:sz w:val="28"/>
          <w:szCs w:val="30"/>
        </w:rPr>
      </w:pPr>
      <w:r>
        <w:rPr>
          <w:rStyle w:val="NormalCharacter"/>
          <w:rFonts w:eastAsia="仿宋_GB2312"/>
          <w:b/>
          <w:color w:val="000000"/>
          <w:sz w:val="28"/>
          <w:szCs w:val="30"/>
        </w:rPr>
        <w:t>二、</w:t>
      </w:r>
      <w:r w:rsidR="00571D1D">
        <w:rPr>
          <w:rStyle w:val="NormalCharacter"/>
          <w:rFonts w:eastAsia="仿宋_GB2312" w:hint="eastAsia"/>
          <w:b/>
          <w:color w:val="000000"/>
          <w:sz w:val="28"/>
          <w:szCs w:val="30"/>
        </w:rPr>
        <w:t>竞赛</w:t>
      </w:r>
      <w:r>
        <w:rPr>
          <w:rStyle w:val="NormalCharacter"/>
          <w:rFonts w:eastAsia="仿宋_GB2312"/>
          <w:b/>
          <w:color w:val="000000"/>
          <w:sz w:val="28"/>
          <w:szCs w:val="30"/>
        </w:rPr>
        <w:t>组织机构</w:t>
      </w:r>
    </w:p>
    <w:p w14:paraId="0DBCD222" w14:textId="77777777" w:rsidR="00936638" w:rsidRDefault="00B52943">
      <w:pPr>
        <w:snapToGrid w:val="0"/>
        <w:spacing w:line="300" w:lineRule="auto"/>
        <w:ind w:rightChars="-28" w:right="-67" w:firstLineChars="200" w:firstLine="480"/>
        <w:jc w:val="both"/>
        <w:rPr>
          <w:rStyle w:val="NormalCharacter"/>
          <w:rFonts w:eastAsia="仿宋_GB2312"/>
          <w:color w:val="000000"/>
          <w:szCs w:val="28"/>
        </w:rPr>
      </w:pPr>
      <w:r>
        <w:rPr>
          <w:rStyle w:val="NormalCharacter"/>
          <w:rFonts w:eastAsia="仿宋_GB2312"/>
          <w:color w:val="000000"/>
          <w:szCs w:val="28"/>
        </w:rPr>
        <w:t>本竞赛由北京交通大学管理会计应用大赛组委会主办，经济管理学院承办，设立评审专家工作组。</w:t>
      </w:r>
    </w:p>
    <w:p w14:paraId="1FD60E30" w14:textId="77777777" w:rsidR="00936638" w:rsidRDefault="00B52943">
      <w:pPr>
        <w:snapToGrid w:val="0"/>
        <w:spacing w:line="300" w:lineRule="auto"/>
        <w:ind w:firstLineChars="200" w:firstLine="562"/>
        <w:rPr>
          <w:rStyle w:val="NormalCharacter"/>
          <w:rFonts w:eastAsia="仿宋_GB2312"/>
          <w:b/>
          <w:color w:val="000000"/>
          <w:sz w:val="28"/>
          <w:szCs w:val="30"/>
        </w:rPr>
      </w:pPr>
      <w:r>
        <w:rPr>
          <w:rStyle w:val="NormalCharacter"/>
          <w:rFonts w:eastAsia="仿宋_GB2312"/>
          <w:b/>
          <w:color w:val="000000"/>
          <w:sz w:val="28"/>
          <w:szCs w:val="30"/>
        </w:rPr>
        <w:t>三、参赛人员要求</w:t>
      </w:r>
    </w:p>
    <w:p w14:paraId="71EB04E0" w14:textId="77777777" w:rsidR="00936638" w:rsidRDefault="00B52943">
      <w:pPr>
        <w:snapToGrid w:val="0"/>
        <w:spacing w:line="360" w:lineRule="auto"/>
        <w:ind w:rightChars="-28" w:right="-67" w:firstLineChars="200" w:firstLine="480"/>
        <w:jc w:val="both"/>
        <w:rPr>
          <w:rStyle w:val="NormalCharacter"/>
          <w:rFonts w:eastAsia="仿宋_GB2312"/>
          <w:color w:val="000000"/>
          <w:szCs w:val="28"/>
        </w:rPr>
      </w:pPr>
      <w:r>
        <w:rPr>
          <w:rStyle w:val="NormalCharacter"/>
          <w:rFonts w:eastAsia="仿宋_GB2312"/>
          <w:color w:val="000000"/>
          <w:szCs w:val="28"/>
        </w:rPr>
        <w:t>凡</w:t>
      </w:r>
      <w:r>
        <w:rPr>
          <w:rStyle w:val="NormalCharacter"/>
          <w:rFonts w:eastAsia="仿宋_GB2312"/>
          <w:szCs w:val="28"/>
        </w:rPr>
        <w:t>2021</w:t>
      </w:r>
      <w:r>
        <w:rPr>
          <w:rStyle w:val="NormalCharacter"/>
          <w:rFonts w:eastAsia="仿宋_GB2312"/>
          <w:szCs w:val="28"/>
        </w:rPr>
        <w:t>年</w:t>
      </w:r>
      <w:r>
        <w:rPr>
          <w:rStyle w:val="NormalCharacter"/>
          <w:rFonts w:eastAsia="仿宋_GB2312"/>
          <w:szCs w:val="28"/>
        </w:rPr>
        <w:t>9</w:t>
      </w:r>
      <w:r>
        <w:rPr>
          <w:rStyle w:val="NormalCharacter"/>
          <w:rFonts w:eastAsia="仿宋_GB2312"/>
          <w:szCs w:val="28"/>
        </w:rPr>
        <w:t>月在</w:t>
      </w:r>
      <w:r>
        <w:rPr>
          <w:rStyle w:val="NormalCharacter"/>
          <w:rFonts w:eastAsia="仿宋_GB2312"/>
          <w:color w:val="000000"/>
          <w:szCs w:val="28"/>
        </w:rPr>
        <w:t>北京交通大学注册的在读全日制本科生均可报名。采取学生自由组队、线上报名的方式进行报名，以团队形式比赛。每队</w:t>
      </w:r>
      <w:r>
        <w:rPr>
          <w:rStyle w:val="NormalCharacter"/>
          <w:rFonts w:eastAsia="仿宋_GB2312"/>
          <w:color w:val="000000"/>
          <w:szCs w:val="28"/>
        </w:rPr>
        <w:t>4</w:t>
      </w:r>
      <w:r>
        <w:rPr>
          <w:rStyle w:val="NormalCharacter"/>
          <w:rFonts w:eastAsia="仿宋_GB2312"/>
          <w:color w:val="000000"/>
          <w:szCs w:val="28"/>
        </w:rPr>
        <w:t>人，仅限校内组队，</w:t>
      </w:r>
      <w:r>
        <w:rPr>
          <w:rStyle w:val="NormalCharacter"/>
          <w:rFonts w:eastAsia="仿宋_GB2312"/>
          <w:b/>
          <w:color w:val="000000"/>
          <w:szCs w:val="28"/>
        </w:rPr>
        <w:t>队伍中至少</w:t>
      </w:r>
      <w:r>
        <w:rPr>
          <w:rStyle w:val="NormalCharacter"/>
          <w:rFonts w:eastAsia="仿宋_GB2312"/>
          <w:b/>
          <w:color w:val="000000"/>
          <w:szCs w:val="28"/>
        </w:rPr>
        <w:t>1</w:t>
      </w:r>
      <w:r>
        <w:rPr>
          <w:rStyle w:val="NormalCharacter"/>
          <w:rFonts w:eastAsia="仿宋_GB2312"/>
          <w:b/>
          <w:color w:val="000000"/>
          <w:szCs w:val="28"/>
        </w:rPr>
        <w:t>人为会计或财务管理专业</w:t>
      </w:r>
      <w:r>
        <w:rPr>
          <w:rStyle w:val="NormalCharacter"/>
          <w:rFonts w:eastAsia="仿宋_GB2312"/>
          <w:color w:val="000000"/>
          <w:szCs w:val="28"/>
        </w:rPr>
        <w:t>；每人只能参加</w:t>
      </w:r>
      <w:r>
        <w:rPr>
          <w:rStyle w:val="NormalCharacter"/>
          <w:rFonts w:eastAsia="仿宋_GB2312"/>
          <w:color w:val="000000"/>
          <w:szCs w:val="28"/>
        </w:rPr>
        <w:t>1</w:t>
      </w:r>
      <w:r>
        <w:rPr>
          <w:rStyle w:val="NormalCharacter"/>
          <w:rFonts w:eastAsia="仿宋_GB2312"/>
          <w:color w:val="000000"/>
          <w:szCs w:val="28"/>
        </w:rPr>
        <w:t>支队伍；队伍名单一经确认不能更改，否则视为</w:t>
      </w:r>
      <w:proofErr w:type="gramStart"/>
      <w:r>
        <w:rPr>
          <w:rStyle w:val="NormalCharacter"/>
          <w:rFonts w:eastAsia="仿宋_GB2312"/>
          <w:color w:val="000000"/>
          <w:szCs w:val="28"/>
        </w:rPr>
        <w:t>该队伍</w:t>
      </w:r>
      <w:proofErr w:type="gramEnd"/>
      <w:r>
        <w:rPr>
          <w:rStyle w:val="NormalCharacter"/>
          <w:rFonts w:eastAsia="仿宋_GB2312"/>
          <w:color w:val="000000"/>
          <w:szCs w:val="28"/>
        </w:rPr>
        <w:t>放弃参赛资格。</w:t>
      </w:r>
    </w:p>
    <w:p w14:paraId="6027037A" w14:textId="77777777" w:rsidR="00936638" w:rsidRDefault="00B52943">
      <w:pPr>
        <w:snapToGrid w:val="0"/>
        <w:spacing w:line="300" w:lineRule="auto"/>
        <w:ind w:firstLineChars="200" w:firstLine="562"/>
        <w:rPr>
          <w:rStyle w:val="NormalCharacter"/>
          <w:rFonts w:eastAsia="仿宋_GB2312"/>
          <w:b/>
          <w:color w:val="000000"/>
          <w:sz w:val="28"/>
          <w:szCs w:val="30"/>
        </w:rPr>
      </w:pPr>
      <w:r>
        <w:rPr>
          <w:rStyle w:val="NormalCharacter"/>
          <w:rFonts w:eastAsia="仿宋_GB2312"/>
          <w:b/>
          <w:color w:val="000000"/>
          <w:sz w:val="28"/>
          <w:szCs w:val="30"/>
        </w:rPr>
        <w:t>四、竞赛内容及要求</w:t>
      </w:r>
    </w:p>
    <w:p w14:paraId="53BD5422" w14:textId="77777777" w:rsidR="00936638" w:rsidRPr="008F47EC" w:rsidRDefault="00B52943" w:rsidP="008F47EC">
      <w:pPr>
        <w:snapToGrid w:val="0"/>
        <w:spacing w:line="300" w:lineRule="auto"/>
        <w:ind w:rightChars="-28" w:right="-67" w:firstLineChars="200" w:firstLine="482"/>
        <w:jc w:val="both"/>
        <w:rPr>
          <w:rStyle w:val="NormalCharacter"/>
          <w:rFonts w:eastAsia="仿宋_GB2312"/>
          <w:b/>
          <w:color w:val="000000"/>
          <w:szCs w:val="28"/>
        </w:rPr>
      </w:pPr>
      <w:r w:rsidRPr="008F47EC">
        <w:rPr>
          <w:rStyle w:val="NormalCharacter"/>
          <w:rFonts w:eastAsia="仿宋_GB2312"/>
          <w:b/>
          <w:color w:val="000000"/>
          <w:szCs w:val="28"/>
        </w:rPr>
        <w:t>（一）竞赛内容</w:t>
      </w:r>
    </w:p>
    <w:p w14:paraId="5C42DAE4" w14:textId="77777777" w:rsidR="00C81B47" w:rsidRDefault="00B52943" w:rsidP="00C81B47">
      <w:pPr>
        <w:shd w:val="clear" w:color="auto" w:fill="FFFFFF"/>
        <w:spacing w:line="360" w:lineRule="auto"/>
        <w:ind w:firstLineChars="200" w:firstLine="480"/>
        <w:jc w:val="both"/>
        <w:rPr>
          <w:rStyle w:val="NormalCharacter"/>
          <w:rFonts w:eastAsia="仿宋_GB2312"/>
          <w:color w:val="000000"/>
          <w:szCs w:val="28"/>
        </w:rPr>
      </w:pPr>
      <w:r>
        <w:rPr>
          <w:rStyle w:val="NormalCharacter"/>
          <w:rFonts w:eastAsia="仿宋_GB2312"/>
          <w:color w:val="000000"/>
          <w:szCs w:val="28"/>
        </w:rPr>
        <w:t>大赛主要考察参赛者的管理会计和信息系统方面的知识，参赛者可以通过角色扮演的方式组建虚拟管理团队，对虚拟公司进行管理。通过目标制定分解、预</w:t>
      </w:r>
    </w:p>
    <w:p w14:paraId="4F3706AA" w14:textId="77777777" w:rsidR="008A0BF2" w:rsidRDefault="00B52943" w:rsidP="00C81B47">
      <w:pPr>
        <w:shd w:val="clear" w:color="auto" w:fill="FFFFFF"/>
        <w:spacing w:line="360" w:lineRule="auto"/>
        <w:jc w:val="both"/>
        <w:rPr>
          <w:rStyle w:val="NormalCharacter"/>
          <w:rFonts w:eastAsia="仿宋_GB2312"/>
          <w:color w:val="000000"/>
          <w:szCs w:val="28"/>
        </w:rPr>
      </w:pPr>
      <w:r>
        <w:rPr>
          <w:rStyle w:val="NormalCharacter"/>
          <w:rFonts w:eastAsia="仿宋_GB2312"/>
          <w:color w:val="000000"/>
          <w:szCs w:val="28"/>
        </w:rPr>
        <w:t>算编制、预算执行、预算分析、预算调整，经营企业在每个季度参考预算进行经</w:t>
      </w:r>
    </w:p>
    <w:p w14:paraId="21517D03" w14:textId="6DB83786" w:rsidR="00936638" w:rsidRPr="00C81B47" w:rsidRDefault="00B52943" w:rsidP="00C81B47">
      <w:pPr>
        <w:shd w:val="clear" w:color="auto" w:fill="FFFFFF"/>
        <w:spacing w:line="360" w:lineRule="auto"/>
        <w:jc w:val="both"/>
        <w:rPr>
          <w:rStyle w:val="NormalCharacter"/>
          <w:rFonts w:eastAsia="仿宋_GB2312"/>
          <w:color w:val="000000"/>
          <w:szCs w:val="28"/>
        </w:rPr>
      </w:pPr>
      <w:r>
        <w:rPr>
          <w:rStyle w:val="NormalCharacter"/>
          <w:rFonts w:eastAsia="仿宋_GB2312"/>
          <w:color w:val="000000"/>
          <w:szCs w:val="28"/>
        </w:rPr>
        <w:lastRenderedPageBreak/>
        <w:t>营决策，根据售价、广告投入等决策数据进行竞售，得出季度经营成果。最终从企业利润、经营方案、团队合作等方面综合考评，确定比赛成绩。初赛分为线上答题和线上模拟预算两部分，决赛包括</w:t>
      </w:r>
      <w:r>
        <w:rPr>
          <w:rStyle w:val="NormalCharacter"/>
          <w:rFonts w:eastAsia="仿宋_GB2312" w:hint="eastAsia"/>
          <w:color w:val="000000"/>
          <w:szCs w:val="28"/>
        </w:rPr>
        <w:t>“</w:t>
      </w:r>
      <w:r>
        <w:rPr>
          <w:rStyle w:val="NormalCharacter"/>
          <w:rFonts w:eastAsia="仿宋_GB2312"/>
          <w:color w:val="000000"/>
          <w:szCs w:val="28"/>
        </w:rPr>
        <w:t>ERP</w:t>
      </w:r>
      <w:r>
        <w:rPr>
          <w:rStyle w:val="NormalCharacter"/>
          <w:rFonts w:eastAsia="仿宋_GB2312"/>
          <w:color w:val="000000"/>
          <w:szCs w:val="28"/>
        </w:rPr>
        <w:t>管理会计应用决策</w:t>
      </w:r>
      <w:r>
        <w:rPr>
          <w:rStyle w:val="NormalCharacter"/>
          <w:rFonts w:eastAsia="仿宋_GB2312" w:hint="eastAsia"/>
          <w:color w:val="000000"/>
          <w:szCs w:val="28"/>
        </w:rPr>
        <w:t>”</w:t>
      </w:r>
      <w:r>
        <w:rPr>
          <w:rStyle w:val="NormalCharacter"/>
          <w:rFonts w:eastAsia="仿宋_GB2312"/>
          <w:color w:val="000000"/>
          <w:szCs w:val="28"/>
        </w:rPr>
        <w:t>和</w:t>
      </w:r>
      <w:r>
        <w:rPr>
          <w:rStyle w:val="NormalCharacter"/>
          <w:rFonts w:eastAsia="仿宋_GB2312" w:hint="eastAsia"/>
          <w:color w:val="000000"/>
          <w:szCs w:val="28"/>
        </w:rPr>
        <w:t>“</w:t>
      </w:r>
      <w:r>
        <w:rPr>
          <w:rStyle w:val="NormalCharacter"/>
          <w:rFonts w:eastAsia="仿宋_GB2312"/>
          <w:color w:val="000000"/>
          <w:szCs w:val="28"/>
        </w:rPr>
        <w:t>经营成果展示</w:t>
      </w:r>
      <w:r>
        <w:rPr>
          <w:rStyle w:val="NormalCharacter"/>
          <w:rFonts w:eastAsia="仿宋_GB2312" w:hint="eastAsia"/>
          <w:color w:val="000000"/>
          <w:szCs w:val="28"/>
        </w:rPr>
        <w:t>”</w:t>
      </w:r>
      <w:r>
        <w:rPr>
          <w:rStyle w:val="NormalCharacter"/>
          <w:rFonts w:eastAsia="仿宋_GB2312"/>
          <w:color w:val="000000"/>
          <w:szCs w:val="28"/>
        </w:rPr>
        <w:t>两部分，因新冠肺炎疫情防控工作要求，决赛</w:t>
      </w:r>
      <w:r>
        <w:rPr>
          <w:rStyle w:val="NormalCharacter"/>
          <w:rFonts w:eastAsia="仿宋_GB2312" w:hint="eastAsia"/>
          <w:color w:val="000000"/>
          <w:szCs w:val="28"/>
        </w:rPr>
        <w:t>暂定在</w:t>
      </w:r>
      <w:r>
        <w:rPr>
          <w:rStyle w:val="NormalCharacter"/>
          <w:rFonts w:eastAsia="仿宋_GB2312"/>
          <w:color w:val="000000"/>
          <w:szCs w:val="28"/>
        </w:rPr>
        <w:t>线上进行。</w:t>
      </w:r>
    </w:p>
    <w:p w14:paraId="79A32A65" w14:textId="77777777" w:rsidR="00936638" w:rsidRPr="008F47EC" w:rsidRDefault="00B52943" w:rsidP="008F47EC">
      <w:pPr>
        <w:snapToGrid w:val="0"/>
        <w:spacing w:line="300" w:lineRule="auto"/>
        <w:ind w:rightChars="-28" w:right="-67" w:firstLineChars="200" w:firstLine="482"/>
        <w:jc w:val="both"/>
        <w:rPr>
          <w:rStyle w:val="NormalCharacter"/>
          <w:rFonts w:eastAsia="仿宋_GB2312"/>
          <w:b/>
          <w:color w:val="000000"/>
          <w:szCs w:val="28"/>
        </w:rPr>
      </w:pPr>
      <w:r w:rsidRPr="008F47EC">
        <w:rPr>
          <w:rStyle w:val="NormalCharacter"/>
          <w:rFonts w:eastAsia="仿宋_GB2312"/>
          <w:b/>
          <w:color w:val="000000"/>
          <w:szCs w:val="28"/>
        </w:rPr>
        <w:t>（二）技术要求</w:t>
      </w:r>
    </w:p>
    <w:p w14:paraId="039E5503" w14:textId="77777777" w:rsidR="00936638" w:rsidRDefault="00B52943" w:rsidP="0034672C">
      <w:pPr>
        <w:shd w:val="clear" w:color="auto" w:fill="FFFFFF"/>
        <w:spacing w:line="360" w:lineRule="auto"/>
        <w:ind w:firstLineChars="200" w:firstLine="480"/>
        <w:jc w:val="both"/>
        <w:rPr>
          <w:rStyle w:val="NormalCharacter"/>
          <w:rFonts w:eastAsia="仿宋_GB2312"/>
          <w:color w:val="000000"/>
          <w:szCs w:val="28"/>
        </w:rPr>
      </w:pPr>
      <w:r>
        <w:rPr>
          <w:rStyle w:val="NormalCharacter"/>
          <w:rFonts w:eastAsia="仿宋_GB2312"/>
          <w:color w:val="000000"/>
          <w:szCs w:val="28"/>
        </w:rPr>
        <w:t>市级比赛决赛阶段各参赛队伍应准备至少</w:t>
      </w:r>
      <w:r>
        <w:rPr>
          <w:rStyle w:val="NormalCharacter"/>
          <w:rFonts w:eastAsia="仿宋_GB2312"/>
          <w:color w:val="000000"/>
          <w:szCs w:val="28"/>
        </w:rPr>
        <w:t>4</w:t>
      </w:r>
      <w:r>
        <w:rPr>
          <w:rStyle w:val="NormalCharacter"/>
          <w:rFonts w:eastAsia="仿宋_GB2312"/>
          <w:color w:val="000000"/>
          <w:szCs w:val="28"/>
        </w:rPr>
        <w:t>台笔记本</w:t>
      </w:r>
      <w:r>
        <w:rPr>
          <w:rStyle w:val="NormalCharacter"/>
          <w:rFonts w:eastAsia="仿宋_GB2312" w:hint="eastAsia"/>
          <w:color w:val="000000"/>
          <w:szCs w:val="28"/>
        </w:rPr>
        <w:t>电脑</w:t>
      </w:r>
      <w:r>
        <w:rPr>
          <w:rStyle w:val="NormalCharacter"/>
          <w:rFonts w:eastAsia="仿宋_GB2312"/>
          <w:color w:val="000000"/>
          <w:szCs w:val="28"/>
        </w:rPr>
        <w:t>以保证</w:t>
      </w:r>
      <w:r>
        <w:rPr>
          <w:rStyle w:val="NormalCharacter"/>
          <w:rFonts w:eastAsia="仿宋_GB2312"/>
          <w:color w:val="000000"/>
          <w:szCs w:val="28"/>
        </w:rPr>
        <w:t>4</w:t>
      </w:r>
      <w:r>
        <w:rPr>
          <w:rStyle w:val="NormalCharacter"/>
          <w:rFonts w:eastAsia="仿宋_GB2312"/>
          <w:color w:val="000000"/>
          <w:szCs w:val="28"/>
        </w:rPr>
        <w:t>位队员同时接入平台使用，并建议安装录屏软件。比赛过程中，学生端最好启动录屏文件，全程录制经营过程，一旦发生问题，</w:t>
      </w:r>
      <w:proofErr w:type="gramStart"/>
      <w:r>
        <w:rPr>
          <w:rStyle w:val="NormalCharacter"/>
          <w:rFonts w:eastAsia="仿宋_GB2312"/>
          <w:color w:val="000000"/>
          <w:szCs w:val="28"/>
        </w:rPr>
        <w:t>以录屏结果</w:t>
      </w:r>
      <w:proofErr w:type="gramEnd"/>
      <w:r>
        <w:rPr>
          <w:rStyle w:val="NormalCharacter"/>
          <w:rFonts w:eastAsia="仿宋_GB2312"/>
          <w:color w:val="000000"/>
          <w:szCs w:val="28"/>
        </w:rPr>
        <w:t>为证，裁决争议。如果擅自停止录屏过程，按系统的实际运行状态执行。</w:t>
      </w:r>
    </w:p>
    <w:p w14:paraId="0B3D04BA" w14:textId="77777777" w:rsidR="00936638" w:rsidRDefault="00B52943">
      <w:pPr>
        <w:snapToGrid w:val="0"/>
        <w:spacing w:line="300" w:lineRule="auto"/>
        <w:ind w:firstLineChars="200" w:firstLine="562"/>
        <w:rPr>
          <w:rStyle w:val="NormalCharacter"/>
          <w:rFonts w:eastAsia="仿宋_GB2312"/>
          <w:b/>
          <w:color w:val="000000"/>
          <w:sz w:val="28"/>
          <w:szCs w:val="30"/>
        </w:rPr>
      </w:pPr>
      <w:r>
        <w:rPr>
          <w:rStyle w:val="NormalCharacter"/>
          <w:rFonts w:eastAsia="仿宋_GB2312"/>
          <w:b/>
          <w:color w:val="000000"/>
          <w:sz w:val="28"/>
          <w:szCs w:val="30"/>
        </w:rPr>
        <w:t>五、竞赛安排</w:t>
      </w:r>
    </w:p>
    <w:p w14:paraId="3EEB1B21" w14:textId="77777777" w:rsidR="00936638" w:rsidRDefault="00B52943">
      <w:pPr>
        <w:snapToGrid w:val="0"/>
        <w:spacing w:line="300" w:lineRule="auto"/>
        <w:ind w:rightChars="-28" w:right="-67" w:firstLineChars="200" w:firstLine="482"/>
        <w:jc w:val="both"/>
        <w:rPr>
          <w:rStyle w:val="NormalCharacter"/>
          <w:rFonts w:eastAsia="仿宋_GB2312"/>
          <w:b/>
          <w:color w:val="000000"/>
          <w:szCs w:val="28"/>
        </w:rPr>
      </w:pPr>
      <w:r>
        <w:rPr>
          <w:rStyle w:val="NormalCharacter"/>
          <w:rFonts w:eastAsia="仿宋_GB2312"/>
          <w:b/>
          <w:color w:val="000000"/>
          <w:szCs w:val="28"/>
        </w:rPr>
        <w:t>（一）竞赛组织安排</w:t>
      </w:r>
    </w:p>
    <w:p w14:paraId="5C7C865F" w14:textId="77777777" w:rsidR="00936638" w:rsidRDefault="00B52943">
      <w:pPr>
        <w:snapToGrid w:val="0"/>
        <w:spacing w:line="360" w:lineRule="auto"/>
        <w:ind w:rightChars="-28" w:right="-67" w:firstLineChars="200" w:firstLine="480"/>
        <w:jc w:val="both"/>
        <w:rPr>
          <w:rStyle w:val="NormalCharacter"/>
          <w:rFonts w:eastAsia="仿宋_GB2312"/>
          <w:b/>
          <w:bCs/>
          <w:color w:val="000000"/>
          <w:szCs w:val="28"/>
        </w:rPr>
      </w:pPr>
      <w:r>
        <w:rPr>
          <w:rStyle w:val="NormalCharacter"/>
          <w:rFonts w:eastAsia="仿宋_GB2312"/>
          <w:color w:val="000000"/>
          <w:szCs w:val="28"/>
        </w:rPr>
        <w:t>本次比赛以</w:t>
      </w:r>
      <w:r>
        <w:rPr>
          <w:rStyle w:val="NormalCharacter"/>
          <w:rFonts w:eastAsia="仿宋_GB2312"/>
          <w:color w:val="000000"/>
          <w:szCs w:val="28"/>
        </w:rPr>
        <w:t>2021</w:t>
      </w:r>
      <w:r>
        <w:rPr>
          <w:rStyle w:val="NormalCharacter"/>
          <w:rFonts w:eastAsia="仿宋_GB2312"/>
          <w:color w:val="000000"/>
          <w:szCs w:val="28"/>
        </w:rPr>
        <w:t>年北京市大学生</w:t>
      </w:r>
      <w:r>
        <w:rPr>
          <w:rStyle w:val="NormalCharacter"/>
          <w:rFonts w:eastAsia="仿宋_GB2312"/>
          <w:color w:val="000000"/>
          <w:szCs w:val="28"/>
        </w:rPr>
        <w:t>ERP</w:t>
      </w:r>
      <w:r>
        <w:rPr>
          <w:rStyle w:val="NormalCharacter"/>
          <w:rFonts w:eastAsia="仿宋_GB2312"/>
          <w:color w:val="000000"/>
          <w:szCs w:val="28"/>
        </w:rPr>
        <w:t>管理会计应用决策大赛为载体，市级比赛的初赛即为北京交通大学第三届管理会计应用大赛（校赛），因此需要同时按照市级比赛的报名通知要求、北京交通大学</w:t>
      </w:r>
      <w:r>
        <w:rPr>
          <w:rStyle w:val="NormalCharacter"/>
          <w:rFonts w:eastAsia="仿宋_GB2312" w:hint="eastAsia"/>
          <w:color w:val="000000"/>
          <w:szCs w:val="28"/>
        </w:rPr>
        <w:t>本科生院学科</w:t>
      </w:r>
      <w:r>
        <w:rPr>
          <w:rStyle w:val="NormalCharacter"/>
          <w:rFonts w:eastAsia="仿宋_GB2312"/>
          <w:color w:val="000000"/>
          <w:szCs w:val="28"/>
        </w:rPr>
        <w:t>竞赛</w:t>
      </w:r>
      <w:r>
        <w:rPr>
          <w:rStyle w:val="NormalCharacter"/>
          <w:rFonts w:eastAsia="仿宋_GB2312" w:hint="eastAsia"/>
          <w:color w:val="000000"/>
          <w:szCs w:val="28"/>
        </w:rPr>
        <w:t>管理</w:t>
      </w:r>
      <w:r>
        <w:rPr>
          <w:rStyle w:val="NormalCharacter"/>
          <w:rFonts w:eastAsia="仿宋_GB2312"/>
          <w:color w:val="000000"/>
          <w:szCs w:val="28"/>
        </w:rPr>
        <w:t>平台及指定的北京交通大学报名邮箱进行报名，三者缺一不可。</w:t>
      </w:r>
      <w:r>
        <w:rPr>
          <w:rStyle w:val="NormalCharacter"/>
          <w:rFonts w:eastAsia="仿宋_GB2312"/>
          <w:b/>
          <w:bCs/>
          <w:color w:val="000000"/>
          <w:szCs w:val="28"/>
        </w:rPr>
        <w:t>(</w:t>
      </w:r>
      <w:r>
        <w:rPr>
          <w:rStyle w:val="NormalCharacter"/>
          <w:rFonts w:eastAsia="仿宋_GB2312"/>
          <w:b/>
          <w:bCs/>
          <w:color w:val="000000"/>
          <w:szCs w:val="28"/>
        </w:rPr>
        <w:t>注：队长完成邮箱报名后</w:t>
      </w:r>
      <w:r>
        <w:rPr>
          <w:rStyle w:val="NormalCharacter"/>
          <w:rFonts w:eastAsia="仿宋_GB2312" w:hint="eastAsia"/>
          <w:b/>
          <w:bCs/>
          <w:color w:val="000000"/>
          <w:szCs w:val="28"/>
        </w:rPr>
        <w:t>学院</w:t>
      </w:r>
      <w:r>
        <w:rPr>
          <w:rStyle w:val="NormalCharacter"/>
          <w:rFonts w:eastAsia="仿宋_GB2312"/>
          <w:b/>
          <w:bCs/>
          <w:color w:val="000000"/>
          <w:szCs w:val="28"/>
        </w:rPr>
        <w:t>科协会建立</w:t>
      </w:r>
      <w:proofErr w:type="gramStart"/>
      <w:r>
        <w:rPr>
          <w:rStyle w:val="NormalCharacter"/>
          <w:rFonts w:eastAsia="仿宋_GB2312"/>
          <w:b/>
          <w:bCs/>
          <w:color w:val="000000"/>
          <w:szCs w:val="28"/>
        </w:rPr>
        <w:t>微信群</w:t>
      </w:r>
      <w:proofErr w:type="gramEnd"/>
      <w:r>
        <w:rPr>
          <w:rStyle w:val="NormalCharacter"/>
          <w:rFonts w:eastAsia="仿宋_GB2312"/>
          <w:b/>
          <w:bCs/>
          <w:color w:val="000000"/>
          <w:szCs w:val="28"/>
        </w:rPr>
        <w:t>并将大家拉入群中，</w:t>
      </w:r>
      <w:r>
        <w:rPr>
          <w:rStyle w:val="NormalCharacter"/>
          <w:rFonts w:eastAsia="仿宋_GB2312" w:hint="eastAsia"/>
          <w:b/>
          <w:bCs/>
          <w:color w:val="000000"/>
          <w:szCs w:val="28"/>
        </w:rPr>
        <w:t>以便发布通知</w:t>
      </w:r>
      <w:r>
        <w:rPr>
          <w:rStyle w:val="NormalCharacter"/>
          <w:rFonts w:eastAsia="仿宋_GB2312"/>
          <w:b/>
          <w:bCs/>
          <w:color w:val="000000"/>
          <w:szCs w:val="28"/>
        </w:rPr>
        <w:t>）</w:t>
      </w:r>
    </w:p>
    <w:p w14:paraId="303BCBFF" w14:textId="77777777" w:rsidR="00936638" w:rsidRDefault="00B52943">
      <w:pPr>
        <w:snapToGrid w:val="0"/>
        <w:spacing w:line="300" w:lineRule="auto"/>
        <w:ind w:rightChars="-28" w:right="-67" w:firstLineChars="200" w:firstLine="482"/>
        <w:jc w:val="both"/>
        <w:rPr>
          <w:rStyle w:val="NormalCharacter"/>
          <w:rFonts w:eastAsia="仿宋_GB2312"/>
          <w:b/>
          <w:color w:val="000000" w:themeColor="text1"/>
          <w:szCs w:val="28"/>
        </w:rPr>
      </w:pPr>
      <w:r>
        <w:rPr>
          <w:rStyle w:val="NormalCharacter"/>
          <w:rFonts w:eastAsia="仿宋_GB2312"/>
          <w:b/>
          <w:color w:val="000000"/>
          <w:szCs w:val="28"/>
        </w:rPr>
        <w:t>（二）报名截止时间：</w:t>
      </w:r>
      <w:r>
        <w:rPr>
          <w:rStyle w:val="NormalCharacter"/>
          <w:rFonts w:eastAsia="仿宋_GB2312"/>
          <w:b/>
          <w:color w:val="000000" w:themeColor="text1"/>
          <w:szCs w:val="28"/>
        </w:rPr>
        <w:t>10</w:t>
      </w:r>
      <w:r>
        <w:rPr>
          <w:rStyle w:val="NormalCharacter"/>
          <w:rFonts w:eastAsia="仿宋_GB2312"/>
          <w:b/>
          <w:color w:val="000000" w:themeColor="text1"/>
          <w:szCs w:val="28"/>
        </w:rPr>
        <w:t>月</w:t>
      </w:r>
      <w:r>
        <w:rPr>
          <w:rStyle w:val="NormalCharacter"/>
          <w:rFonts w:eastAsia="仿宋_GB2312"/>
          <w:b/>
          <w:color w:val="000000" w:themeColor="text1"/>
          <w:szCs w:val="28"/>
        </w:rPr>
        <w:t>15</w:t>
      </w:r>
      <w:r>
        <w:rPr>
          <w:rStyle w:val="NormalCharacter"/>
          <w:rFonts w:eastAsia="仿宋_GB2312"/>
          <w:b/>
          <w:color w:val="000000" w:themeColor="text1"/>
          <w:szCs w:val="28"/>
        </w:rPr>
        <w:t>日中午</w:t>
      </w:r>
      <w:r>
        <w:rPr>
          <w:rStyle w:val="NormalCharacter"/>
          <w:rFonts w:eastAsia="仿宋_GB2312"/>
          <w:b/>
          <w:color w:val="000000" w:themeColor="text1"/>
          <w:szCs w:val="28"/>
        </w:rPr>
        <w:t>12</w:t>
      </w:r>
      <w:r>
        <w:rPr>
          <w:rStyle w:val="NormalCharacter"/>
          <w:rFonts w:eastAsia="仿宋_GB2312"/>
          <w:b/>
          <w:color w:val="000000" w:themeColor="text1"/>
          <w:szCs w:val="28"/>
        </w:rPr>
        <w:t>：</w:t>
      </w:r>
      <w:r>
        <w:rPr>
          <w:rStyle w:val="NormalCharacter"/>
          <w:rFonts w:eastAsia="仿宋_GB2312"/>
          <w:b/>
          <w:color w:val="000000" w:themeColor="text1"/>
          <w:szCs w:val="28"/>
        </w:rPr>
        <w:t>00</w:t>
      </w:r>
    </w:p>
    <w:p w14:paraId="010DB52E" w14:textId="77777777" w:rsidR="00936638" w:rsidRDefault="00B52943">
      <w:pPr>
        <w:snapToGrid w:val="0"/>
        <w:spacing w:line="360" w:lineRule="auto"/>
        <w:ind w:rightChars="-28" w:right="-67" w:firstLineChars="200" w:firstLine="480"/>
        <w:jc w:val="both"/>
        <w:rPr>
          <w:rStyle w:val="NormalCharacter"/>
          <w:rFonts w:eastAsia="仿宋_GB2312"/>
          <w:color w:val="000000" w:themeColor="text1"/>
          <w:szCs w:val="28"/>
        </w:rPr>
      </w:pPr>
      <w:r>
        <w:rPr>
          <w:rStyle w:val="NormalCharacter"/>
          <w:rFonts w:eastAsia="仿宋_GB2312"/>
          <w:color w:val="000000"/>
          <w:szCs w:val="28"/>
        </w:rPr>
        <w:t>市级比赛报名通知见附件</w:t>
      </w:r>
      <w:r>
        <w:rPr>
          <w:rStyle w:val="NormalCharacter"/>
          <w:rFonts w:eastAsia="仿宋_GB2312"/>
          <w:color w:val="000000"/>
          <w:szCs w:val="28"/>
        </w:rPr>
        <w:t>2</w:t>
      </w:r>
      <w:r>
        <w:rPr>
          <w:rStyle w:val="NormalCharacter"/>
          <w:rFonts w:eastAsia="仿宋_GB2312"/>
          <w:color w:val="000000"/>
          <w:szCs w:val="28"/>
        </w:rPr>
        <w:t>，请参赛队伍</w:t>
      </w:r>
      <w:r>
        <w:rPr>
          <w:rStyle w:val="NormalCharacter"/>
          <w:rFonts w:eastAsia="仿宋_GB2312" w:hint="eastAsia"/>
          <w:color w:val="000000"/>
          <w:szCs w:val="28"/>
        </w:rPr>
        <w:t>队长</w:t>
      </w:r>
      <w:r>
        <w:rPr>
          <w:rStyle w:val="NormalCharacter"/>
          <w:rFonts w:eastAsia="仿宋_GB2312"/>
          <w:color w:val="000000"/>
          <w:szCs w:val="28"/>
        </w:rPr>
        <w:t>尽快按照通知</w:t>
      </w:r>
      <w:proofErr w:type="gramStart"/>
      <w:r>
        <w:rPr>
          <w:rStyle w:val="NormalCharacter"/>
          <w:rFonts w:eastAsia="仿宋_GB2312"/>
          <w:color w:val="000000"/>
          <w:szCs w:val="28"/>
        </w:rPr>
        <w:t>要求</w:t>
      </w:r>
      <w:r>
        <w:rPr>
          <w:rStyle w:val="NormalCharacter"/>
          <w:rFonts w:eastAsia="仿宋_GB2312" w:hint="eastAsia"/>
          <w:color w:val="000000"/>
          <w:szCs w:val="28"/>
        </w:rPr>
        <w:t>扫码</w:t>
      </w:r>
      <w:r>
        <w:rPr>
          <w:rStyle w:val="NormalCharacter"/>
          <w:rFonts w:eastAsia="仿宋_GB2312"/>
          <w:color w:val="000000"/>
          <w:szCs w:val="28"/>
        </w:rPr>
        <w:t>报名</w:t>
      </w:r>
      <w:proofErr w:type="gramEnd"/>
      <w:r>
        <w:rPr>
          <w:rStyle w:val="NormalCharacter"/>
          <w:rFonts w:eastAsia="仿宋_GB2312"/>
          <w:color w:val="000000"/>
          <w:szCs w:val="28"/>
        </w:rPr>
        <w:t>，以便接收后续相关比赛通知信息。市级比赛报名截止日期为</w:t>
      </w:r>
      <w:r>
        <w:rPr>
          <w:rStyle w:val="NormalCharacter"/>
          <w:rFonts w:eastAsia="仿宋_GB2312"/>
          <w:color w:val="000000" w:themeColor="text1"/>
          <w:szCs w:val="28"/>
        </w:rPr>
        <w:t>2021</w:t>
      </w:r>
      <w:r>
        <w:rPr>
          <w:rStyle w:val="NormalCharacter"/>
          <w:rFonts w:eastAsia="仿宋_GB2312"/>
          <w:color w:val="000000" w:themeColor="text1"/>
          <w:szCs w:val="28"/>
        </w:rPr>
        <w:t>年</w:t>
      </w:r>
      <w:r>
        <w:rPr>
          <w:rStyle w:val="NormalCharacter"/>
          <w:rFonts w:eastAsia="仿宋_GB2312"/>
          <w:color w:val="000000" w:themeColor="text1"/>
          <w:szCs w:val="28"/>
        </w:rPr>
        <w:t>10</w:t>
      </w:r>
      <w:r>
        <w:rPr>
          <w:rStyle w:val="NormalCharacter"/>
          <w:rFonts w:eastAsia="仿宋_GB2312"/>
          <w:color w:val="000000" w:themeColor="text1"/>
          <w:szCs w:val="28"/>
        </w:rPr>
        <w:t>月</w:t>
      </w:r>
      <w:r>
        <w:rPr>
          <w:rStyle w:val="NormalCharacter"/>
          <w:rFonts w:eastAsia="仿宋_GB2312"/>
          <w:color w:val="000000" w:themeColor="text1"/>
          <w:szCs w:val="28"/>
        </w:rPr>
        <w:t>15</w:t>
      </w:r>
      <w:r>
        <w:rPr>
          <w:rStyle w:val="NormalCharacter"/>
          <w:rFonts w:eastAsia="仿宋_GB2312"/>
          <w:color w:val="000000" w:themeColor="text1"/>
          <w:szCs w:val="28"/>
        </w:rPr>
        <w:t>日</w:t>
      </w:r>
      <w:r>
        <w:rPr>
          <w:rStyle w:val="NormalCharacter"/>
          <w:rFonts w:eastAsia="仿宋_GB2312"/>
          <w:color w:val="000000" w:themeColor="text1"/>
          <w:szCs w:val="28"/>
        </w:rPr>
        <w:t>24</w:t>
      </w:r>
      <w:r>
        <w:rPr>
          <w:rStyle w:val="NormalCharacter"/>
          <w:rFonts w:eastAsia="仿宋_GB2312"/>
          <w:color w:val="000000" w:themeColor="text1"/>
          <w:szCs w:val="28"/>
        </w:rPr>
        <w:t>时。</w:t>
      </w:r>
    </w:p>
    <w:p w14:paraId="05EC5A64" w14:textId="1495ACFC" w:rsidR="00936638" w:rsidRDefault="00B52943">
      <w:pPr>
        <w:snapToGrid w:val="0"/>
        <w:spacing w:line="360" w:lineRule="auto"/>
        <w:ind w:rightChars="-28" w:right="-67" w:firstLineChars="200" w:firstLine="480"/>
        <w:jc w:val="both"/>
        <w:rPr>
          <w:rStyle w:val="NormalCharacter"/>
          <w:rFonts w:eastAsia="仿宋_GB2312"/>
          <w:color w:val="000000"/>
          <w:szCs w:val="28"/>
        </w:rPr>
      </w:pPr>
      <w:r>
        <w:rPr>
          <w:rStyle w:val="NormalCharacter"/>
          <w:rFonts w:eastAsia="仿宋_GB2312"/>
          <w:color w:val="000000" w:themeColor="text1"/>
          <w:szCs w:val="28"/>
        </w:rPr>
        <w:t>请参赛选手于</w:t>
      </w:r>
      <w:r>
        <w:rPr>
          <w:rStyle w:val="NormalCharacter"/>
          <w:rFonts w:eastAsia="仿宋_GB2312"/>
          <w:color w:val="000000" w:themeColor="text1"/>
          <w:szCs w:val="28"/>
        </w:rPr>
        <w:t>10</w:t>
      </w:r>
      <w:r>
        <w:rPr>
          <w:rStyle w:val="NormalCharacter"/>
          <w:rFonts w:eastAsia="仿宋_GB2312"/>
          <w:color w:val="000000" w:themeColor="text1"/>
          <w:szCs w:val="28"/>
        </w:rPr>
        <w:t>月</w:t>
      </w:r>
      <w:r>
        <w:rPr>
          <w:rStyle w:val="NormalCharacter"/>
          <w:rFonts w:eastAsia="仿宋_GB2312"/>
          <w:color w:val="000000" w:themeColor="text1"/>
          <w:szCs w:val="28"/>
        </w:rPr>
        <w:t>15</w:t>
      </w:r>
      <w:r>
        <w:rPr>
          <w:rStyle w:val="NormalCharacter"/>
          <w:rFonts w:eastAsia="仿宋_GB2312"/>
          <w:color w:val="000000" w:themeColor="text1"/>
          <w:szCs w:val="28"/>
        </w:rPr>
        <w:t>日</w:t>
      </w:r>
      <w:r>
        <w:rPr>
          <w:rStyle w:val="NormalCharacter"/>
          <w:rFonts w:eastAsia="仿宋_GB2312"/>
          <w:color w:val="000000" w:themeColor="text1"/>
          <w:szCs w:val="28"/>
        </w:rPr>
        <w:t>12</w:t>
      </w:r>
      <w:r>
        <w:rPr>
          <w:rStyle w:val="NormalCharacter"/>
          <w:rFonts w:eastAsia="仿宋_GB2312" w:hint="eastAsia"/>
          <w:color w:val="000000" w:themeColor="text1"/>
          <w:szCs w:val="28"/>
        </w:rPr>
        <w:t>:</w:t>
      </w:r>
      <w:r>
        <w:rPr>
          <w:rStyle w:val="NormalCharacter"/>
          <w:rFonts w:eastAsia="仿宋_GB2312"/>
          <w:color w:val="000000" w:themeColor="text1"/>
          <w:szCs w:val="28"/>
        </w:rPr>
        <w:t>00</w:t>
      </w:r>
      <w:r>
        <w:rPr>
          <w:rStyle w:val="NormalCharacter"/>
          <w:rFonts w:eastAsia="仿宋_GB2312" w:hint="eastAsia"/>
          <w:color w:val="000000"/>
          <w:szCs w:val="28"/>
        </w:rPr>
        <w:t>前</w:t>
      </w:r>
      <w:r>
        <w:rPr>
          <w:rStyle w:val="NormalCharacter"/>
          <w:rFonts w:eastAsia="仿宋_GB2312"/>
          <w:color w:val="000000"/>
          <w:szCs w:val="28"/>
        </w:rPr>
        <w:t>在</w:t>
      </w:r>
      <w:r>
        <w:rPr>
          <w:rStyle w:val="NormalCharacter"/>
          <w:rFonts w:eastAsia="仿宋_GB2312" w:hint="eastAsia"/>
          <w:color w:val="000000"/>
          <w:szCs w:val="28"/>
        </w:rPr>
        <w:t>北京交通大学</w:t>
      </w:r>
      <w:r w:rsidR="0034672C">
        <w:rPr>
          <w:rStyle w:val="NormalCharacter"/>
          <w:rFonts w:eastAsia="仿宋_GB2312" w:hint="eastAsia"/>
          <w:color w:val="000000"/>
          <w:szCs w:val="28"/>
        </w:rPr>
        <w:t>本科生院</w:t>
      </w:r>
      <w:r>
        <w:rPr>
          <w:rStyle w:val="NormalCharacter"/>
          <w:rFonts w:eastAsia="仿宋_GB2312" w:hint="eastAsia"/>
          <w:color w:val="000000"/>
          <w:szCs w:val="28"/>
        </w:rPr>
        <w:t>学科竞赛管理平台</w:t>
      </w:r>
      <w:r>
        <w:rPr>
          <w:rStyle w:val="NormalCharacter"/>
          <w:rFonts w:eastAsia="仿宋_GB2312"/>
          <w:color w:val="000000"/>
          <w:szCs w:val="28"/>
        </w:rPr>
        <w:t>报名，详见《北京交通大学实践教学信息管理系统竞赛模块用户使用手册》。</w:t>
      </w:r>
    </w:p>
    <w:p w14:paraId="5754560A" w14:textId="77777777" w:rsidR="00936638" w:rsidRDefault="00B52943">
      <w:pPr>
        <w:snapToGrid w:val="0"/>
        <w:spacing w:line="360" w:lineRule="auto"/>
        <w:ind w:rightChars="-28" w:right="-67" w:firstLineChars="200" w:firstLine="480"/>
        <w:jc w:val="both"/>
        <w:rPr>
          <w:rStyle w:val="NormalCharacter"/>
          <w:rFonts w:eastAsia="仿宋_GB2312"/>
          <w:color w:val="000000"/>
          <w:szCs w:val="28"/>
        </w:rPr>
      </w:pPr>
      <w:r>
        <w:rPr>
          <w:rStyle w:val="NormalCharacter"/>
          <w:rFonts w:eastAsia="仿宋_GB2312"/>
          <w:color w:val="000000"/>
          <w:szCs w:val="28"/>
        </w:rPr>
        <w:t>北京交通大学报名邮箱为</w:t>
      </w:r>
      <w:r w:rsidRPr="00260F97">
        <w:rPr>
          <w:rStyle w:val="NormalCharacter"/>
          <w:rFonts w:eastAsia="仿宋_GB2312"/>
          <w:bCs/>
          <w:szCs w:val="28"/>
        </w:rPr>
        <w:t>bjtu202</w:t>
      </w:r>
      <w:r w:rsidRPr="00260F97">
        <w:rPr>
          <w:rStyle w:val="NormalCharacter"/>
          <w:rFonts w:eastAsia="仿宋_GB2312" w:hint="eastAsia"/>
          <w:bCs/>
          <w:szCs w:val="28"/>
        </w:rPr>
        <w:t>1</w:t>
      </w:r>
      <w:r w:rsidRPr="00260F97">
        <w:rPr>
          <w:rStyle w:val="NormalCharacter"/>
          <w:rFonts w:eastAsia="仿宋_GB2312"/>
          <w:bCs/>
          <w:szCs w:val="28"/>
        </w:rPr>
        <w:t>kuaiji@163.com</w:t>
      </w:r>
      <w:r w:rsidRPr="00260F97">
        <w:rPr>
          <w:rStyle w:val="NormalCharacter"/>
          <w:rFonts w:eastAsia="仿宋_GB2312"/>
          <w:szCs w:val="28"/>
        </w:rPr>
        <w:t>，请参赛选手准确填写报名表（见附件</w:t>
      </w:r>
      <w:r w:rsidRPr="00260F97">
        <w:rPr>
          <w:rStyle w:val="NormalCharacter"/>
          <w:rFonts w:eastAsia="仿宋_GB2312"/>
          <w:szCs w:val="28"/>
        </w:rPr>
        <w:t>1</w:t>
      </w:r>
      <w:r w:rsidRPr="00260F97">
        <w:rPr>
          <w:rStyle w:val="NormalCharacter"/>
          <w:rFonts w:eastAsia="仿宋_GB2312"/>
          <w:szCs w:val="28"/>
        </w:rPr>
        <w:t>）并于</w:t>
      </w:r>
      <w:r w:rsidRPr="00260F97">
        <w:rPr>
          <w:rStyle w:val="NormalCharacter"/>
          <w:rFonts w:eastAsia="仿宋_GB2312"/>
          <w:szCs w:val="28"/>
        </w:rPr>
        <w:t>10</w:t>
      </w:r>
      <w:r w:rsidRPr="00260F97">
        <w:rPr>
          <w:rStyle w:val="NormalCharacter"/>
          <w:rFonts w:eastAsia="仿宋_GB2312"/>
          <w:szCs w:val="28"/>
        </w:rPr>
        <w:t>月</w:t>
      </w:r>
      <w:r w:rsidRPr="00260F97">
        <w:rPr>
          <w:rStyle w:val="NormalCharacter"/>
          <w:rFonts w:eastAsia="仿宋_GB2312"/>
          <w:szCs w:val="28"/>
        </w:rPr>
        <w:t>15</w:t>
      </w:r>
      <w:r w:rsidRPr="00260F97">
        <w:rPr>
          <w:rStyle w:val="NormalCharacter"/>
          <w:rFonts w:eastAsia="仿宋_GB2312"/>
          <w:szCs w:val="28"/>
        </w:rPr>
        <w:t>日中午</w:t>
      </w:r>
      <w:r w:rsidRPr="00260F97">
        <w:rPr>
          <w:rStyle w:val="NormalCharacter"/>
          <w:rFonts w:eastAsia="仿宋_GB2312"/>
          <w:szCs w:val="28"/>
        </w:rPr>
        <w:t>12</w:t>
      </w:r>
      <w:r w:rsidRPr="00260F97">
        <w:rPr>
          <w:rStyle w:val="NormalCharacter"/>
          <w:rFonts w:eastAsia="仿宋_GB2312"/>
          <w:szCs w:val="28"/>
        </w:rPr>
        <w:t>：</w:t>
      </w:r>
      <w:hyperlink r:id="rId8" w:history="1">
        <w:r w:rsidRPr="00260F97">
          <w:rPr>
            <w:rStyle w:val="af0"/>
            <w:rFonts w:eastAsia="仿宋_GB2312"/>
            <w:color w:val="auto"/>
            <w:szCs w:val="28"/>
            <w:u w:val="none"/>
          </w:rPr>
          <w:t>00</w:t>
        </w:r>
        <w:r w:rsidRPr="00260F97">
          <w:rPr>
            <w:rStyle w:val="af0"/>
            <w:rFonts w:eastAsia="仿宋_GB2312"/>
            <w:color w:val="auto"/>
            <w:szCs w:val="28"/>
            <w:u w:val="none"/>
          </w:rPr>
          <w:t>前发送到指定邮箱</w:t>
        </w:r>
        <w:r w:rsidRPr="00260F97">
          <w:rPr>
            <w:rStyle w:val="af0"/>
            <w:rFonts w:eastAsia="仿宋_GB2312"/>
            <w:bCs/>
            <w:color w:val="auto"/>
            <w:szCs w:val="28"/>
            <w:u w:val="none"/>
          </w:rPr>
          <w:t>bjtu202</w:t>
        </w:r>
        <w:r w:rsidRPr="00260F97">
          <w:rPr>
            <w:rStyle w:val="af0"/>
            <w:rFonts w:eastAsia="仿宋_GB2312" w:hint="eastAsia"/>
            <w:bCs/>
            <w:color w:val="auto"/>
            <w:szCs w:val="28"/>
            <w:u w:val="none"/>
          </w:rPr>
          <w:t>1</w:t>
        </w:r>
        <w:r w:rsidRPr="00260F97">
          <w:rPr>
            <w:rStyle w:val="af0"/>
            <w:rFonts w:eastAsia="仿宋_GB2312"/>
            <w:bCs/>
            <w:color w:val="auto"/>
            <w:szCs w:val="28"/>
            <w:u w:val="none"/>
          </w:rPr>
          <w:t>kuaiji@163.com</w:t>
        </w:r>
      </w:hyperlink>
      <w:r w:rsidRPr="00260F97">
        <w:rPr>
          <w:rStyle w:val="NormalCharacter"/>
          <w:rFonts w:eastAsia="仿宋_GB2312" w:hint="eastAsia"/>
          <w:szCs w:val="28"/>
        </w:rPr>
        <w:t>，</w:t>
      </w:r>
      <w:r>
        <w:rPr>
          <w:rStyle w:val="NormalCharacter"/>
          <w:rFonts w:eastAsia="仿宋_GB2312"/>
          <w:color w:val="000000"/>
          <w:szCs w:val="28"/>
        </w:rPr>
        <w:t>邮件标题注明</w:t>
      </w:r>
      <w:r>
        <w:rPr>
          <w:rStyle w:val="NormalCharacter"/>
          <w:rFonts w:eastAsia="仿宋_GB2312"/>
          <w:color w:val="000000"/>
          <w:szCs w:val="28"/>
        </w:rPr>
        <w:t>“</w:t>
      </w:r>
      <w:r>
        <w:rPr>
          <w:rStyle w:val="NormalCharacter"/>
          <w:rFonts w:eastAsia="仿宋_GB2312"/>
          <w:color w:val="000000"/>
          <w:szCs w:val="28"/>
        </w:rPr>
        <w:t>管理会计应用大赛</w:t>
      </w:r>
      <w:r>
        <w:rPr>
          <w:rStyle w:val="NormalCharacter"/>
          <w:rFonts w:eastAsia="仿宋_GB2312"/>
          <w:color w:val="000000"/>
          <w:szCs w:val="28"/>
        </w:rPr>
        <w:t>-</w:t>
      </w:r>
      <w:r>
        <w:rPr>
          <w:rStyle w:val="NormalCharacter"/>
          <w:rFonts w:eastAsia="仿宋_GB2312"/>
          <w:color w:val="000000"/>
          <w:szCs w:val="28"/>
        </w:rPr>
        <w:t>姓名（队长）</w:t>
      </w:r>
      <w:r>
        <w:rPr>
          <w:rStyle w:val="NormalCharacter"/>
          <w:rFonts w:eastAsia="仿宋_GB2312"/>
          <w:color w:val="000000"/>
          <w:szCs w:val="28"/>
        </w:rPr>
        <w:t>-</w:t>
      </w:r>
      <w:r>
        <w:rPr>
          <w:rStyle w:val="NormalCharacter"/>
          <w:rFonts w:eastAsia="仿宋_GB2312"/>
          <w:color w:val="000000"/>
          <w:szCs w:val="28"/>
        </w:rPr>
        <w:t>学号</w:t>
      </w:r>
      <w:r>
        <w:rPr>
          <w:rStyle w:val="NormalCharacter"/>
          <w:rFonts w:eastAsia="仿宋_GB2312"/>
          <w:color w:val="000000"/>
          <w:szCs w:val="28"/>
        </w:rPr>
        <w:t>”</w:t>
      </w:r>
      <w:r>
        <w:rPr>
          <w:rStyle w:val="NormalCharacter"/>
          <w:rFonts w:eastAsia="仿宋_GB2312"/>
          <w:color w:val="000000"/>
          <w:szCs w:val="28"/>
        </w:rPr>
        <w:t>，文件名为</w:t>
      </w:r>
      <w:r>
        <w:rPr>
          <w:rStyle w:val="NormalCharacter"/>
          <w:rFonts w:eastAsia="仿宋_GB2312"/>
          <w:color w:val="000000"/>
          <w:szCs w:val="28"/>
        </w:rPr>
        <w:t>“</w:t>
      </w:r>
      <w:r>
        <w:rPr>
          <w:rStyle w:val="NormalCharacter"/>
          <w:rFonts w:eastAsia="仿宋_GB2312"/>
          <w:color w:val="000000"/>
          <w:szCs w:val="28"/>
        </w:rPr>
        <w:t>队名</w:t>
      </w:r>
      <w:r>
        <w:rPr>
          <w:rStyle w:val="NormalCharacter"/>
          <w:rFonts w:eastAsia="仿宋_GB2312"/>
          <w:color w:val="000000"/>
          <w:szCs w:val="28"/>
        </w:rPr>
        <w:t>-</w:t>
      </w:r>
      <w:r>
        <w:rPr>
          <w:rStyle w:val="NormalCharacter"/>
          <w:rFonts w:eastAsia="仿宋_GB2312"/>
          <w:color w:val="000000"/>
          <w:szCs w:val="28"/>
        </w:rPr>
        <w:t>姓名（队长）</w:t>
      </w:r>
      <w:r>
        <w:rPr>
          <w:rStyle w:val="NormalCharacter"/>
          <w:rFonts w:eastAsia="仿宋_GB2312"/>
          <w:color w:val="000000"/>
          <w:szCs w:val="28"/>
        </w:rPr>
        <w:t>-</w:t>
      </w:r>
      <w:r>
        <w:rPr>
          <w:rStyle w:val="NormalCharacter"/>
          <w:rFonts w:eastAsia="仿宋_GB2312"/>
          <w:color w:val="000000"/>
          <w:szCs w:val="28"/>
        </w:rPr>
        <w:t>学号</w:t>
      </w:r>
      <w:r>
        <w:rPr>
          <w:rStyle w:val="NormalCharacter"/>
          <w:rFonts w:eastAsia="仿宋_GB2312"/>
          <w:color w:val="000000"/>
          <w:szCs w:val="28"/>
        </w:rPr>
        <w:t>”</w:t>
      </w:r>
      <w:r>
        <w:rPr>
          <w:rStyle w:val="NormalCharacter"/>
          <w:rFonts w:eastAsia="仿宋_GB2312"/>
          <w:color w:val="000000"/>
          <w:szCs w:val="28"/>
        </w:rPr>
        <w:t>。</w:t>
      </w:r>
    </w:p>
    <w:p w14:paraId="5975AD4F" w14:textId="6A4E8E59" w:rsidR="00936638" w:rsidRDefault="00B52943">
      <w:pPr>
        <w:snapToGrid w:val="0"/>
        <w:spacing w:line="360" w:lineRule="auto"/>
        <w:ind w:rightChars="-28" w:right="-67" w:firstLineChars="200" w:firstLine="480"/>
        <w:jc w:val="both"/>
        <w:rPr>
          <w:rStyle w:val="NormalCharacter"/>
          <w:rFonts w:eastAsia="仿宋_GB2312"/>
          <w:b/>
          <w:bCs/>
          <w:color w:val="FF0000"/>
          <w:szCs w:val="28"/>
        </w:rPr>
      </w:pPr>
      <w:r>
        <w:rPr>
          <w:rStyle w:val="NormalCharacter"/>
          <w:rFonts w:eastAsia="仿宋_GB2312"/>
          <w:color w:val="000000"/>
          <w:szCs w:val="28"/>
        </w:rPr>
        <w:t>要求参赛选手</w:t>
      </w:r>
      <w:r>
        <w:rPr>
          <w:rStyle w:val="NormalCharacter"/>
          <w:rFonts w:eastAsia="仿宋_GB2312" w:hint="eastAsia"/>
          <w:color w:val="000000"/>
          <w:szCs w:val="28"/>
        </w:rPr>
        <w:t>必须</w:t>
      </w:r>
      <w:r>
        <w:rPr>
          <w:rStyle w:val="NormalCharacter"/>
          <w:rFonts w:eastAsia="仿宋_GB2312"/>
          <w:color w:val="000000"/>
          <w:szCs w:val="28"/>
        </w:rPr>
        <w:t>同时在三个渠道报名：</w:t>
      </w:r>
      <w:r>
        <w:rPr>
          <w:rStyle w:val="NormalCharacter"/>
          <w:rFonts w:eastAsia="仿宋_GB2312"/>
          <w:b/>
          <w:bCs/>
          <w:color w:val="000000"/>
          <w:szCs w:val="28"/>
        </w:rPr>
        <w:t>1.</w:t>
      </w:r>
      <w:r>
        <w:rPr>
          <w:rStyle w:val="NormalCharacter"/>
          <w:rFonts w:eastAsia="仿宋_GB2312"/>
          <w:b/>
          <w:bCs/>
          <w:color w:val="000000"/>
          <w:szCs w:val="28"/>
        </w:rPr>
        <w:t>市级比赛报名（</w:t>
      </w:r>
      <w:r>
        <w:rPr>
          <w:rStyle w:val="NormalCharacter"/>
          <w:rFonts w:eastAsia="仿宋_GB2312" w:hint="eastAsia"/>
          <w:b/>
          <w:bCs/>
          <w:color w:val="000000"/>
          <w:szCs w:val="28"/>
        </w:rPr>
        <w:t>附件</w:t>
      </w:r>
      <w:r>
        <w:rPr>
          <w:rStyle w:val="NormalCharacter"/>
          <w:rFonts w:eastAsia="仿宋_GB2312" w:hint="eastAsia"/>
          <w:b/>
          <w:bCs/>
          <w:color w:val="000000"/>
          <w:szCs w:val="28"/>
        </w:rPr>
        <w:t>2</w:t>
      </w:r>
      <w:proofErr w:type="gramStart"/>
      <w:r>
        <w:rPr>
          <w:rStyle w:val="NormalCharacter"/>
          <w:rFonts w:eastAsia="仿宋_GB2312" w:hint="eastAsia"/>
          <w:b/>
          <w:bCs/>
          <w:color w:val="000000"/>
          <w:szCs w:val="28"/>
        </w:rPr>
        <w:t>中扫码</w:t>
      </w:r>
      <w:proofErr w:type="gramEnd"/>
      <w:r>
        <w:rPr>
          <w:rStyle w:val="NormalCharacter"/>
          <w:rFonts w:eastAsia="仿宋_GB2312" w:hint="eastAsia"/>
          <w:b/>
          <w:bCs/>
          <w:color w:val="000000"/>
          <w:szCs w:val="28"/>
        </w:rPr>
        <w:t>报名）；</w:t>
      </w:r>
      <w:r>
        <w:rPr>
          <w:rStyle w:val="NormalCharacter"/>
          <w:rFonts w:eastAsia="仿宋_GB2312"/>
          <w:b/>
          <w:bCs/>
          <w:color w:val="000000"/>
          <w:szCs w:val="28"/>
        </w:rPr>
        <w:t>2.</w:t>
      </w:r>
      <w:r w:rsidR="0034672C">
        <w:rPr>
          <w:rStyle w:val="NormalCharacter"/>
          <w:rFonts w:eastAsia="仿宋_GB2312" w:hint="eastAsia"/>
          <w:b/>
          <w:bCs/>
          <w:color w:val="000000"/>
          <w:szCs w:val="28"/>
        </w:rPr>
        <w:t>本科生院</w:t>
      </w:r>
      <w:r>
        <w:rPr>
          <w:rStyle w:val="NormalCharacter"/>
          <w:rFonts w:eastAsia="仿宋_GB2312" w:hint="eastAsia"/>
          <w:b/>
          <w:bCs/>
          <w:color w:val="000000"/>
          <w:szCs w:val="28"/>
        </w:rPr>
        <w:t>学科竞赛管理平台</w:t>
      </w:r>
      <w:r>
        <w:rPr>
          <w:rStyle w:val="NormalCharacter"/>
          <w:rFonts w:eastAsia="仿宋_GB2312"/>
          <w:b/>
          <w:bCs/>
          <w:color w:val="000000"/>
          <w:szCs w:val="28"/>
        </w:rPr>
        <w:t>报名</w:t>
      </w:r>
      <w:r>
        <w:rPr>
          <w:rStyle w:val="NormalCharacter"/>
          <w:rFonts w:eastAsia="仿宋_GB2312" w:hint="eastAsia"/>
          <w:b/>
          <w:bCs/>
          <w:color w:val="000000"/>
          <w:szCs w:val="28"/>
        </w:rPr>
        <w:t>；</w:t>
      </w:r>
      <w:r>
        <w:rPr>
          <w:rStyle w:val="NormalCharacter"/>
          <w:rFonts w:eastAsia="仿宋_GB2312"/>
          <w:b/>
          <w:bCs/>
          <w:color w:val="000000"/>
          <w:szCs w:val="28"/>
        </w:rPr>
        <w:t>3.</w:t>
      </w:r>
      <w:r w:rsidR="00260F97">
        <w:rPr>
          <w:rStyle w:val="NormalCharacter"/>
          <w:rFonts w:eastAsia="仿宋_GB2312" w:hint="eastAsia"/>
          <w:b/>
          <w:bCs/>
          <w:color w:val="000000"/>
          <w:szCs w:val="28"/>
        </w:rPr>
        <w:t>交大</w:t>
      </w:r>
      <w:r w:rsidR="00260F97">
        <w:rPr>
          <w:rStyle w:val="NormalCharacter"/>
          <w:rFonts w:eastAsia="仿宋_GB2312"/>
          <w:b/>
          <w:bCs/>
          <w:color w:val="000000"/>
          <w:szCs w:val="28"/>
        </w:rPr>
        <w:t>邮箱</w:t>
      </w:r>
      <w:r w:rsidR="00260F97" w:rsidRPr="00260F97">
        <w:rPr>
          <w:rStyle w:val="NormalCharacter"/>
          <w:rFonts w:eastAsia="仿宋_GB2312"/>
          <w:b/>
          <w:bCs/>
          <w:color w:val="000000"/>
          <w:szCs w:val="28"/>
        </w:rPr>
        <w:t>bjtu2021kuaiji@163.com</w:t>
      </w:r>
      <w:r>
        <w:rPr>
          <w:rStyle w:val="NormalCharacter"/>
          <w:rFonts w:eastAsia="仿宋_GB2312"/>
          <w:b/>
          <w:bCs/>
          <w:color w:val="000000"/>
          <w:szCs w:val="28"/>
        </w:rPr>
        <w:t>报名。</w:t>
      </w:r>
      <w:r>
        <w:rPr>
          <w:rStyle w:val="NormalCharacter"/>
          <w:rFonts w:eastAsia="仿宋_GB2312" w:hint="eastAsia"/>
          <w:b/>
          <w:bCs/>
          <w:color w:val="000000"/>
          <w:szCs w:val="28"/>
        </w:rPr>
        <w:t>（</w:t>
      </w:r>
      <w:r>
        <w:rPr>
          <w:rStyle w:val="NormalCharacter"/>
          <w:rFonts w:eastAsia="仿宋_GB2312" w:hint="eastAsia"/>
          <w:b/>
          <w:bCs/>
          <w:color w:val="FF0000"/>
          <w:szCs w:val="28"/>
        </w:rPr>
        <w:t>特别</w:t>
      </w:r>
      <w:r>
        <w:rPr>
          <w:rStyle w:val="NormalCharacter"/>
          <w:rFonts w:eastAsia="仿宋_GB2312"/>
          <w:b/>
          <w:bCs/>
          <w:color w:val="FF0000"/>
          <w:szCs w:val="28"/>
        </w:rPr>
        <w:t>提醒：</w:t>
      </w:r>
      <w:r>
        <w:rPr>
          <w:rStyle w:val="NormalCharacter"/>
          <w:rFonts w:eastAsia="仿宋_GB2312" w:hint="eastAsia"/>
          <w:b/>
          <w:bCs/>
          <w:color w:val="FF0000"/>
          <w:szCs w:val="28"/>
        </w:rPr>
        <w:t>必须</w:t>
      </w:r>
      <w:r>
        <w:rPr>
          <w:rStyle w:val="NormalCharacter"/>
          <w:rFonts w:eastAsia="仿宋_GB2312"/>
          <w:b/>
          <w:bCs/>
          <w:color w:val="FF0000"/>
          <w:szCs w:val="28"/>
        </w:rPr>
        <w:t>确保市级比赛报名和校级比赛</w:t>
      </w:r>
      <w:r>
        <w:rPr>
          <w:rStyle w:val="NormalCharacter"/>
          <w:rFonts w:eastAsia="仿宋_GB2312" w:hint="eastAsia"/>
          <w:b/>
          <w:bCs/>
          <w:color w:val="FF0000"/>
          <w:szCs w:val="28"/>
        </w:rPr>
        <w:t>报名队员</w:t>
      </w:r>
      <w:r>
        <w:rPr>
          <w:rStyle w:val="NormalCharacter"/>
          <w:rFonts w:eastAsia="仿宋_GB2312"/>
          <w:b/>
          <w:bCs/>
          <w:color w:val="FF0000"/>
          <w:szCs w:val="28"/>
        </w:rPr>
        <w:t>顺序一致。</w:t>
      </w:r>
      <w:r>
        <w:rPr>
          <w:rStyle w:val="NormalCharacter"/>
          <w:rFonts w:eastAsia="仿宋_GB2312" w:hint="eastAsia"/>
          <w:b/>
          <w:bCs/>
          <w:color w:val="000000"/>
          <w:szCs w:val="28"/>
        </w:rPr>
        <w:t>）</w:t>
      </w:r>
    </w:p>
    <w:p w14:paraId="12868AF7" w14:textId="77777777" w:rsidR="00936638" w:rsidRDefault="00B52943">
      <w:pPr>
        <w:snapToGrid w:val="0"/>
        <w:spacing w:line="300" w:lineRule="auto"/>
        <w:ind w:rightChars="-28" w:right="-67" w:firstLineChars="200" w:firstLine="482"/>
        <w:jc w:val="both"/>
        <w:rPr>
          <w:rStyle w:val="NormalCharacter"/>
          <w:rFonts w:eastAsia="仿宋_GB2312"/>
          <w:b/>
          <w:color w:val="000000"/>
          <w:szCs w:val="28"/>
        </w:rPr>
      </w:pPr>
      <w:r>
        <w:rPr>
          <w:rStyle w:val="NormalCharacter"/>
          <w:rFonts w:eastAsia="仿宋_GB2312"/>
          <w:b/>
          <w:color w:val="000000"/>
          <w:szCs w:val="28"/>
        </w:rPr>
        <w:t>（</w:t>
      </w:r>
      <w:r w:rsidR="00684348">
        <w:rPr>
          <w:rStyle w:val="NormalCharacter"/>
          <w:rFonts w:eastAsia="仿宋_GB2312" w:hint="eastAsia"/>
          <w:b/>
          <w:color w:val="000000"/>
          <w:szCs w:val="28"/>
        </w:rPr>
        <w:t>三</w:t>
      </w:r>
      <w:r>
        <w:rPr>
          <w:rStyle w:val="NormalCharacter"/>
          <w:rFonts w:eastAsia="仿宋_GB2312"/>
          <w:b/>
          <w:color w:val="000000"/>
          <w:szCs w:val="28"/>
        </w:rPr>
        <w:t>）比赛时间：</w:t>
      </w:r>
      <w:r>
        <w:rPr>
          <w:rStyle w:val="NormalCharacter"/>
          <w:rFonts w:eastAsia="仿宋_GB2312"/>
          <w:b/>
          <w:color w:val="000000"/>
          <w:szCs w:val="28"/>
        </w:rPr>
        <w:t>10</w:t>
      </w:r>
      <w:r>
        <w:rPr>
          <w:rStyle w:val="NormalCharacter"/>
          <w:rFonts w:eastAsia="仿宋_GB2312"/>
          <w:b/>
          <w:color w:val="000000"/>
          <w:szCs w:val="28"/>
        </w:rPr>
        <w:t>月中下旬</w:t>
      </w:r>
    </w:p>
    <w:p w14:paraId="4E8DE259" w14:textId="77777777" w:rsidR="00936638" w:rsidRDefault="00B52943">
      <w:pPr>
        <w:snapToGrid w:val="0"/>
        <w:spacing w:line="300" w:lineRule="auto"/>
        <w:ind w:rightChars="-28" w:right="-67" w:firstLineChars="200" w:firstLine="480"/>
        <w:jc w:val="both"/>
        <w:rPr>
          <w:rStyle w:val="NormalCharacter"/>
          <w:rFonts w:eastAsia="仿宋_GB2312"/>
          <w:color w:val="000000"/>
          <w:szCs w:val="28"/>
        </w:rPr>
      </w:pPr>
      <w:r>
        <w:rPr>
          <w:rStyle w:val="NormalCharacter"/>
          <w:rFonts w:eastAsia="仿宋_GB2312"/>
          <w:color w:val="000000"/>
          <w:szCs w:val="28"/>
        </w:rPr>
        <w:t>比赛时间为</w:t>
      </w:r>
      <w:r>
        <w:rPr>
          <w:rStyle w:val="NormalCharacter"/>
          <w:rFonts w:eastAsia="仿宋_GB2312" w:hint="eastAsia"/>
          <w:color w:val="000000"/>
          <w:szCs w:val="28"/>
        </w:rPr>
        <w:t>：初赛答题时间为</w:t>
      </w:r>
      <w:r>
        <w:rPr>
          <w:rStyle w:val="NormalCharacter"/>
          <w:rFonts w:eastAsia="仿宋_GB2312" w:hint="eastAsia"/>
          <w:szCs w:val="28"/>
        </w:rPr>
        <w:t>10</w:t>
      </w:r>
      <w:r>
        <w:rPr>
          <w:rStyle w:val="NormalCharacter"/>
          <w:rFonts w:eastAsia="仿宋_GB2312" w:hint="eastAsia"/>
          <w:szCs w:val="28"/>
        </w:rPr>
        <w:t>月</w:t>
      </w:r>
      <w:r>
        <w:rPr>
          <w:rStyle w:val="NormalCharacter"/>
          <w:rFonts w:eastAsia="仿宋_GB2312"/>
          <w:szCs w:val="28"/>
        </w:rPr>
        <w:t>23</w:t>
      </w:r>
      <w:r>
        <w:rPr>
          <w:rStyle w:val="NormalCharacter"/>
          <w:rFonts w:eastAsia="仿宋_GB2312" w:hint="eastAsia"/>
          <w:szCs w:val="28"/>
        </w:rPr>
        <w:t>日或</w:t>
      </w:r>
      <w:r>
        <w:rPr>
          <w:rStyle w:val="NormalCharacter"/>
          <w:rFonts w:eastAsia="仿宋_GB2312"/>
          <w:szCs w:val="28"/>
        </w:rPr>
        <w:t>24</w:t>
      </w:r>
      <w:r>
        <w:rPr>
          <w:rStyle w:val="NormalCharacter"/>
          <w:rFonts w:eastAsia="仿宋_GB2312" w:hint="eastAsia"/>
          <w:szCs w:val="28"/>
        </w:rPr>
        <w:t>日，线上模拟预算时间为</w:t>
      </w:r>
      <w:r>
        <w:rPr>
          <w:rStyle w:val="NormalCharacter"/>
          <w:rFonts w:eastAsia="仿宋_GB2312" w:hint="eastAsia"/>
          <w:szCs w:val="28"/>
        </w:rPr>
        <w:t>10</w:t>
      </w:r>
      <w:r>
        <w:rPr>
          <w:rStyle w:val="NormalCharacter"/>
          <w:rFonts w:eastAsia="仿宋_GB2312" w:hint="eastAsia"/>
          <w:szCs w:val="28"/>
        </w:rPr>
        <w:t>月</w:t>
      </w:r>
      <w:r>
        <w:rPr>
          <w:rStyle w:val="NormalCharacter"/>
          <w:rFonts w:eastAsia="仿宋_GB2312"/>
          <w:szCs w:val="28"/>
        </w:rPr>
        <w:t>30</w:t>
      </w:r>
      <w:r>
        <w:rPr>
          <w:rStyle w:val="NormalCharacter"/>
          <w:rFonts w:eastAsia="仿宋_GB2312" w:hint="eastAsia"/>
          <w:szCs w:val="28"/>
        </w:rPr>
        <w:t>日、</w:t>
      </w:r>
      <w:r>
        <w:rPr>
          <w:rStyle w:val="NormalCharacter"/>
          <w:rFonts w:eastAsia="仿宋_GB2312"/>
          <w:szCs w:val="28"/>
        </w:rPr>
        <w:t>31</w:t>
      </w:r>
      <w:r>
        <w:rPr>
          <w:rStyle w:val="NormalCharacter"/>
          <w:rFonts w:eastAsia="仿宋_GB2312" w:hint="eastAsia"/>
          <w:szCs w:val="28"/>
        </w:rPr>
        <w:t>日、</w:t>
      </w:r>
      <w:r>
        <w:rPr>
          <w:rStyle w:val="NormalCharacter"/>
          <w:rFonts w:eastAsia="仿宋_GB2312" w:hint="eastAsia"/>
          <w:szCs w:val="28"/>
        </w:rPr>
        <w:t>11</w:t>
      </w:r>
      <w:r>
        <w:rPr>
          <w:rStyle w:val="NormalCharacter"/>
          <w:rFonts w:eastAsia="仿宋_GB2312" w:hint="eastAsia"/>
          <w:szCs w:val="28"/>
        </w:rPr>
        <w:t>月</w:t>
      </w:r>
      <w:r>
        <w:rPr>
          <w:rStyle w:val="NormalCharacter"/>
          <w:rFonts w:eastAsia="仿宋_GB2312" w:hint="eastAsia"/>
          <w:szCs w:val="28"/>
        </w:rPr>
        <w:t>6</w:t>
      </w:r>
      <w:r>
        <w:rPr>
          <w:rStyle w:val="NormalCharacter"/>
          <w:rFonts w:eastAsia="仿宋_GB2312" w:hint="eastAsia"/>
          <w:szCs w:val="28"/>
        </w:rPr>
        <w:t>日（</w:t>
      </w:r>
      <w:r>
        <w:rPr>
          <w:rStyle w:val="NormalCharacter"/>
          <w:rFonts w:eastAsia="仿宋_GB2312" w:hint="eastAsia"/>
          <w:color w:val="000000"/>
          <w:szCs w:val="28"/>
        </w:rPr>
        <w:t>具体时间和场次安排另行通知）。</w:t>
      </w:r>
      <w:r>
        <w:rPr>
          <w:rStyle w:val="NormalCharacter"/>
          <w:rFonts w:eastAsia="仿宋_GB2312"/>
          <w:color w:val="000000"/>
          <w:szCs w:val="28"/>
        </w:rPr>
        <w:t>初赛后一周内公布初赛成绩、入围队伍与决赛方案。</w:t>
      </w:r>
    </w:p>
    <w:p w14:paraId="2B5E1100" w14:textId="77777777" w:rsidR="002426D5" w:rsidRDefault="002426D5">
      <w:pPr>
        <w:snapToGrid w:val="0"/>
        <w:spacing w:line="300" w:lineRule="auto"/>
        <w:ind w:firstLineChars="200" w:firstLine="562"/>
        <w:rPr>
          <w:rStyle w:val="NormalCharacter"/>
          <w:rFonts w:eastAsia="仿宋_GB2312"/>
          <w:b/>
          <w:color w:val="000000"/>
          <w:sz w:val="28"/>
          <w:szCs w:val="30"/>
        </w:rPr>
      </w:pPr>
    </w:p>
    <w:p w14:paraId="015A271D" w14:textId="77777777" w:rsidR="002426D5" w:rsidRDefault="002426D5">
      <w:pPr>
        <w:snapToGrid w:val="0"/>
        <w:spacing w:line="300" w:lineRule="auto"/>
        <w:ind w:firstLineChars="200" w:firstLine="562"/>
        <w:rPr>
          <w:rStyle w:val="NormalCharacter"/>
          <w:rFonts w:eastAsia="仿宋_GB2312"/>
          <w:b/>
          <w:color w:val="000000"/>
          <w:sz w:val="28"/>
          <w:szCs w:val="30"/>
        </w:rPr>
      </w:pPr>
    </w:p>
    <w:p w14:paraId="315AAB97" w14:textId="77777777" w:rsidR="002426D5" w:rsidRDefault="002426D5">
      <w:pPr>
        <w:snapToGrid w:val="0"/>
        <w:spacing w:line="300" w:lineRule="auto"/>
        <w:ind w:firstLineChars="200" w:firstLine="562"/>
        <w:rPr>
          <w:rStyle w:val="NormalCharacter"/>
          <w:rFonts w:eastAsia="仿宋_GB2312"/>
          <w:b/>
          <w:color w:val="000000"/>
          <w:sz w:val="28"/>
          <w:szCs w:val="30"/>
        </w:rPr>
      </w:pPr>
    </w:p>
    <w:p w14:paraId="34314826" w14:textId="7A9B42B2" w:rsidR="00936638" w:rsidRDefault="00B52943">
      <w:pPr>
        <w:snapToGrid w:val="0"/>
        <w:spacing w:line="300" w:lineRule="auto"/>
        <w:ind w:firstLineChars="200" w:firstLine="562"/>
        <w:rPr>
          <w:rStyle w:val="NormalCharacter"/>
          <w:rFonts w:eastAsia="仿宋_GB2312"/>
          <w:b/>
          <w:color w:val="000000"/>
          <w:sz w:val="28"/>
          <w:szCs w:val="30"/>
        </w:rPr>
      </w:pPr>
      <w:r>
        <w:rPr>
          <w:rStyle w:val="NormalCharacter"/>
          <w:rFonts w:eastAsia="仿宋_GB2312"/>
          <w:b/>
          <w:color w:val="000000"/>
          <w:sz w:val="28"/>
          <w:szCs w:val="30"/>
        </w:rPr>
        <w:t>六、奖项设置</w:t>
      </w:r>
    </w:p>
    <w:p w14:paraId="61A9AF25" w14:textId="77777777" w:rsidR="00936638" w:rsidRDefault="00B52943">
      <w:pPr>
        <w:snapToGrid w:val="0"/>
        <w:spacing w:line="300" w:lineRule="auto"/>
        <w:ind w:firstLineChars="200" w:firstLine="482"/>
        <w:jc w:val="both"/>
        <w:rPr>
          <w:rStyle w:val="NormalCharacter"/>
          <w:rFonts w:ascii="仿宋_GB2312" w:eastAsia="仿宋_GB2312"/>
          <w:b/>
          <w:bCs/>
          <w:color w:val="000000"/>
          <w:kern w:val="2"/>
        </w:rPr>
      </w:pPr>
      <w:r>
        <w:rPr>
          <w:rStyle w:val="NormalCharacter"/>
          <w:rFonts w:ascii="仿宋_GB2312" w:eastAsia="仿宋_GB2312"/>
          <w:b/>
          <w:bCs/>
          <w:color w:val="000000"/>
          <w:kern w:val="2"/>
        </w:rPr>
        <w:t>（一）</w:t>
      </w:r>
      <w:proofErr w:type="gramStart"/>
      <w:r>
        <w:rPr>
          <w:rStyle w:val="NormalCharacter"/>
          <w:rFonts w:ascii="仿宋_GB2312" w:eastAsia="仿宋_GB2312"/>
          <w:b/>
          <w:bCs/>
          <w:color w:val="000000"/>
          <w:kern w:val="2"/>
        </w:rPr>
        <w:t>校赛阶段</w:t>
      </w:r>
      <w:proofErr w:type="gramEnd"/>
      <w:r>
        <w:rPr>
          <w:rStyle w:val="NormalCharacter"/>
          <w:rFonts w:ascii="仿宋_GB2312" w:eastAsia="仿宋_GB2312"/>
          <w:b/>
          <w:bCs/>
          <w:color w:val="000000"/>
          <w:kern w:val="2"/>
        </w:rPr>
        <w:t>暨北京市初赛阶段：（团体赛）</w:t>
      </w:r>
    </w:p>
    <w:p w14:paraId="45B11A5F" w14:textId="77777777" w:rsidR="00936638" w:rsidRDefault="00B52943">
      <w:pPr>
        <w:snapToGrid w:val="0"/>
        <w:spacing w:line="360" w:lineRule="auto"/>
        <w:ind w:rightChars="-28" w:right="-67" w:firstLineChars="200" w:firstLine="482"/>
        <w:jc w:val="both"/>
        <w:rPr>
          <w:rStyle w:val="NormalCharacter"/>
          <w:rFonts w:eastAsia="仿宋_GB2312"/>
          <w:b/>
          <w:color w:val="000000"/>
          <w:szCs w:val="28"/>
        </w:rPr>
      </w:pPr>
      <w:r>
        <w:rPr>
          <w:rStyle w:val="NormalCharacter"/>
          <w:rFonts w:eastAsia="仿宋_GB2312"/>
          <w:b/>
          <w:color w:val="000000"/>
          <w:szCs w:val="28"/>
        </w:rPr>
        <w:t>1</w:t>
      </w:r>
      <w:r>
        <w:rPr>
          <w:rStyle w:val="NormalCharacter"/>
          <w:rFonts w:eastAsia="仿宋_GB2312"/>
          <w:b/>
          <w:color w:val="000000"/>
          <w:szCs w:val="28"/>
        </w:rPr>
        <w:t>、学校综合成绩排名前</w:t>
      </w:r>
      <w:r>
        <w:rPr>
          <w:rStyle w:val="NormalCharacter"/>
          <w:rFonts w:eastAsia="仿宋_GB2312"/>
          <w:b/>
          <w:color w:val="000000"/>
          <w:szCs w:val="28"/>
        </w:rPr>
        <w:t>5%</w:t>
      </w:r>
      <w:r>
        <w:rPr>
          <w:rStyle w:val="NormalCharacter"/>
          <w:rFonts w:eastAsia="仿宋_GB2312"/>
          <w:b/>
          <w:color w:val="000000"/>
          <w:szCs w:val="28"/>
        </w:rPr>
        <w:t>的队伍获得校级一等奖，排名前</w:t>
      </w:r>
      <w:r>
        <w:rPr>
          <w:rStyle w:val="NormalCharacter"/>
          <w:rFonts w:eastAsia="仿宋_GB2312"/>
          <w:b/>
          <w:color w:val="000000"/>
          <w:szCs w:val="28"/>
        </w:rPr>
        <w:t>5%-</w:t>
      </w:r>
      <w:r>
        <w:rPr>
          <w:rStyle w:val="NormalCharacter"/>
          <w:rFonts w:eastAsia="仿宋_GB2312"/>
          <w:b/>
          <w:color w:val="000000"/>
          <w:szCs w:val="28"/>
        </w:rPr>
        <w:t>前</w:t>
      </w:r>
      <w:r>
        <w:rPr>
          <w:rStyle w:val="NormalCharacter"/>
          <w:rFonts w:eastAsia="仿宋_GB2312"/>
          <w:b/>
          <w:color w:val="000000"/>
          <w:szCs w:val="28"/>
        </w:rPr>
        <w:t>15%</w:t>
      </w:r>
      <w:r>
        <w:rPr>
          <w:rStyle w:val="NormalCharacter"/>
          <w:rFonts w:eastAsia="仿宋_GB2312"/>
          <w:b/>
          <w:color w:val="000000"/>
          <w:szCs w:val="28"/>
        </w:rPr>
        <w:t>的队伍获得校级二等奖，排名前</w:t>
      </w:r>
      <w:r>
        <w:rPr>
          <w:rStyle w:val="NormalCharacter"/>
          <w:rFonts w:eastAsia="仿宋_GB2312"/>
          <w:b/>
          <w:color w:val="000000"/>
          <w:szCs w:val="28"/>
        </w:rPr>
        <w:t>15%-</w:t>
      </w:r>
      <w:r>
        <w:rPr>
          <w:rStyle w:val="NormalCharacter"/>
          <w:rFonts w:eastAsia="仿宋_GB2312"/>
          <w:b/>
          <w:color w:val="000000"/>
          <w:szCs w:val="28"/>
        </w:rPr>
        <w:t>前</w:t>
      </w:r>
      <w:r>
        <w:rPr>
          <w:rStyle w:val="NormalCharacter"/>
          <w:rFonts w:eastAsia="仿宋_GB2312"/>
          <w:b/>
          <w:color w:val="000000"/>
          <w:szCs w:val="28"/>
        </w:rPr>
        <w:t>30%</w:t>
      </w:r>
      <w:r>
        <w:rPr>
          <w:rStyle w:val="NormalCharacter"/>
          <w:rFonts w:eastAsia="仿宋_GB2312"/>
          <w:b/>
          <w:color w:val="000000"/>
          <w:szCs w:val="28"/>
        </w:rPr>
        <w:t>的队伍获得校级三等奖，获奖队伍的参赛队员获得相应</w:t>
      </w:r>
      <w:proofErr w:type="gramStart"/>
      <w:r>
        <w:rPr>
          <w:rStyle w:val="NormalCharacter"/>
          <w:rFonts w:eastAsia="仿宋_GB2312"/>
          <w:b/>
          <w:color w:val="000000"/>
          <w:szCs w:val="28"/>
        </w:rPr>
        <w:t>思测或</w:t>
      </w:r>
      <w:proofErr w:type="gramEnd"/>
      <w:r>
        <w:rPr>
          <w:rStyle w:val="NormalCharacter"/>
          <w:rFonts w:eastAsia="仿宋_GB2312"/>
          <w:b/>
          <w:color w:val="000000"/>
          <w:szCs w:val="28"/>
        </w:rPr>
        <w:t>综合素质加分。</w:t>
      </w:r>
    </w:p>
    <w:p w14:paraId="364D98FC" w14:textId="77777777" w:rsidR="00936638" w:rsidRDefault="00B52943">
      <w:pPr>
        <w:snapToGrid w:val="0"/>
        <w:spacing w:line="360" w:lineRule="auto"/>
        <w:ind w:rightChars="-28" w:right="-67" w:firstLineChars="200" w:firstLine="480"/>
        <w:jc w:val="both"/>
        <w:rPr>
          <w:rStyle w:val="NormalCharacter"/>
          <w:rFonts w:eastAsia="仿宋_GB2312"/>
          <w:color w:val="000000"/>
          <w:szCs w:val="28"/>
        </w:rPr>
      </w:pPr>
      <w:r>
        <w:rPr>
          <w:rStyle w:val="NormalCharacter"/>
          <w:rFonts w:eastAsia="仿宋_GB2312"/>
          <w:color w:val="000000"/>
          <w:szCs w:val="28"/>
        </w:rPr>
        <w:t>2</w:t>
      </w:r>
      <w:r>
        <w:rPr>
          <w:rStyle w:val="NormalCharacter"/>
          <w:rFonts w:eastAsia="仿宋_GB2312"/>
          <w:color w:val="000000"/>
          <w:szCs w:val="28"/>
        </w:rPr>
        <w:t>、全校得分排名最高的</w:t>
      </w:r>
      <w:r>
        <w:rPr>
          <w:rStyle w:val="NormalCharacter"/>
          <w:rFonts w:eastAsia="仿宋_GB2312"/>
          <w:color w:val="000000"/>
          <w:szCs w:val="28"/>
        </w:rPr>
        <w:t>1</w:t>
      </w:r>
      <w:r>
        <w:rPr>
          <w:rStyle w:val="NormalCharacter"/>
          <w:rFonts w:eastAsia="仿宋_GB2312"/>
          <w:color w:val="000000"/>
          <w:szCs w:val="28"/>
        </w:rPr>
        <w:t>支队伍直接晋级北京市决赛</w:t>
      </w:r>
      <w:r>
        <w:rPr>
          <w:rStyle w:val="NormalCharacter"/>
          <w:rFonts w:eastAsia="仿宋_GB2312"/>
          <w:b/>
          <w:bCs/>
          <w:color w:val="000000"/>
          <w:szCs w:val="28"/>
        </w:rPr>
        <w:t>（要求</w:t>
      </w:r>
      <w:proofErr w:type="gramStart"/>
      <w:r>
        <w:rPr>
          <w:rStyle w:val="NormalCharacter"/>
          <w:rFonts w:eastAsia="仿宋_GB2312"/>
          <w:b/>
          <w:bCs/>
          <w:color w:val="000000"/>
          <w:szCs w:val="28"/>
        </w:rPr>
        <w:t>该队伍</w:t>
      </w:r>
      <w:proofErr w:type="gramEnd"/>
      <w:r>
        <w:rPr>
          <w:rStyle w:val="NormalCharacter"/>
          <w:rFonts w:eastAsia="仿宋_GB2312"/>
          <w:b/>
          <w:bCs/>
          <w:color w:val="000000"/>
          <w:szCs w:val="28"/>
        </w:rPr>
        <w:t>初赛总成绩不低于</w:t>
      </w:r>
      <w:r>
        <w:rPr>
          <w:rStyle w:val="NormalCharacter"/>
          <w:rFonts w:eastAsia="仿宋_GB2312"/>
          <w:b/>
          <w:bCs/>
          <w:color w:val="000000"/>
          <w:szCs w:val="28"/>
        </w:rPr>
        <w:t>200</w:t>
      </w:r>
      <w:r>
        <w:rPr>
          <w:rStyle w:val="NormalCharacter"/>
          <w:rFonts w:eastAsia="仿宋_GB2312"/>
          <w:b/>
          <w:bCs/>
          <w:color w:val="000000"/>
          <w:szCs w:val="28"/>
        </w:rPr>
        <w:t>分，否则无法直接获得晋级决赛资格）</w:t>
      </w:r>
      <w:r>
        <w:rPr>
          <w:rStyle w:val="NormalCharacter"/>
          <w:rFonts w:eastAsia="仿宋_GB2312"/>
          <w:color w:val="000000"/>
          <w:szCs w:val="28"/>
        </w:rPr>
        <w:t>。</w:t>
      </w:r>
    </w:p>
    <w:p w14:paraId="59F2D9A8" w14:textId="77777777" w:rsidR="00936638" w:rsidRDefault="00B52943">
      <w:pPr>
        <w:snapToGrid w:val="0"/>
        <w:spacing w:line="360" w:lineRule="auto"/>
        <w:ind w:rightChars="-28" w:right="-67" w:firstLineChars="200" w:firstLine="480"/>
        <w:jc w:val="both"/>
        <w:rPr>
          <w:rStyle w:val="NormalCharacter"/>
          <w:rFonts w:eastAsia="仿宋_GB2312"/>
          <w:color w:val="000000"/>
          <w:szCs w:val="28"/>
        </w:rPr>
      </w:pPr>
      <w:r>
        <w:rPr>
          <w:rStyle w:val="NormalCharacter"/>
          <w:rFonts w:eastAsia="仿宋_GB2312"/>
          <w:color w:val="000000"/>
          <w:szCs w:val="28"/>
        </w:rPr>
        <w:t>3</w:t>
      </w:r>
      <w:r>
        <w:rPr>
          <w:rStyle w:val="NormalCharacter"/>
          <w:rFonts w:eastAsia="仿宋_GB2312"/>
          <w:color w:val="000000"/>
          <w:szCs w:val="28"/>
        </w:rPr>
        <w:t>、其余晋级决赛队伍按照所有队伍初赛成绩排名由高至低确定，但每所学校晋级决赛的队伍总数不超过该校报名参赛队伍总数的</w:t>
      </w:r>
      <w:r>
        <w:rPr>
          <w:rStyle w:val="NormalCharacter"/>
          <w:rFonts w:eastAsia="仿宋_GB2312"/>
          <w:color w:val="000000"/>
          <w:szCs w:val="28"/>
        </w:rPr>
        <w:t>5%</w:t>
      </w:r>
      <w:r>
        <w:rPr>
          <w:rStyle w:val="NormalCharacter"/>
          <w:rFonts w:eastAsia="仿宋_GB2312"/>
          <w:color w:val="000000"/>
          <w:szCs w:val="28"/>
        </w:rPr>
        <w:t>（含</w:t>
      </w:r>
      <w:r>
        <w:rPr>
          <w:rStyle w:val="NormalCharacter"/>
          <w:rFonts w:eastAsia="仿宋_GB2312"/>
          <w:color w:val="000000"/>
          <w:szCs w:val="28"/>
        </w:rPr>
        <w:t>5%</w:t>
      </w:r>
      <w:r>
        <w:rPr>
          <w:rStyle w:val="NormalCharacter"/>
          <w:rFonts w:eastAsia="仿宋_GB2312"/>
          <w:color w:val="000000"/>
          <w:szCs w:val="28"/>
        </w:rPr>
        <w:t>）。</w:t>
      </w:r>
    </w:p>
    <w:p w14:paraId="5494E144" w14:textId="77777777" w:rsidR="00936638" w:rsidRDefault="00B52943">
      <w:pPr>
        <w:snapToGrid w:val="0"/>
        <w:spacing w:line="300" w:lineRule="auto"/>
        <w:ind w:firstLineChars="200" w:firstLine="482"/>
        <w:jc w:val="both"/>
        <w:rPr>
          <w:rStyle w:val="NormalCharacter"/>
          <w:rFonts w:ascii="仿宋_GB2312" w:eastAsia="仿宋_GB2312"/>
          <w:b/>
          <w:bCs/>
          <w:color w:val="000000"/>
          <w:kern w:val="2"/>
        </w:rPr>
      </w:pPr>
      <w:r>
        <w:rPr>
          <w:rStyle w:val="NormalCharacter"/>
          <w:rFonts w:ascii="仿宋_GB2312" w:eastAsia="仿宋_GB2312"/>
          <w:b/>
          <w:bCs/>
          <w:color w:val="000000"/>
          <w:kern w:val="2"/>
        </w:rPr>
        <w:t>（二）北京市决赛阶段：（团体赛）</w:t>
      </w:r>
    </w:p>
    <w:p w14:paraId="6E92C25F" w14:textId="77777777" w:rsidR="00936638" w:rsidRDefault="00B52943">
      <w:pPr>
        <w:snapToGrid w:val="0"/>
        <w:spacing w:line="300" w:lineRule="auto"/>
        <w:ind w:rightChars="-28" w:right="-67" w:firstLineChars="200" w:firstLine="480"/>
        <w:jc w:val="both"/>
        <w:rPr>
          <w:rStyle w:val="NormalCharacter"/>
          <w:rFonts w:eastAsia="仿宋_GB2312"/>
          <w:color w:val="000000"/>
          <w:szCs w:val="28"/>
        </w:rPr>
      </w:pPr>
      <w:r>
        <w:rPr>
          <w:rStyle w:val="NormalCharacter"/>
          <w:rFonts w:eastAsia="仿宋_GB2312"/>
          <w:color w:val="000000"/>
          <w:szCs w:val="28"/>
        </w:rPr>
        <w:t>按照上述规则，全市选择</w:t>
      </w:r>
      <w:r>
        <w:rPr>
          <w:rStyle w:val="NormalCharacter"/>
          <w:rFonts w:eastAsia="仿宋_GB2312"/>
          <w:color w:val="000000"/>
          <w:szCs w:val="28"/>
        </w:rPr>
        <w:t>48</w:t>
      </w:r>
      <w:r>
        <w:rPr>
          <w:rStyle w:val="NormalCharacter"/>
          <w:rFonts w:eastAsia="仿宋_GB2312"/>
          <w:color w:val="000000"/>
          <w:szCs w:val="28"/>
        </w:rPr>
        <w:t>支队伍入北京市决赛；进入决赛的</w:t>
      </w:r>
      <w:r>
        <w:rPr>
          <w:rStyle w:val="NormalCharacter"/>
          <w:rFonts w:eastAsia="仿宋_GB2312" w:hint="eastAsia"/>
          <w:color w:val="000000"/>
          <w:szCs w:val="28"/>
        </w:rPr>
        <w:t>队伍</w:t>
      </w:r>
      <w:r>
        <w:rPr>
          <w:rStyle w:val="NormalCharacter"/>
          <w:rFonts w:eastAsia="仿宋_GB2312"/>
          <w:color w:val="000000"/>
          <w:szCs w:val="28"/>
        </w:rPr>
        <w:t>根据抽签结果分成</w:t>
      </w:r>
      <w:r>
        <w:rPr>
          <w:rStyle w:val="NormalCharacter"/>
          <w:rFonts w:eastAsia="仿宋_GB2312"/>
          <w:color w:val="000000"/>
          <w:szCs w:val="28"/>
        </w:rPr>
        <w:t>4</w:t>
      </w:r>
      <w:r>
        <w:rPr>
          <w:rStyle w:val="NormalCharacter"/>
          <w:rFonts w:eastAsia="仿宋_GB2312"/>
          <w:color w:val="000000"/>
          <w:szCs w:val="28"/>
        </w:rPr>
        <w:t>个小组进行比赛，根据线上模拟运营成绩排名，每小组前</w:t>
      </w:r>
      <w:r>
        <w:rPr>
          <w:rStyle w:val="NormalCharacter"/>
          <w:rFonts w:eastAsia="仿宋_GB2312"/>
          <w:color w:val="000000"/>
          <w:szCs w:val="28"/>
        </w:rPr>
        <w:t>2</w:t>
      </w:r>
      <w:r>
        <w:rPr>
          <w:rStyle w:val="NormalCharacter"/>
          <w:rFonts w:eastAsia="仿宋_GB2312"/>
          <w:color w:val="000000"/>
          <w:szCs w:val="28"/>
        </w:rPr>
        <w:t>名（共</w:t>
      </w:r>
      <w:r>
        <w:rPr>
          <w:rStyle w:val="NormalCharacter"/>
          <w:rFonts w:eastAsia="仿宋_GB2312"/>
          <w:color w:val="000000"/>
          <w:szCs w:val="28"/>
        </w:rPr>
        <w:t>8</w:t>
      </w:r>
      <w:r>
        <w:rPr>
          <w:rStyle w:val="NormalCharacter"/>
          <w:rFonts w:eastAsia="仿宋_GB2312"/>
          <w:color w:val="000000"/>
          <w:szCs w:val="28"/>
        </w:rPr>
        <w:t>支队伍）入围</w:t>
      </w:r>
      <w:r>
        <w:rPr>
          <w:rStyle w:val="NormalCharacter"/>
          <w:rFonts w:eastAsia="仿宋_GB2312"/>
          <w:color w:val="000000"/>
          <w:szCs w:val="28"/>
        </w:rPr>
        <w:t>“</w:t>
      </w:r>
      <w:r>
        <w:rPr>
          <w:rStyle w:val="NormalCharacter"/>
          <w:rFonts w:eastAsia="仿宋_GB2312"/>
          <w:color w:val="000000"/>
          <w:szCs w:val="28"/>
        </w:rPr>
        <w:t>经营成果展示</w:t>
      </w:r>
      <w:r>
        <w:rPr>
          <w:rStyle w:val="NormalCharacter"/>
          <w:rFonts w:eastAsia="仿宋_GB2312"/>
          <w:color w:val="000000"/>
          <w:szCs w:val="28"/>
        </w:rPr>
        <w:t>”</w:t>
      </w:r>
      <w:r>
        <w:rPr>
          <w:rStyle w:val="NormalCharacter"/>
          <w:rFonts w:eastAsia="仿宋_GB2312"/>
          <w:color w:val="000000"/>
          <w:szCs w:val="28"/>
        </w:rPr>
        <w:t>环节，决出特等奖</w:t>
      </w:r>
      <w:r>
        <w:rPr>
          <w:rStyle w:val="NormalCharacter"/>
          <w:rFonts w:eastAsia="仿宋_GB2312"/>
          <w:color w:val="000000"/>
          <w:szCs w:val="28"/>
        </w:rPr>
        <w:t>1</w:t>
      </w:r>
      <w:r>
        <w:rPr>
          <w:rStyle w:val="NormalCharacter"/>
          <w:rFonts w:eastAsia="仿宋_GB2312"/>
          <w:color w:val="000000"/>
          <w:szCs w:val="28"/>
        </w:rPr>
        <w:t>个、一等奖</w:t>
      </w:r>
      <w:r>
        <w:rPr>
          <w:rStyle w:val="NormalCharacter"/>
          <w:rFonts w:eastAsia="仿宋_GB2312"/>
          <w:color w:val="000000"/>
          <w:szCs w:val="28"/>
        </w:rPr>
        <w:t>2</w:t>
      </w:r>
      <w:r>
        <w:rPr>
          <w:rStyle w:val="NormalCharacter"/>
          <w:rFonts w:eastAsia="仿宋_GB2312"/>
          <w:color w:val="000000"/>
          <w:szCs w:val="28"/>
        </w:rPr>
        <w:t>个、二等奖</w:t>
      </w:r>
      <w:r>
        <w:rPr>
          <w:rStyle w:val="NormalCharacter"/>
          <w:rFonts w:eastAsia="仿宋_GB2312"/>
          <w:color w:val="000000"/>
          <w:szCs w:val="28"/>
        </w:rPr>
        <w:t>5</w:t>
      </w:r>
      <w:r>
        <w:rPr>
          <w:rStyle w:val="NormalCharacter"/>
          <w:rFonts w:eastAsia="仿宋_GB2312"/>
          <w:color w:val="000000"/>
          <w:szCs w:val="28"/>
        </w:rPr>
        <w:t>个，</w:t>
      </w:r>
      <w:r>
        <w:rPr>
          <w:rStyle w:val="NormalCharacter"/>
          <w:rFonts w:eastAsia="仿宋_GB2312" w:hint="eastAsia"/>
          <w:color w:val="000000"/>
          <w:szCs w:val="28"/>
        </w:rPr>
        <w:t>每小组第</w:t>
      </w:r>
      <w:r>
        <w:rPr>
          <w:rStyle w:val="NormalCharacter"/>
          <w:rFonts w:eastAsia="仿宋_GB2312" w:hint="eastAsia"/>
          <w:color w:val="000000"/>
          <w:szCs w:val="28"/>
        </w:rPr>
        <w:t>3-5</w:t>
      </w:r>
      <w:r>
        <w:rPr>
          <w:rStyle w:val="NormalCharacter"/>
          <w:rFonts w:eastAsia="仿宋_GB2312" w:hint="eastAsia"/>
          <w:color w:val="000000"/>
          <w:szCs w:val="28"/>
        </w:rPr>
        <w:t>名为三等奖（以团队为单位），</w:t>
      </w:r>
      <w:r>
        <w:rPr>
          <w:rStyle w:val="NormalCharacter"/>
          <w:rFonts w:eastAsia="仿宋_GB2312"/>
          <w:color w:val="000000"/>
          <w:szCs w:val="28"/>
        </w:rPr>
        <w:t>优秀个人奖</w:t>
      </w:r>
      <w:r>
        <w:rPr>
          <w:rStyle w:val="NormalCharacter"/>
          <w:rFonts w:eastAsia="仿宋_GB2312" w:hint="eastAsia"/>
          <w:color w:val="000000"/>
          <w:szCs w:val="28"/>
        </w:rPr>
        <w:t>12</w:t>
      </w:r>
      <w:r>
        <w:rPr>
          <w:rStyle w:val="NormalCharacter"/>
          <w:rFonts w:eastAsia="仿宋_GB2312" w:hint="eastAsia"/>
          <w:color w:val="000000"/>
          <w:szCs w:val="28"/>
        </w:rPr>
        <w:t>名</w:t>
      </w:r>
      <w:r>
        <w:rPr>
          <w:rStyle w:val="NormalCharacter"/>
          <w:rFonts w:eastAsia="仿宋_GB2312"/>
          <w:color w:val="000000"/>
          <w:szCs w:val="28"/>
        </w:rPr>
        <w:t>。</w:t>
      </w:r>
    </w:p>
    <w:p w14:paraId="0F379A18" w14:textId="77777777" w:rsidR="00936638" w:rsidRDefault="00B52943">
      <w:pPr>
        <w:snapToGrid w:val="0"/>
        <w:spacing w:line="300" w:lineRule="auto"/>
        <w:ind w:rightChars="-28" w:right="-67" w:firstLineChars="200" w:firstLine="482"/>
        <w:jc w:val="both"/>
        <w:rPr>
          <w:rStyle w:val="NormalCharacter"/>
          <w:rFonts w:eastAsia="仿宋_GB2312"/>
          <w:b/>
          <w:color w:val="000000"/>
          <w:szCs w:val="28"/>
        </w:rPr>
      </w:pPr>
      <w:r>
        <w:rPr>
          <w:rStyle w:val="NormalCharacter"/>
          <w:rFonts w:eastAsia="仿宋_GB2312"/>
          <w:b/>
          <w:color w:val="000000"/>
          <w:szCs w:val="28"/>
        </w:rPr>
        <w:t>晋级</w:t>
      </w:r>
      <w:r>
        <w:rPr>
          <w:rStyle w:val="NormalCharacter"/>
          <w:rFonts w:eastAsia="仿宋_GB2312"/>
          <w:b/>
          <w:color w:val="000000"/>
          <w:szCs w:val="28"/>
        </w:rPr>
        <w:t>“</w:t>
      </w:r>
      <w:r>
        <w:rPr>
          <w:rStyle w:val="NormalCharacter"/>
          <w:rFonts w:eastAsia="仿宋_GB2312"/>
          <w:b/>
          <w:color w:val="000000"/>
          <w:szCs w:val="28"/>
        </w:rPr>
        <w:t>经营成果展示</w:t>
      </w:r>
      <w:r>
        <w:rPr>
          <w:rStyle w:val="NormalCharacter"/>
          <w:rFonts w:eastAsia="仿宋_GB2312"/>
          <w:b/>
          <w:color w:val="000000"/>
          <w:szCs w:val="28"/>
        </w:rPr>
        <w:t>”</w:t>
      </w:r>
      <w:r>
        <w:rPr>
          <w:rStyle w:val="NormalCharacter"/>
          <w:rFonts w:eastAsia="仿宋_GB2312"/>
          <w:b/>
          <w:color w:val="000000"/>
          <w:szCs w:val="28"/>
        </w:rPr>
        <w:t>环节的队伍和个人通过双向选择，还将获得合作企业的实习机会，同时对晋级决赛的队伍在</w:t>
      </w:r>
      <w:proofErr w:type="gramStart"/>
      <w:r>
        <w:rPr>
          <w:rStyle w:val="NormalCharacter"/>
          <w:rFonts w:eastAsia="仿宋_GB2312"/>
          <w:b/>
          <w:color w:val="000000"/>
          <w:szCs w:val="28"/>
        </w:rPr>
        <w:t>大赛官网进行</w:t>
      </w:r>
      <w:proofErr w:type="gramEnd"/>
      <w:r>
        <w:rPr>
          <w:rStyle w:val="NormalCharacter"/>
          <w:rFonts w:eastAsia="仿宋_GB2312"/>
          <w:b/>
          <w:color w:val="000000"/>
          <w:szCs w:val="28"/>
        </w:rPr>
        <w:t>公示，并给予相应的参赛认证。</w:t>
      </w:r>
    </w:p>
    <w:p w14:paraId="631F4DA1" w14:textId="77777777" w:rsidR="00936638" w:rsidRDefault="00B52943">
      <w:pPr>
        <w:snapToGrid w:val="0"/>
        <w:spacing w:line="300" w:lineRule="auto"/>
        <w:ind w:firstLineChars="200" w:firstLine="562"/>
        <w:rPr>
          <w:rStyle w:val="NormalCharacter"/>
          <w:rFonts w:eastAsia="仿宋_GB2312"/>
          <w:b/>
          <w:color w:val="000000"/>
          <w:sz w:val="28"/>
          <w:szCs w:val="30"/>
        </w:rPr>
      </w:pPr>
      <w:r>
        <w:rPr>
          <w:rStyle w:val="NormalCharacter"/>
          <w:rFonts w:eastAsia="仿宋_GB2312" w:hint="eastAsia"/>
          <w:b/>
          <w:color w:val="000000"/>
          <w:sz w:val="28"/>
          <w:szCs w:val="30"/>
        </w:rPr>
        <w:t>七、</w:t>
      </w:r>
      <w:r w:rsidR="00571D1D">
        <w:rPr>
          <w:rStyle w:val="NormalCharacter"/>
          <w:rFonts w:eastAsia="仿宋_GB2312" w:hint="eastAsia"/>
          <w:b/>
          <w:color w:val="000000"/>
          <w:sz w:val="28"/>
          <w:szCs w:val="30"/>
        </w:rPr>
        <w:t>联系方式</w:t>
      </w:r>
    </w:p>
    <w:p w14:paraId="42F1FB32" w14:textId="77777777" w:rsidR="00936638" w:rsidRPr="00571D1D" w:rsidRDefault="00B52943">
      <w:pPr>
        <w:snapToGrid w:val="0"/>
        <w:spacing w:line="300" w:lineRule="auto"/>
        <w:ind w:firstLineChars="200" w:firstLine="480"/>
        <w:jc w:val="both"/>
        <w:rPr>
          <w:rStyle w:val="NormalCharacter"/>
          <w:rFonts w:eastAsia="仿宋_GB2312"/>
          <w:szCs w:val="28"/>
        </w:rPr>
      </w:pPr>
      <w:r>
        <w:rPr>
          <w:rStyle w:val="NormalCharacter"/>
          <w:rFonts w:eastAsia="仿宋_GB2312" w:hint="eastAsia"/>
          <w:color w:val="000000"/>
          <w:szCs w:val="28"/>
        </w:rPr>
        <w:t>如有疑问请联系：</w:t>
      </w:r>
      <w:r w:rsidRPr="00260F97">
        <w:rPr>
          <w:rStyle w:val="NormalCharacter"/>
          <w:rFonts w:eastAsia="仿宋_GB2312" w:hint="eastAsia"/>
          <w:szCs w:val="28"/>
        </w:rPr>
        <w:t>吴同学</w:t>
      </w:r>
      <w:r w:rsidRPr="00260F97">
        <w:rPr>
          <w:rStyle w:val="NormalCharacter"/>
          <w:rFonts w:eastAsia="仿宋_GB2312" w:hint="eastAsia"/>
          <w:szCs w:val="28"/>
        </w:rPr>
        <w:t>18343729285</w:t>
      </w:r>
      <w:r w:rsidRPr="00260F97">
        <w:rPr>
          <w:rStyle w:val="NormalCharacter"/>
          <w:rFonts w:eastAsia="仿宋_GB2312" w:hint="eastAsia"/>
          <w:szCs w:val="28"/>
        </w:rPr>
        <w:t>；微信：</w:t>
      </w:r>
      <w:r w:rsidRPr="00260F97">
        <w:rPr>
          <w:rStyle w:val="NormalCharacter"/>
          <w:rFonts w:eastAsia="仿宋_GB2312" w:hint="eastAsia"/>
          <w:szCs w:val="28"/>
        </w:rPr>
        <w:t>wjh18343729285</w:t>
      </w:r>
    </w:p>
    <w:p w14:paraId="583E819B" w14:textId="77777777" w:rsidR="00936638" w:rsidRDefault="00B52943">
      <w:pPr>
        <w:snapToGrid w:val="0"/>
        <w:spacing w:line="300" w:lineRule="auto"/>
        <w:ind w:rightChars="-28" w:right="-67" w:firstLineChars="200" w:firstLine="480"/>
        <w:jc w:val="both"/>
        <w:rPr>
          <w:rStyle w:val="NormalCharacter"/>
          <w:rFonts w:eastAsia="仿宋_GB2312"/>
          <w:color w:val="000000"/>
          <w:szCs w:val="28"/>
        </w:rPr>
      </w:pPr>
      <w:r>
        <w:rPr>
          <w:rStyle w:val="NormalCharacter"/>
          <w:rFonts w:eastAsia="仿宋_GB2312"/>
          <w:color w:val="000000"/>
          <w:szCs w:val="28"/>
        </w:rPr>
        <w:t>大赛相关规定最终解释权</w:t>
      </w:r>
      <w:proofErr w:type="gramStart"/>
      <w:r>
        <w:rPr>
          <w:rStyle w:val="NormalCharacter"/>
          <w:rFonts w:eastAsia="仿宋_GB2312"/>
          <w:color w:val="000000"/>
          <w:szCs w:val="28"/>
        </w:rPr>
        <w:t>归大赛</w:t>
      </w:r>
      <w:proofErr w:type="gramEnd"/>
      <w:r>
        <w:rPr>
          <w:rStyle w:val="NormalCharacter"/>
          <w:rFonts w:eastAsia="仿宋_GB2312"/>
          <w:color w:val="000000"/>
          <w:szCs w:val="28"/>
        </w:rPr>
        <w:t>组委会所有。</w:t>
      </w:r>
    </w:p>
    <w:p w14:paraId="70FF0C58" w14:textId="77777777" w:rsidR="00936638" w:rsidRDefault="00936638">
      <w:pPr>
        <w:snapToGrid w:val="0"/>
        <w:spacing w:line="300" w:lineRule="auto"/>
        <w:ind w:firstLineChars="200" w:firstLine="562"/>
        <w:rPr>
          <w:rStyle w:val="NormalCharacter"/>
          <w:rFonts w:eastAsia="仿宋_GB2312"/>
          <w:b/>
          <w:color w:val="000000"/>
          <w:sz w:val="28"/>
          <w:szCs w:val="30"/>
        </w:rPr>
      </w:pPr>
    </w:p>
    <w:p w14:paraId="03898189" w14:textId="77777777" w:rsidR="00936638" w:rsidRDefault="00B52943">
      <w:pPr>
        <w:snapToGrid w:val="0"/>
        <w:spacing w:line="300" w:lineRule="auto"/>
        <w:ind w:rightChars="-28" w:right="-67" w:firstLineChars="200" w:firstLine="480"/>
        <w:jc w:val="both"/>
        <w:rPr>
          <w:rStyle w:val="NormalCharacter"/>
          <w:rFonts w:eastAsia="仿宋_GB2312"/>
          <w:color w:val="000000"/>
          <w:szCs w:val="28"/>
          <w:highlight w:val="yellow"/>
        </w:rPr>
      </w:pPr>
      <w:r>
        <w:rPr>
          <w:rStyle w:val="NormalCharacter"/>
          <w:rFonts w:eastAsia="仿宋_GB2312"/>
          <w:color w:val="000000"/>
          <w:szCs w:val="28"/>
        </w:rPr>
        <w:t>附件</w:t>
      </w:r>
      <w:r>
        <w:rPr>
          <w:rStyle w:val="NormalCharacter"/>
          <w:rFonts w:eastAsia="仿宋_GB2312"/>
          <w:color w:val="000000"/>
          <w:szCs w:val="28"/>
        </w:rPr>
        <w:t>1</w:t>
      </w:r>
      <w:r>
        <w:rPr>
          <w:rStyle w:val="NormalCharacter"/>
          <w:rFonts w:eastAsia="仿宋_GB2312"/>
          <w:color w:val="000000"/>
          <w:szCs w:val="28"/>
        </w:rPr>
        <w:t>：</w:t>
      </w:r>
      <w:r>
        <w:rPr>
          <w:rStyle w:val="NormalCharacter"/>
          <w:rFonts w:eastAsia="仿宋_GB2312"/>
          <w:color w:val="000000"/>
          <w:szCs w:val="28"/>
        </w:rPr>
        <w:t xml:space="preserve">1 </w:t>
      </w:r>
      <w:r>
        <w:rPr>
          <w:rStyle w:val="NormalCharacter"/>
          <w:rFonts w:eastAsia="仿宋_GB2312"/>
          <w:color w:val="000000"/>
          <w:szCs w:val="28"/>
        </w:rPr>
        <w:t>北京交通大学第</w:t>
      </w:r>
      <w:r>
        <w:rPr>
          <w:rStyle w:val="NormalCharacter"/>
          <w:rFonts w:eastAsia="仿宋_GB2312" w:hint="eastAsia"/>
          <w:color w:val="000000"/>
          <w:szCs w:val="28"/>
        </w:rPr>
        <w:t>四</w:t>
      </w:r>
      <w:r>
        <w:rPr>
          <w:rStyle w:val="NormalCharacter"/>
          <w:rFonts w:eastAsia="仿宋_GB2312"/>
          <w:color w:val="000000"/>
          <w:szCs w:val="28"/>
        </w:rPr>
        <w:t>届管理会计应用大赛报名表</w:t>
      </w:r>
    </w:p>
    <w:p w14:paraId="4D3B1818" w14:textId="77777777" w:rsidR="00936638" w:rsidRDefault="00B52943">
      <w:pPr>
        <w:snapToGrid w:val="0"/>
        <w:spacing w:line="300" w:lineRule="auto"/>
        <w:ind w:firstLineChars="200" w:firstLine="480"/>
        <w:jc w:val="both"/>
        <w:rPr>
          <w:rStyle w:val="NormalCharacter"/>
          <w:rFonts w:ascii="仿宋_GB2312" w:eastAsia="仿宋_GB2312"/>
          <w:bCs/>
          <w:color w:val="000000"/>
          <w:kern w:val="2"/>
        </w:rPr>
      </w:pPr>
      <w:r>
        <w:rPr>
          <w:rStyle w:val="NormalCharacter"/>
          <w:rFonts w:ascii="仿宋_GB2312" w:eastAsia="仿宋_GB2312"/>
          <w:bCs/>
          <w:color w:val="000000"/>
          <w:kern w:val="2"/>
        </w:rPr>
        <w:t>附件2：2市级比赛报名通知</w:t>
      </w:r>
    </w:p>
    <w:p w14:paraId="6F183AD1" w14:textId="77777777" w:rsidR="00936638" w:rsidRDefault="00936638">
      <w:pPr>
        <w:snapToGrid w:val="0"/>
        <w:spacing w:line="300" w:lineRule="auto"/>
        <w:ind w:firstLineChars="200" w:firstLine="480"/>
        <w:jc w:val="both"/>
        <w:rPr>
          <w:rStyle w:val="NormalCharacter"/>
          <w:rFonts w:ascii="仿宋_GB2312" w:eastAsia="仿宋_GB2312"/>
          <w:bCs/>
          <w:color w:val="000000"/>
          <w:kern w:val="2"/>
        </w:rPr>
      </w:pPr>
    </w:p>
    <w:p w14:paraId="0F954590" w14:textId="77777777" w:rsidR="00936638" w:rsidRDefault="00936638">
      <w:pPr>
        <w:snapToGrid w:val="0"/>
        <w:spacing w:line="300" w:lineRule="auto"/>
        <w:ind w:firstLineChars="200" w:firstLine="480"/>
        <w:jc w:val="both"/>
        <w:rPr>
          <w:rStyle w:val="NormalCharacter"/>
          <w:rFonts w:ascii="仿宋_GB2312" w:eastAsia="仿宋_GB2312"/>
          <w:bCs/>
          <w:color w:val="000000"/>
          <w:kern w:val="2"/>
        </w:rPr>
      </w:pPr>
    </w:p>
    <w:p w14:paraId="6C9A4C7F" w14:textId="77777777" w:rsidR="00936638" w:rsidRDefault="00936638">
      <w:pPr>
        <w:snapToGrid w:val="0"/>
        <w:spacing w:line="300" w:lineRule="auto"/>
        <w:ind w:firstLineChars="200" w:firstLine="480"/>
        <w:jc w:val="both"/>
        <w:rPr>
          <w:rStyle w:val="NormalCharacter"/>
          <w:rFonts w:ascii="仿宋_GB2312" w:eastAsia="仿宋_GB2312"/>
          <w:bCs/>
          <w:color w:val="000000"/>
          <w:kern w:val="2"/>
        </w:rPr>
      </w:pPr>
    </w:p>
    <w:p w14:paraId="7675A443" w14:textId="77777777" w:rsidR="00936638" w:rsidRDefault="00B52943">
      <w:pPr>
        <w:snapToGrid w:val="0"/>
        <w:spacing w:line="300" w:lineRule="auto"/>
        <w:ind w:right="762" w:firstLineChars="1250" w:firstLine="3012"/>
        <w:jc w:val="right"/>
        <w:rPr>
          <w:rStyle w:val="NormalCharacter"/>
          <w:rFonts w:ascii="仿宋" w:eastAsia="仿宋" w:hAnsi="仿宋"/>
          <w:b/>
          <w:color w:val="000000"/>
        </w:rPr>
      </w:pPr>
      <w:r>
        <w:rPr>
          <w:rStyle w:val="NormalCharacter"/>
          <w:rFonts w:ascii="仿宋" w:eastAsia="仿宋" w:hAnsi="仿宋"/>
          <w:b/>
          <w:color w:val="000000"/>
        </w:rPr>
        <w:t xml:space="preserve">       北京交通大学</w:t>
      </w:r>
    </w:p>
    <w:p w14:paraId="1A2B8F8F" w14:textId="77777777" w:rsidR="00936638" w:rsidRDefault="00B52943">
      <w:pPr>
        <w:snapToGrid w:val="0"/>
        <w:spacing w:line="300" w:lineRule="auto"/>
        <w:ind w:right="482" w:firstLineChars="1250" w:firstLine="3012"/>
        <w:jc w:val="right"/>
        <w:rPr>
          <w:rStyle w:val="NormalCharacter"/>
          <w:rFonts w:ascii="仿宋" w:eastAsia="仿宋" w:hAnsi="仿宋"/>
          <w:b/>
          <w:color w:val="000000"/>
        </w:rPr>
      </w:pPr>
      <w:r>
        <w:rPr>
          <w:rStyle w:val="NormalCharacter"/>
          <w:rFonts w:ascii="仿宋" w:eastAsia="仿宋" w:hAnsi="仿宋"/>
          <w:b/>
          <w:color w:val="000000"/>
        </w:rPr>
        <w:t xml:space="preserve">  管理会计应用大赛组委会</w:t>
      </w:r>
    </w:p>
    <w:p w14:paraId="142F261C" w14:textId="77777777" w:rsidR="00936638" w:rsidRDefault="00B52943">
      <w:pPr>
        <w:snapToGrid w:val="0"/>
        <w:spacing w:line="300" w:lineRule="auto"/>
        <w:ind w:right="482" w:firstLineChars="1250" w:firstLine="3012"/>
        <w:jc w:val="right"/>
        <w:rPr>
          <w:rStyle w:val="NormalCharacter"/>
          <w:rFonts w:ascii="仿宋" w:eastAsia="仿宋" w:hAnsi="仿宋"/>
          <w:b/>
          <w:color w:val="000000"/>
        </w:rPr>
      </w:pPr>
      <w:r>
        <w:rPr>
          <w:rStyle w:val="NormalCharacter"/>
          <w:rFonts w:ascii="仿宋" w:eastAsia="仿宋" w:hAnsi="仿宋"/>
          <w:b/>
          <w:color w:val="000000"/>
        </w:rPr>
        <w:t>（</w:t>
      </w:r>
      <w:proofErr w:type="gramStart"/>
      <w:r w:rsidR="00571D1D">
        <w:rPr>
          <w:rStyle w:val="NormalCharacter"/>
          <w:rFonts w:ascii="仿宋" w:eastAsia="仿宋" w:hAnsi="仿宋" w:hint="eastAsia"/>
          <w:b/>
          <w:color w:val="000000"/>
        </w:rPr>
        <w:t>本科生</w:t>
      </w:r>
      <w:r w:rsidR="00571D1D">
        <w:rPr>
          <w:rStyle w:val="NormalCharacter"/>
          <w:rFonts w:ascii="仿宋" w:eastAsia="仿宋" w:hAnsi="仿宋"/>
          <w:b/>
          <w:color w:val="000000"/>
        </w:rPr>
        <w:t>院</w:t>
      </w:r>
      <w:r>
        <w:rPr>
          <w:rStyle w:val="NormalCharacter"/>
          <w:rFonts w:ascii="仿宋" w:eastAsia="仿宋" w:hAnsi="仿宋"/>
          <w:b/>
          <w:color w:val="000000"/>
        </w:rPr>
        <w:t>代章</w:t>
      </w:r>
      <w:proofErr w:type="gramEnd"/>
      <w:r>
        <w:rPr>
          <w:rStyle w:val="NormalCharacter"/>
          <w:rFonts w:ascii="仿宋" w:eastAsia="仿宋" w:hAnsi="仿宋"/>
          <w:b/>
          <w:color w:val="000000"/>
        </w:rPr>
        <w:t>）</w:t>
      </w:r>
    </w:p>
    <w:p w14:paraId="6FD5CCBF" w14:textId="7DE4325F" w:rsidR="00936638" w:rsidRDefault="00B52943">
      <w:pPr>
        <w:snapToGrid w:val="0"/>
        <w:spacing w:line="300" w:lineRule="auto"/>
        <w:ind w:right="602" w:firstLineChars="1250" w:firstLine="3012"/>
        <w:jc w:val="right"/>
        <w:rPr>
          <w:rStyle w:val="NormalCharacter"/>
          <w:rFonts w:ascii="仿宋" w:eastAsia="仿宋" w:hAnsi="仿宋"/>
          <w:b/>
          <w:color w:val="000000"/>
        </w:rPr>
      </w:pPr>
      <w:r>
        <w:rPr>
          <w:rStyle w:val="NormalCharacter"/>
          <w:rFonts w:ascii="仿宋" w:eastAsia="仿宋" w:hAnsi="仿宋"/>
          <w:b/>
          <w:color w:val="000000"/>
        </w:rPr>
        <w:t>2021年10月</w:t>
      </w:r>
      <w:r w:rsidR="002426D5">
        <w:rPr>
          <w:rStyle w:val="NormalCharacter"/>
          <w:rFonts w:ascii="仿宋" w:eastAsia="仿宋" w:hAnsi="仿宋"/>
          <w:b/>
          <w:color w:val="000000"/>
        </w:rPr>
        <w:t>9</w:t>
      </w:r>
      <w:r>
        <w:rPr>
          <w:rStyle w:val="NormalCharacter"/>
          <w:rFonts w:ascii="仿宋" w:eastAsia="仿宋" w:hAnsi="仿宋"/>
          <w:b/>
          <w:color w:val="000000"/>
        </w:rPr>
        <w:t>日</w:t>
      </w:r>
    </w:p>
    <w:p w14:paraId="781CADA6" w14:textId="77777777" w:rsidR="00936638" w:rsidRDefault="00936638">
      <w:pPr>
        <w:snapToGrid w:val="0"/>
        <w:spacing w:line="300" w:lineRule="auto"/>
        <w:ind w:right="602" w:firstLineChars="1250" w:firstLine="3012"/>
        <w:jc w:val="right"/>
        <w:rPr>
          <w:rStyle w:val="NormalCharacter"/>
          <w:rFonts w:ascii="仿宋" w:eastAsia="仿宋" w:hAnsi="仿宋"/>
          <w:b/>
          <w:color w:val="000000"/>
        </w:rPr>
      </w:pPr>
    </w:p>
    <w:p w14:paraId="7F3EB9A7" w14:textId="77777777" w:rsidR="00936638" w:rsidRPr="00571D1D" w:rsidRDefault="00936638">
      <w:pPr>
        <w:snapToGrid w:val="0"/>
        <w:spacing w:line="300" w:lineRule="auto"/>
        <w:ind w:right="602" w:firstLineChars="1250" w:firstLine="3012"/>
        <w:jc w:val="right"/>
        <w:rPr>
          <w:rStyle w:val="NormalCharacter"/>
          <w:rFonts w:ascii="仿宋" w:eastAsia="仿宋" w:hAnsi="仿宋"/>
          <w:b/>
          <w:color w:val="000000"/>
        </w:rPr>
      </w:pPr>
    </w:p>
    <w:p w14:paraId="246541B7" w14:textId="77777777" w:rsidR="00936638" w:rsidRDefault="00936638">
      <w:pPr>
        <w:snapToGrid w:val="0"/>
        <w:spacing w:line="300" w:lineRule="auto"/>
        <w:ind w:right="602" w:firstLineChars="1250" w:firstLine="3012"/>
        <w:jc w:val="right"/>
        <w:rPr>
          <w:rStyle w:val="NormalCharacter"/>
          <w:rFonts w:ascii="仿宋" w:eastAsia="仿宋" w:hAnsi="仿宋"/>
          <w:b/>
          <w:color w:val="000000"/>
        </w:rPr>
      </w:pPr>
    </w:p>
    <w:p w14:paraId="5B96E1AB" w14:textId="77777777" w:rsidR="00936638" w:rsidRDefault="00936638">
      <w:pPr>
        <w:snapToGrid w:val="0"/>
        <w:spacing w:line="300" w:lineRule="auto"/>
        <w:ind w:right="602" w:firstLineChars="1250" w:firstLine="3012"/>
        <w:jc w:val="right"/>
        <w:rPr>
          <w:rStyle w:val="NormalCharacter"/>
          <w:rFonts w:ascii="仿宋" w:eastAsia="仿宋" w:hAnsi="仿宋"/>
          <w:b/>
          <w:color w:val="000000"/>
        </w:rPr>
      </w:pPr>
    </w:p>
    <w:p w14:paraId="5F4178A9" w14:textId="77777777" w:rsidR="00936638" w:rsidRDefault="00936638">
      <w:pPr>
        <w:snapToGrid w:val="0"/>
        <w:spacing w:line="300" w:lineRule="auto"/>
        <w:ind w:right="602" w:firstLineChars="1250" w:firstLine="3012"/>
        <w:jc w:val="right"/>
        <w:rPr>
          <w:rStyle w:val="NormalCharacter"/>
          <w:rFonts w:ascii="仿宋" w:eastAsia="仿宋" w:hAnsi="仿宋"/>
          <w:b/>
          <w:color w:val="000000"/>
        </w:rPr>
        <w:sectPr w:rsidR="00936638">
          <w:headerReference w:type="even" r:id="rId9"/>
          <w:headerReference w:type="default" r:id="rId10"/>
          <w:footerReference w:type="default" r:id="rId11"/>
          <w:type w:val="continuous"/>
          <w:pgSz w:w="11906" w:h="16840"/>
          <w:pgMar w:top="1560" w:right="1680" w:bottom="280" w:left="1680" w:header="720" w:footer="680" w:gutter="0"/>
          <w:cols w:space="425"/>
          <w:docGrid w:linePitch="326"/>
        </w:sectPr>
      </w:pPr>
    </w:p>
    <w:p w14:paraId="6DBED7BD" w14:textId="77777777" w:rsidR="00936638" w:rsidRDefault="00936638">
      <w:pPr>
        <w:snapToGrid w:val="0"/>
        <w:spacing w:line="300" w:lineRule="auto"/>
        <w:ind w:right="602" w:firstLineChars="1250" w:firstLine="3012"/>
        <w:jc w:val="right"/>
        <w:rPr>
          <w:rStyle w:val="NormalCharacter"/>
          <w:rFonts w:ascii="仿宋" w:eastAsia="仿宋" w:hAnsi="仿宋"/>
          <w:b/>
          <w:color w:val="000000"/>
        </w:rPr>
      </w:pPr>
    </w:p>
    <w:p w14:paraId="4D676086" w14:textId="77777777" w:rsidR="00936638" w:rsidRDefault="00B52943" w:rsidP="00CA174C">
      <w:pPr>
        <w:snapToGrid w:val="0"/>
        <w:spacing w:beforeLines="50" w:before="120" w:line="360" w:lineRule="auto"/>
        <w:ind w:firstLineChars="300" w:firstLine="900"/>
        <w:jc w:val="both"/>
        <w:rPr>
          <w:rFonts w:ascii="宋体" w:hAnsi="宋体"/>
          <w:color w:val="000000"/>
          <w:kern w:val="2"/>
          <w:sz w:val="30"/>
          <w:szCs w:val="30"/>
        </w:rPr>
      </w:pPr>
      <w:r>
        <w:rPr>
          <w:rFonts w:ascii="宋体" w:hAnsi="宋体" w:hint="eastAsia"/>
          <w:color w:val="000000"/>
          <w:kern w:val="2"/>
          <w:sz w:val="30"/>
          <w:szCs w:val="30"/>
        </w:rPr>
        <w:t>附件1：</w:t>
      </w:r>
    </w:p>
    <w:p w14:paraId="11EEE00E" w14:textId="77777777" w:rsidR="00936638" w:rsidRDefault="00B52943">
      <w:pPr>
        <w:snapToGrid w:val="0"/>
        <w:spacing w:beforeLines="50" w:before="120" w:line="360" w:lineRule="auto"/>
        <w:jc w:val="center"/>
        <w:rPr>
          <w:rFonts w:ascii="宋体" w:hAnsi="宋体"/>
          <w:color w:val="000000"/>
          <w:kern w:val="2"/>
          <w:sz w:val="30"/>
          <w:szCs w:val="30"/>
        </w:rPr>
      </w:pPr>
      <w:r>
        <w:rPr>
          <w:rFonts w:ascii="宋体" w:hAnsi="宋体" w:hint="eastAsia"/>
          <w:color w:val="000000"/>
          <w:kern w:val="2"/>
          <w:sz w:val="30"/>
          <w:szCs w:val="30"/>
        </w:rPr>
        <w:t>北京交通大学大学生第四届管理会计应用大赛报名表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36"/>
        <w:gridCol w:w="1520"/>
        <w:gridCol w:w="1079"/>
        <w:gridCol w:w="2060"/>
        <w:gridCol w:w="1418"/>
        <w:gridCol w:w="1719"/>
        <w:gridCol w:w="1424"/>
        <w:gridCol w:w="2262"/>
      </w:tblGrid>
      <w:tr w:rsidR="00936638" w14:paraId="3364AEB7" w14:textId="77777777">
        <w:trPr>
          <w:trHeight w:val="495"/>
          <w:jc w:val="center"/>
        </w:trPr>
        <w:tc>
          <w:tcPr>
            <w:tcW w:w="129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637BB" w14:textId="77777777" w:rsidR="00936638" w:rsidRDefault="00B529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宋体" w:hAnsi="宋体" w:cs="宋体"/>
                <w:b/>
                <w:color w:val="000000"/>
              </w:rPr>
            </w:pPr>
            <w:r>
              <w:rPr>
                <w:rFonts w:ascii="宋体" w:hAnsi="宋体" w:cs="宋体" w:hint="eastAsia"/>
                <w:b/>
                <w:color w:val="000000"/>
                <w:lang w:bidi="ar"/>
              </w:rPr>
              <w:t>北京交通大学大学生第四届管理会计应用大赛报名表</w:t>
            </w:r>
          </w:p>
        </w:tc>
      </w:tr>
      <w:tr w:rsidR="00936638" w14:paraId="30163953" w14:textId="77777777">
        <w:trPr>
          <w:trHeight w:val="390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8F7BA5" w14:textId="77777777" w:rsidR="00936638" w:rsidRDefault="00B529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 w:bidi="ar"/>
              </w:rPr>
              <w:t>队名</w:t>
            </w:r>
          </w:p>
        </w:tc>
        <w:tc>
          <w:tcPr>
            <w:tcW w:w="46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7489F" w14:textId="77777777" w:rsidR="00936638" w:rsidRDefault="00936638"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9FA3E" w14:textId="77777777" w:rsidR="00936638" w:rsidRDefault="00B529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 w:bidi="ar"/>
              </w:rPr>
              <w:t>队长微信号</w:t>
            </w:r>
          </w:p>
        </w:tc>
        <w:tc>
          <w:tcPr>
            <w:tcW w:w="54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1E761" w14:textId="77777777" w:rsidR="00936638" w:rsidRDefault="00936638"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</w:tr>
      <w:tr w:rsidR="00936638" w14:paraId="05A7C37F" w14:textId="77777777">
        <w:trPr>
          <w:trHeight w:val="390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A1EAC2" w14:textId="77777777" w:rsidR="00936638" w:rsidRDefault="00B529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 w:bidi="ar"/>
              </w:rPr>
              <w:t>队伍信息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80ADD" w14:textId="77777777" w:rsidR="00936638" w:rsidRDefault="00B529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 w:bidi="ar"/>
              </w:rPr>
              <w:t>姓名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8599D2" w14:textId="77777777" w:rsidR="00936638" w:rsidRDefault="00B529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 w:bidi="ar"/>
              </w:rPr>
              <w:t>性别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6B0FD0" w14:textId="77777777" w:rsidR="00936638" w:rsidRDefault="00B529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 w:bidi="ar"/>
              </w:rPr>
              <w:t>学院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A8897" w14:textId="77777777" w:rsidR="00936638" w:rsidRDefault="00B529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 w:bidi="ar"/>
              </w:rPr>
              <w:t>学号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6BD28" w14:textId="77777777" w:rsidR="00936638" w:rsidRDefault="00B529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 w:bidi="ar"/>
              </w:rPr>
              <w:t>专业及班级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737922" w14:textId="77777777" w:rsidR="00936638" w:rsidRDefault="00B529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 w:bidi="ar"/>
              </w:rPr>
              <w:t>自然班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AB969" w14:textId="77777777" w:rsidR="00936638" w:rsidRDefault="00B529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 w:bidi="ar"/>
              </w:rPr>
              <w:t>联系电话</w:t>
            </w:r>
          </w:p>
        </w:tc>
      </w:tr>
      <w:tr w:rsidR="00936638" w14:paraId="0FD09C13" w14:textId="77777777">
        <w:trPr>
          <w:trHeight w:val="390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38428" w14:textId="77777777" w:rsidR="00936638" w:rsidRDefault="00B529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 w:bidi="ar"/>
              </w:rPr>
              <w:t>队长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19BAA" w14:textId="77777777" w:rsidR="00936638" w:rsidRDefault="00936638"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DBE3E" w14:textId="77777777" w:rsidR="00936638" w:rsidRDefault="00936638"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A84989" w14:textId="77777777" w:rsidR="00936638" w:rsidRDefault="00936638"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9CDA7" w14:textId="77777777" w:rsidR="00936638" w:rsidRDefault="00936638"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F38B69" w14:textId="77777777" w:rsidR="00936638" w:rsidRDefault="00936638"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80BD8" w14:textId="77777777" w:rsidR="00936638" w:rsidRDefault="00936638"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B2900" w14:textId="77777777" w:rsidR="00936638" w:rsidRDefault="00936638"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</w:tr>
      <w:tr w:rsidR="00936638" w14:paraId="140E2F79" w14:textId="77777777">
        <w:trPr>
          <w:trHeight w:val="390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004BC9" w14:textId="77777777" w:rsidR="00936638" w:rsidRDefault="00B529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 w:bidi="ar"/>
              </w:rPr>
              <w:t>队员1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68316B" w14:textId="77777777" w:rsidR="00936638" w:rsidRDefault="00936638"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C8FB8" w14:textId="77777777" w:rsidR="00936638" w:rsidRDefault="00936638"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24202" w14:textId="77777777" w:rsidR="00936638" w:rsidRDefault="00936638"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8B4175" w14:textId="77777777" w:rsidR="00936638" w:rsidRDefault="00936638"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B13B9" w14:textId="77777777" w:rsidR="00936638" w:rsidRDefault="00936638"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08176" w14:textId="77777777" w:rsidR="00936638" w:rsidRDefault="00936638"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3833B" w14:textId="77777777" w:rsidR="00936638" w:rsidRDefault="00936638"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</w:tr>
      <w:tr w:rsidR="00936638" w14:paraId="7FBFDC69" w14:textId="77777777">
        <w:trPr>
          <w:trHeight w:val="390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4001E8" w14:textId="77777777" w:rsidR="00936638" w:rsidRDefault="00B529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 w:bidi="ar"/>
              </w:rPr>
              <w:t>队员2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961006" w14:textId="77777777" w:rsidR="00936638" w:rsidRDefault="00936638"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F1A200" w14:textId="77777777" w:rsidR="00936638" w:rsidRDefault="00936638"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0C273" w14:textId="77777777" w:rsidR="00936638" w:rsidRDefault="00936638"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097B6" w14:textId="77777777" w:rsidR="00936638" w:rsidRDefault="00936638"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18E41A" w14:textId="77777777" w:rsidR="00936638" w:rsidRDefault="00936638"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F3A21F" w14:textId="77777777" w:rsidR="00936638" w:rsidRDefault="00936638"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F4FA9" w14:textId="77777777" w:rsidR="00936638" w:rsidRDefault="00936638"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</w:tr>
      <w:tr w:rsidR="00936638" w14:paraId="681B10F4" w14:textId="77777777">
        <w:trPr>
          <w:trHeight w:val="390"/>
          <w:jc w:val="center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779610" w14:textId="77777777" w:rsidR="00936638" w:rsidRDefault="00B5294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lang w:bidi="ar"/>
              </w:rPr>
              <w:t>队员3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4CFA2" w14:textId="77777777" w:rsidR="00936638" w:rsidRDefault="00936638"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E6261" w14:textId="77777777" w:rsidR="00936638" w:rsidRDefault="00936638"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0E5A1" w14:textId="77777777" w:rsidR="00936638" w:rsidRDefault="00936638"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6026B" w14:textId="77777777" w:rsidR="00936638" w:rsidRDefault="00936638"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78DCD" w14:textId="77777777" w:rsidR="00936638" w:rsidRDefault="00936638"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7C907" w14:textId="77777777" w:rsidR="00936638" w:rsidRDefault="00936638"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7E1B7" w14:textId="77777777" w:rsidR="00936638" w:rsidRDefault="00936638">
            <w:pPr>
              <w:widowControl w:val="0"/>
              <w:autoSpaceDE w:val="0"/>
              <w:autoSpaceDN w:val="0"/>
              <w:adjustRightInd w:val="0"/>
              <w:jc w:val="center"/>
              <w:textAlignment w:val="auto"/>
              <w:rPr>
                <w:rFonts w:ascii="宋体" w:hAnsi="宋体" w:cs="宋体"/>
                <w:color w:val="000000"/>
              </w:rPr>
            </w:pPr>
          </w:p>
        </w:tc>
      </w:tr>
    </w:tbl>
    <w:p w14:paraId="71665AEC" w14:textId="77777777" w:rsidR="00936638" w:rsidRDefault="00936638">
      <w:pPr>
        <w:snapToGrid w:val="0"/>
        <w:spacing w:beforeLines="50" w:before="120" w:line="360" w:lineRule="auto"/>
        <w:rPr>
          <w:rFonts w:ascii="仿宋_GB2312" w:eastAsia="仿宋_GB2312" w:hAnsi="宋体"/>
          <w:color w:val="000000"/>
          <w:kern w:val="2"/>
        </w:rPr>
      </w:pPr>
    </w:p>
    <w:p w14:paraId="7EBAFA5B" w14:textId="77777777" w:rsidR="00936638" w:rsidRDefault="00936638">
      <w:pPr>
        <w:snapToGrid w:val="0"/>
        <w:spacing w:line="300" w:lineRule="auto"/>
        <w:ind w:right="602" w:firstLineChars="1250" w:firstLine="3012"/>
        <w:jc w:val="right"/>
        <w:rPr>
          <w:rStyle w:val="NormalCharacter"/>
          <w:rFonts w:ascii="仿宋" w:eastAsia="仿宋" w:hAnsi="仿宋"/>
          <w:b/>
          <w:color w:val="000000"/>
        </w:rPr>
      </w:pPr>
    </w:p>
    <w:p w14:paraId="6623612E" w14:textId="77777777" w:rsidR="00936638" w:rsidRDefault="00936638">
      <w:pPr>
        <w:snapToGrid w:val="0"/>
        <w:spacing w:line="300" w:lineRule="auto"/>
        <w:ind w:right="602" w:firstLineChars="1250" w:firstLine="3012"/>
        <w:jc w:val="right"/>
        <w:rPr>
          <w:rStyle w:val="NormalCharacter"/>
          <w:rFonts w:ascii="仿宋" w:eastAsia="仿宋" w:hAnsi="仿宋"/>
          <w:b/>
          <w:color w:val="000000"/>
        </w:rPr>
      </w:pPr>
    </w:p>
    <w:p w14:paraId="7653FFBE" w14:textId="77777777" w:rsidR="00936638" w:rsidRDefault="00936638">
      <w:pPr>
        <w:snapToGrid w:val="0"/>
        <w:spacing w:line="300" w:lineRule="auto"/>
        <w:ind w:right="602" w:firstLineChars="1250" w:firstLine="3012"/>
        <w:jc w:val="right"/>
        <w:rPr>
          <w:rStyle w:val="NormalCharacter"/>
          <w:rFonts w:ascii="仿宋" w:eastAsia="仿宋" w:hAnsi="仿宋"/>
          <w:b/>
          <w:color w:val="000000"/>
        </w:rPr>
        <w:sectPr w:rsidR="00936638">
          <w:pgSz w:w="16840" w:h="11906" w:orient="landscape"/>
          <w:pgMar w:top="1678" w:right="1559" w:bottom="1678" w:left="278" w:header="720" w:footer="680" w:gutter="0"/>
          <w:cols w:space="425"/>
          <w:docGrid w:linePitch="326"/>
        </w:sectPr>
      </w:pPr>
    </w:p>
    <w:p w14:paraId="44F65842" w14:textId="77777777" w:rsidR="00936638" w:rsidRPr="00CA174C" w:rsidRDefault="00B52943">
      <w:pPr>
        <w:pStyle w:val="a3"/>
        <w:ind w:left="0"/>
        <w:rPr>
          <w:rFonts w:ascii="宋体" w:eastAsia="宋体" w:hAnsi="宋体"/>
          <w:sz w:val="30"/>
          <w:szCs w:val="30"/>
        </w:rPr>
      </w:pPr>
      <w:r w:rsidRPr="00CA174C">
        <w:rPr>
          <w:rFonts w:ascii="宋体" w:eastAsia="宋体" w:hAnsi="宋体" w:hint="eastAsia"/>
          <w:sz w:val="30"/>
          <w:szCs w:val="30"/>
        </w:rPr>
        <w:lastRenderedPageBreak/>
        <w:t>附件2</w:t>
      </w:r>
    </w:p>
    <w:p w14:paraId="39A4A5C8" w14:textId="77777777" w:rsidR="00936638" w:rsidRDefault="00936638">
      <w:pPr>
        <w:pStyle w:val="a3"/>
        <w:spacing w:before="10"/>
        <w:ind w:left="0"/>
        <w:rPr>
          <w:rFonts w:ascii="Times New Roman"/>
          <w:sz w:val="26"/>
        </w:rPr>
      </w:pPr>
    </w:p>
    <w:p w14:paraId="7C78C045" w14:textId="77777777" w:rsidR="00936638" w:rsidRDefault="00B52943">
      <w:pPr>
        <w:pStyle w:val="ad"/>
        <w:spacing w:line="288" w:lineRule="auto"/>
      </w:pPr>
      <w:r>
        <w:rPr>
          <w:rFonts w:hint="eastAsia"/>
        </w:rPr>
        <w:t xml:space="preserve"> 202</w:t>
      </w:r>
      <w:r>
        <w:t>1</w:t>
      </w:r>
      <w:r>
        <w:rPr>
          <w:rFonts w:hint="eastAsia"/>
        </w:rPr>
        <w:t xml:space="preserve"> 年北京市大学生ERP 管理会计应用决策大赛启动报名 </w:t>
      </w:r>
    </w:p>
    <w:p w14:paraId="3F75165F" w14:textId="77777777" w:rsidR="00936638" w:rsidRDefault="00936638">
      <w:pPr>
        <w:spacing w:line="431" w:lineRule="auto"/>
        <w:rPr>
          <w:rFonts w:ascii="宋体"/>
          <w:sz w:val="21"/>
        </w:rPr>
      </w:pPr>
    </w:p>
    <w:p w14:paraId="09E8055E" w14:textId="77777777" w:rsidR="00936638" w:rsidRDefault="00B52943">
      <w:pPr>
        <w:spacing w:before="104" w:line="323" w:lineRule="auto"/>
        <w:ind w:left="10" w:firstLine="638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pacing w:val="-9"/>
          <w:sz w:val="32"/>
          <w:szCs w:val="32"/>
        </w:rPr>
        <w:t>北京市大学生</w:t>
      </w:r>
      <w:r>
        <w:rPr>
          <w:rFonts w:ascii="仿宋" w:eastAsia="仿宋" w:hAnsi="仿宋" w:cs="仿宋"/>
          <w:spacing w:val="-55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9"/>
          <w:sz w:val="32"/>
          <w:szCs w:val="32"/>
        </w:rPr>
        <w:t>ERP</w:t>
      </w:r>
      <w:r>
        <w:rPr>
          <w:rFonts w:ascii="仿宋" w:eastAsia="仿宋" w:hAnsi="仿宋" w:cs="仿宋"/>
          <w:spacing w:val="-44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9"/>
          <w:sz w:val="32"/>
          <w:szCs w:val="32"/>
        </w:rPr>
        <w:t>管理会计应用决策大赛由北京市教育委员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sz w:val="32"/>
          <w:szCs w:val="32"/>
        </w:rPr>
        <w:t>会主办，中央财经大学承办，每年举办</w:t>
      </w:r>
      <w:r>
        <w:rPr>
          <w:rFonts w:ascii="仿宋" w:eastAsia="仿宋" w:hAnsi="仿宋" w:cs="仿宋"/>
          <w:spacing w:val="-35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sz w:val="32"/>
          <w:szCs w:val="32"/>
        </w:rPr>
        <w:t>1</w:t>
      </w:r>
      <w:r>
        <w:rPr>
          <w:rFonts w:ascii="仿宋" w:eastAsia="仿宋" w:hAnsi="仿宋" w:cs="仿宋"/>
          <w:spacing w:val="-63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sz w:val="32"/>
          <w:szCs w:val="32"/>
        </w:rPr>
        <w:t>届，具体竞赛方案如下：</w:t>
      </w:r>
    </w:p>
    <w:p w14:paraId="2522AC3C" w14:textId="77777777" w:rsidR="00936638" w:rsidRDefault="00B52943">
      <w:pPr>
        <w:spacing w:before="1" w:line="204" w:lineRule="auto"/>
        <w:ind w:firstLine="645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pacing w:val="-9"/>
          <w:sz w:val="32"/>
          <w:szCs w:val="32"/>
        </w:rPr>
        <w:t>一、大赛目的</w:t>
      </w:r>
    </w:p>
    <w:p w14:paraId="3E363F68" w14:textId="77777777" w:rsidR="00936638" w:rsidRDefault="00B52943">
      <w:pPr>
        <w:spacing w:before="205" w:line="323" w:lineRule="auto"/>
        <w:ind w:right="127" w:firstLine="646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pacing w:val="-8"/>
          <w:sz w:val="32"/>
          <w:szCs w:val="32"/>
        </w:rPr>
        <w:t>通过逼真再现的商业环境和学生对虚拟企业的运营管理，加</w:t>
      </w:r>
      <w:r>
        <w:rPr>
          <w:rFonts w:ascii="仿宋" w:eastAsia="仿宋" w:hAnsi="仿宋" w:cs="仿宋"/>
          <w:spacing w:val="25"/>
          <w:sz w:val="32"/>
          <w:szCs w:val="32"/>
        </w:rPr>
        <w:t xml:space="preserve"> </w:t>
      </w:r>
      <w:proofErr w:type="gramStart"/>
      <w:r>
        <w:rPr>
          <w:rFonts w:ascii="仿宋" w:eastAsia="仿宋" w:hAnsi="仿宋" w:cs="仿宋"/>
          <w:spacing w:val="-7"/>
          <w:sz w:val="32"/>
          <w:szCs w:val="32"/>
        </w:rPr>
        <w:t>深学生</w:t>
      </w:r>
      <w:proofErr w:type="gramEnd"/>
      <w:r>
        <w:rPr>
          <w:rFonts w:ascii="仿宋" w:eastAsia="仿宋" w:hAnsi="仿宋" w:cs="仿宋"/>
          <w:spacing w:val="-7"/>
          <w:sz w:val="32"/>
          <w:szCs w:val="32"/>
        </w:rPr>
        <w:t>对信息化背景下管理会计的理解并提高应用能力，锻炼学</w:t>
      </w:r>
      <w:r>
        <w:rPr>
          <w:rFonts w:ascii="仿宋" w:eastAsia="仿宋" w:hAnsi="仿宋" w:cs="仿宋"/>
          <w:spacing w:val="7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7"/>
          <w:sz w:val="32"/>
          <w:szCs w:val="32"/>
        </w:rPr>
        <w:t>生的全局观念和战略性思维，培养学生团队合作能力与创新创业</w:t>
      </w:r>
      <w:r>
        <w:rPr>
          <w:rFonts w:ascii="仿宋" w:eastAsia="仿宋" w:hAnsi="仿宋" w:cs="仿宋"/>
          <w:spacing w:val="7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7"/>
          <w:sz w:val="32"/>
          <w:szCs w:val="32"/>
        </w:rPr>
        <w:t>能力，构建“高等院校——信息系统供应商——咨询公司——企</w:t>
      </w:r>
      <w:r>
        <w:rPr>
          <w:rFonts w:ascii="仿宋" w:eastAsia="仿宋" w:hAnsi="仿宋" w:cs="仿宋"/>
          <w:spacing w:val="26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7"/>
          <w:sz w:val="32"/>
          <w:szCs w:val="32"/>
        </w:rPr>
        <w:t>业”的生态链，搭建实务与院校、学生与企业、教学与产业的交</w:t>
      </w:r>
      <w:r>
        <w:rPr>
          <w:rFonts w:ascii="仿宋" w:eastAsia="仿宋" w:hAnsi="仿宋" w:cs="仿宋"/>
          <w:spacing w:val="7"/>
          <w:sz w:val="32"/>
          <w:szCs w:val="32"/>
        </w:rPr>
        <w:t xml:space="preserve"> </w:t>
      </w:r>
      <w:proofErr w:type="gramStart"/>
      <w:r>
        <w:rPr>
          <w:rFonts w:ascii="仿宋" w:eastAsia="仿宋" w:hAnsi="仿宋" w:cs="仿宋"/>
          <w:spacing w:val="-7"/>
          <w:sz w:val="32"/>
          <w:szCs w:val="32"/>
        </w:rPr>
        <w:t>流合作</w:t>
      </w:r>
      <w:proofErr w:type="gramEnd"/>
      <w:r>
        <w:rPr>
          <w:rFonts w:ascii="仿宋" w:eastAsia="仿宋" w:hAnsi="仿宋" w:cs="仿宋"/>
          <w:spacing w:val="-7"/>
          <w:sz w:val="32"/>
          <w:szCs w:val="32"/>
        </w:rPr>
        <w:t>平台，促进教学科研成果的产业转化，带动北京市属高校</w:t>
      </w:r>
      <w:r>
        <w:rPr>
          <w:rFonts w:ascii="仿宋" w:eastAsia="仿宋" w:hAnsi="仿宋" w:cs="仿宋"/>
          <w:spacing w:val="7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7"/>
          <w:sz w:val="32"/>
          <w:szCs w:val="32"/>
        </w:rPr>
        <w:t>的会计学科建设与发展，打造精品课程，推动应用型创新人才培</w:t>
      </w:r>
      <w:r>
        <w:rPr>
          <w:rFonts w:ascii="仿宋" w:eastAsia="仿宋" w:hAnsi="仿宋" w:cs="仿宋"/>
          <w:spacing w:val="7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8"/>
          <w:sz w:val="32"/>
          <w:szCs w:val="32"/>
        </w:rPr>
        <w:t>养模式的教学改革。</w:t>
      </w:r>
    </w:p>
    <w:p w14:paraId="422B48CE" w14:textId="77777777" w:rsidR="00936638" w:rsidRDefault="00B52943">
      <w:pPr>
        <w:spacing w:line="202" w:lineRule="auto"/>
        <w:ind w:firstLine="65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pacing w:val="-10"/>
          <w:sz w:val="32"/>
          <w:szCs w:val="32"/>
        </w:rPr>
        <w:t>二、大赛原则</w:t>
      </w:r>
    </w:p>
    <w:p w14:paraId="1194E061" w14:textId="77777777" w:rsidR="00936638" w:rsidRDefault="00B52943">
      <w:pPr>
        <w:spacing w:before="209" w:line="189" w:lineRule="auto"/>
        <w:ind w:firstLine="641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pacing w:val="-10"/>
          <w:sz w:val="32"/>
          <w:szCs w:val="32"/>
        </w:rPr>
        <w:t>政府主办、专家主导、学生主体、社会参与,每年举办</w:t>
      </w:r>
      <w:r>
        <w:rPr>
          <w:rFonts w:ascii="仿宋" w:eastAsia="仿宋" w:hAnsi="仿宋" w:cs="仿宋"/>
          <w:spacing w:val="-48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0"/>
          <w:sz w:val="32"/>
          <w:szCs w:val="32"/>
        </w:rPr>
        <w:t>1</w:t>
      </w:r>
      <w:r>
        <w:rPr>
          <w:rFonts w:ascii="仿宋" w:eastAsia="仿宋" w:hAnsi="仿宋" w:cs="仿宋"/>
          <w:spacing w:val="-62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0"/>
          <w:sz w:val="32"/>
          <w:szCs w:val="32"/>
        </w:rPr>
        <w:t>次。</w:t>
      </w:r>
    </w:p>
    <w:p w14:paraId="17709F0A" w14:textId="77777777" w:rsidR="00936638" w:rsidRDefault="00B52943">
      <w:pPr>
        <w:spacing w:before="232" w:line="189" w:lineRule="auto"/>
        <w:ind w:firstLine="648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pacing w:val="-10"/>
          <w:sz w:val="32"/>
          <w:szCs w:val="32"/>
        </w:rPr>
        <w:t>三、大赛内容</w:t>
      </w:r>
    </w:p>
    <w:p w14:paraId="56920624" w14:textId="77777777" w:rsidR="00936638" w:rsidRDefault="00B52943">
      <w:pPr>
        <w:spacing w:before="234" w:line="323" w:lineRule="auto"/>
        <w:ind w:right="133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pacing w:val="-7"/>
          <w:sz w:val="32"/>
          <w:szCs w:val="32"/>
        </w:rPr>
        <w:t>大赛主要考察参赛者的管理会计和信息系统方面的知识，参</w:t>
      </w:r>
      <w:r>
        <w:rPr>
          <w:rFonts w:ascii="仿宋" w:eastAsia="仿宋" w:hAnsi="仿宋" w:cs="仿宋"/>
          <w:spacing w:val="2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7"/>
          <w:sz w:val="32"/>
          <w:szCs w:val="32"/>
        </w:rPr>
        <w:t>赛者可以通过角色扮演的方式组建虚拟管理团队，对虚拟公司进</w:t>
      </w:r>
      <w:r>
        <w:rPr>
          <w:rFonts w:ascii="仿宋" w:eastAsia="仿宋" w:hAnsi="仿宋" w:cs="仿宋"/>
          <w:spacing w:val="7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7"/>
          <w:sz w:val="32"/>
          <w:szCs w:val="32"/>
        </w:rPr>
        <w:t>行管理。通过目标制定分解、预算编制、预算执行、预算分析、</w:t>
      </w:r>
      <w:r>
        <w:rPr>
          <w:rFonts w:ascii="仿宋" w:eastAsia="仿宋" w:hAnsi="仿宋" w:cs="仿宋"/>
          <w:spacing w:val="19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7"/>
          <w:sz w:val="32"/>
          <w:szCs w:val="32"/>
        </w:rPr>
        <w:t>预算调整，经营企业在每个季度参考预算进行经营决策，根据售</w:t>
      </w:r>
    </w:p>
    <w:p w14:paraId="3B02862B" w14:textId="77777777" w:rsidR="00936638" w:rsidRDefault="00936638">
      <w:pPr>
        <w:sectPr w:rsidR="00936638">
          <w:footerReference w:type="default" r:id="rId12"/>
          <w:pgSz w:w="11906" w:h="16839"/>
          <w:pgMar w:top="1431" w:right="1436" w:bottom="1785" w:left="1552" w:header="0" w:footer="1663" w:gutter="0"/>
          <w:cols w:space="720"/>
        </w:sectPr>
      </w:pPr>
    </w:p>
    <w:p w14:paraId="6AE1F975" w14:textId="77777777" w:rsidR="00936638" w:rsidRDefault="00B52943">
      <w:pPr>
        <w:spacing w:before="104" w:line="323" w:lineRule="auto"/>
        <w:ind w:left="1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pacing w:val="-7"/>
          <w:sz w:val="32"/>
          <w:szCs w:val="32"/>
        </w:rPr>
        <w:lastRenderedPageBreak/>
        <w:t>价、广告投入等决策数据进行竞售，得出季度经营成果。最终从</w:t>
      </w:r>
      <w:r>
        <w:rPr>
          <w:rFonts w:ascii="仿宋" w:eastAsia="仿宋" w:hAnsi="仿宋" w:cs="仿宋"/>
          <w:spacing w:val="3"/>
          <w:sz w:val="32"/>
          <w:szCs w:val="32"/>
        </w:rPr>
        <w:t xml:space="preserve">  </w:t>
      </w:r>
      <w:r>
        <w:rPr>
          <w:rFonts w:ascii="仿宋" w:eastAsia="仿宋" w:hAnsi="仿宋" w:cs="仿宋"/>
          <w:spacing w:val="-12"/>
          <w:sz w:val="32"/>
          <w:szCs w:val="32"/>
        </w:rPr>
        <w:t>企业利润、经营方案、团队合作等方面综合考评，确定比赛成绩。</w:t>
      </w:r>
    </w:p>
    <w:p w14:paraId="7A2BF589" w14:textId="77777777" w:rsidR="00936638" w:rsidRDefault="00B52943">
      <w:pPr>
        <w:spacing w:before="1" w:line="204" w:lineRule="auto"/>
        <w:ind w:firstLine="677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pacing w:val="-11"/>
          <w:sz w:val="32"/>
          <w:szCs w:val="32"/>
        </w:rPr>
        <w:t>四、参赛对象与报名条件</w:t>
      </w:r>
    </w:p>
    <w:p w14:paraId="037788AD" w14:textId="77777777" w:rsidR="00936638" w:rsidRDefault="00B52943">
      <w:pPr>
        <w:spacing w:before="205" w:line="323" w:lineRule="auto"/>
        <w:ind w:left="60" w:right="319" w:firstLine="58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pacing w:val="-7"/>
          <w:sz w:val="32"/>
          <w:szCs w:val="32"/>
        </w:rPr>
        <w:t>大赛面向北京地区普通高等学校在校本科生举行,采取学生</w:t>
      </w:r>
      <w:r>
        <w:rPr>
          <w:rFonts w:ascii="仿宋" w:eastAsia="仿宋" w:hAnsi="仿宋" w:cs="仿宋"/>
          <w:spacing w:val="5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9"/>
          <w:sz w:val="32"/>
          <w:szCs w:val="32"/>
        </w:rPr>
        <w:t>自由组队、线上报名的方式进行报名,具体报名条件如下：</w:t>
      </w:r>
    </w:p>
    <w:p w14:paraId="1BC30AB9" w14:textId="77777777" w:rsidR="00936638" w:rsidRDefault="00B52943">
      <w:pPr>
        <w:spacing w:line="323" w:lineRule="auto"/>
        <w:ind w:right="172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pacing w:val="-16"/>
          <w:sz w:val="32"/>
          <w:szCs w:val="32"/>
        </w:rPr>
        <w:t>（一）</w:t>
      </w:r>
      <w:r>
        <w:rPr>
          <w:rFonts w:ascii="仿宋" w:eastAsia="仿宋" w:hAnsi="仿宋" w:cs="仿宋"/>
          <w:spacing w:val="27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6"/>
          <w:sz w:val="32"/>
          <w:szCs w:val="32"/>
        </w:rPr>
        <w:t>参赛团队。每队</w:t>
      </w:r>
      <w:r>
        <w:rPr>
          <w:rFonts w:ascii="仿宋" w:eastAsia="仿宋" w:hAnsi="仿宋" w:cs="仿宋"/>
          <w:spacing w:val="-77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6"/>
          <w:sz w:val="32"/>
          <w:szCs w:val="32"/>
        </w:rPr>
        <w:t>4</w:t>
      </w:r>
      <w:r>
        <w:rPr>
          <w:rFonts w:ascii="仿宋" w:eastAsia="仿宋" w:hAnsi="仿宋" w:cs="仿宋"/>
          <w:spacing w:val="-56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6"/>
          <w:sz w:val="32"/>
          <w:szCs w:val="32"/>
        </w:rPr>
        <w:t>人，仅限校内组队，队伍中至少</w:t>
      </w:r>
      <w:r>
        <w:rPr>
          <w:rFonts w:ascii="仿宋" w:eastAsia="仿宋" w:hAnsi="仿宋" w:cs="仿宋"/>
          <w:spacing w:val="-52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6"/>
          <w:sz w:val="32"/>
          <w:szCs w:val="32"/>
        </w:rPr>
        <w:t>1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w w:val="96"/>
          <w:sz w:val="32"/>
          <w:szCs w:val="32"/>
        </w:rPr>
        <w:t>人为会计或财务管理专业；每人只能参加</w:t>
      </w:r>
      <w:r>
        <w:rPr>
          <w:rFonts w:ascii="仿宋" w:eastAsia="仿宋" w:hAnsi="仿宋" w:cs="仿宋"/>
          <w:spacing w:val="-51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w w:val="96"/>
          <w:sz w:val="32"/>
          <w:szCs w:val="32"/>
        </w:rPr>
        <w:t>1</w:t>
      </w:r>
      <w:r>
        <w:rPr>
          <w:rFonts w:ascii="仿宋" w:eastAsia="仿宋" w:hAnsi="仿宋" w:cs="仿宋"/>
          <w:spacing w:val="-62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w w:val="96"/>
          <w:sz w:val="32"/>
          <w:szCs w:val="32"/>
        </w:rPr>
        <w:t>支队伍；队伍名单一</w:t>
      </w:r>
      <w:r>
        <w:rPr>
          <w:rFonts w:ascii="仿宋" w:eastAsia="仿宋" w:hAnsi="仿宋" w:cs="仿宋"/>
          <w:spacing w:val="-7"/>
          <w:sz w:val="32"/>
          <w:szCs w:val="32"/>
        </w:rPr>
        <w:t>经确认不能更改，否则视为</w:t>
      </w:r>
      <w:proofErr w:type="gramStart"/>
      <w:r>
        <w:rPr>
          <w:rFonts w:ascii="仿宋" w:eastAsia="仿宋" w:hAnsi="仿宋" w:cs="仿宋"/>
          <w:spacing w:val="-7"/>
          <w:sz w:val="32"/>
          <w:szCs w:val="32"/>
        </w:rPr>
        <w:t>该队伍</w:t>
      </w:r>
      <w:proofErr w:type="gramEnd"/>
      <w:r>
        <w:rPr>
          <w:rFonts w:ascii="仿宋" w:eastAsia="仿宋" w:hAnsi="仿宋" w:cs="仿宋"/>
          <w:spacing w:val="-7"/>
          <w:sz w:val="32"/>
          <w:szCs w:val="32"/>
        </w:rPr>
        <w:t>放弃参赛资格。</w:t>
      </w:r>
    </w:p>
    <w:p w14:paraId="247F25B0" w14:textId="77777777" w:rsidR="00936638" w:rsidRDefault="00B52943">
      <w:pPr>
        <w:spacing w:line="323" w:lineRule="auto"/>
        <w:ind w:left="11" w:firstLine="628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pacing w:val="-14"/>
          <w:sz w:val="32"/>
          <w:szCs w:val="32"/>
        </w:rPr>
        <w:t>（二）</w:t>
      </w:r>
      <w:r>
        <w:rPr>
          <w:rFonts w:ascii="仿宋" w:eastAsia="仿宋" w:hAnsi="仿宋" w:cs="仿宋"/>
          <w:spacing w:val="27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4"/>
          <w:sz w:val="32"/>
          <w:szCs w:val="32"/>
        </w:rPr>
        <w:t>指导老师。晋级决赛的队伍，需配备指导老师（专业</w:t>
      </w:r>
      <w:r>
        <w:rPr>
          <w:rFonts w:ascii="仿宋" w:eastAsia="仿宋" w:hAnsi="仿宋" w:cs="仿宋"/>
          <w:sz w:val="32"/>
          <w:szCs w:val="32"/>
        </w:rPr>
        <w:t xml:space="preserve">  </w:t>
      </w:r>
      <w:r>
        <w:rPr>
          <w:rFonts w:ascii="仿宋" w:eastAsia="仿宋" w:hAnsi="仿宋" w:cs="仿宋"/>
          <w:spacing w:val="-12"/>
          <w:sz w:val="32"/>
          <w:szCs w:val="32"/>
        </w:rPr>
        <w:t>为会计方向</w:t>
      </w:r>
      <w:r>
        <w:rPr>
          <w:rFonts w:ascii="仿宋" w:eastAsia="仿宋" w:hAnsi="仿宋" w:cs="仿宋"/>
          <w:spacing w:val="-105"/>
          <w:sz w:val="32"/>
          <w:szCs w:val="32"/>
        </w:rPr>
        <w:t>）</w:t>
      </w:r>
      <w:r>
        <w:rPr>
          <w:rFonts w:ascii="仿宋" w:eastAsia="仿宋" w:hAnsi="仿宋" w:cs="仿宋"/>
          <w:spacing w:val="-53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05"/>
          <w:sz w:val="32"/>
          <w:szCs w:val="32"/>
        </w:rPr>
        <w:t>，</w:t>
      </w:r>
      <w:r>
        <w:rPr>
          <w:rFonts w:ascii="仿宋" w:eastAsia="仿宋" w:hAnsi="仿宋" w:cs="仿宋"/>
          <w:spacing w:val="-12"/>
          <w:sz w:val="32"/>
          <w:szCs w:val="32"/>
        </w:rPr>
        <w:t>每队指导老师</w:t>
      </w:r>
      <w:r>
        <w:rPr>
          <w:rFonts w:ascii="仿宋" w:eastAsia="仿宋" w:hAnsi="仿宋" w:cs="仿宋"/>
          <w:spacing w:val="-51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2"/>
          <w:sz w:val="32"/>
          <w:szCs w:val="32"/>
        </w:rPr>
        <w:t>1</w:t>
      </w:r>
      <w:r>
        <w:rPr>
          <w:rFonts w:ascii="仿宋" w:eastAsia="仿宋" w:hAnsi="仿宋" w:cs="仿宋"/>
          <w:spacing w:val="-57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2"/>
          <w:sz w:val="32"/>
          <w:szCs w:val="32"/>
        </w:rPr>
        <w:t>人，每位老师最多指导</w:t>
      </w:r>
      <w:r>
        <w:rPr>
          <w:rFonts w:ascii="仿宋" w:eastAsia="仿宋" w:hAnsi="仿宋" w:cs="仿宋"/>
          <w:spacing w:val="-69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2"/>
          <w:sz w:val="32"/>
          <w:szCs w:val="32"/>
        </w:rPr>
        <w:t>3</w:t>
      </w:r>
      <w:r>
        <w:rPr>
          <w:rFonts w:ascii="仿宋" w:eastAsia="仿宋" w:hAnsi="仿宋" w:cs="仿宋"/>
          <w:spacing w:val="-61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2"/>
          <w:sz w:val="32"/>
          <w:szCs w:val="32"/>
        </w:rPr>
        <w:t>支队伍。</w:t>
      </w:r>
    </w:p>
    <w:p w14:paraId="3CD5998B" w14:textId="77777777" w:rsidR="00936638" w:rsidRDefault="00B52943">
      <w:pPr>
        <w:spacing w:line="323" w:lineRule="auto"/>
        <w:ind w:left="1" w:firstLine="638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pacing w:val="-15"/>
          <w:sz w:val="32"/>
          <w:szCs w:val="32"/>
        </w:rPr>
        <w:t>（三）</w:t>
      </w:r>
      <w:r>
        <w:rPr>
          <w:rFonts w:ascii="仿宋" w:eastAsia="仿宋" w:hAnsi="仿宋" w:cs="仿宋"/>
          <w:spacing w:val="5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sz w:val="32"/>
          <w:szCs w:val="32"/>
        </w:rPr>
        <w:t>技术要求。决赛阶段各参赛队伍应准备至少</w:t>
      </w:r>
      <w:r>
        <w:rPr>
          <w:rFonts w:ascii="仿宋" w:eastAsia="仿宋" w:hAnsi="仿宋" w:cs="仿宋"/>
          <w:spacing w:val="-77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sz w:val="32"/>
          <w:szCs w:val="32"/>
        </w:rPr>
        <w:t>4</w:t>
      </w:r>
      <w:r>
        <w:rPr>
          <w:rFonts w:ascii="仿宋" w:eastAsia="仿宋" w:hAnsi="仿宋" w:cs="仿宋"/>
          <w:spacing w:val="-32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sz w:val="32"/>
          <w:szCs w:val="32"/>
        </w:rPr>
        <w:t>台笔记</w:t>
      </w:r>
      <w:r>
        <w:rPr>
          <w:rFonts w:ascii="仿宋" w:eastAsia="仿宋" w:hAnsi="仿宋" w:cs="仿宋"/>
          <w:sz w:val="32"/>
          <w:szCs w:val="32"/>
        </w:rPr>
        <w:t xml:space="preserve">  </w:t>
      </w:r>
      <w:r>
        <w:rPr>
          <w:rFonts w:ascii="仿宋" w:eastAsia="仿宋" w:hAnsi="仿宋" w:cs="仿宋"/>
          <w:spacing w:val="-13"/>
          <w:sz w:val="32"/>
          <w:szCs w:val="32"/>
        </w:rPr>
        <w:t>本电脑以保证</w:t>
      </w:r>
      <w:r>
        <w:rPr>
          <w:rFonts w:ascii="仿宋" w:eastAsia="仿宋" w:hAnsi="仿宋" w:cs="仿宋"/>
          <w:spacing w:val="-58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3"/>
          <w:sz w:val="32"/>
          <w:szCs w:val="32"/>
        </w:rPr>
        <w:t>4</w:t>
      </w:r>
      <w:r>
        <w:rPr>
          <w:rFonts w:ascii="仿宋" w:eastAsia="仿宋" w:hAnsi="仿宋" w:cs="仿宋"/>
          <w:spacing w:val="-60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3"/>
          <w:sz w:val="32"/>
          <w:szCs w:val="32"/>
        </w:rPr>
        <w:t>位队员同时接入平台使用，并建议安装录屏软件。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7"/>
          <w:sz w:val="32"/>
          <w:szCs w:val="32"/>
        </w:rPr>
        <w:t>比赛过程中，学生端最好启动录屏文件，全程录制经营过程，</w:t>
      </w:r>
      <w:proofErr w:type="gramStart"/>
      <w:r>
        <w:rPr>
          <w:rFonts w:ascii="仿宋" w:eastAsia="仿宋" w:hAnsi="仿宋" w:cs="仿宋"/>
          <w:spacing w:val="-7"/>
          <w:sz w:val="32"/>
          <w:szCs w:val="32"/>
        </w:rPr>
        <w:t>一</w:t>
      </w:r>
      <w:proofErr w:type="gramEnd"/>
      <w:r>
        <w:rPr>
          <w:rFonts w:ascii="仿宋" w:eastAsia="仿宋" w:hAnsi="仿宋" w:cs="仿宋"/>
          <w:spacing w:val="3"/>
          <w:sz w:val="32"/>
          <w:szCs w:val="32"/>
        </w:rPr>
        <w:t xml:space="preserve">  </w:t>
      </w:r>
      <w:proofErr w:type="gramStart"/>
      <w:r>
        <w:rPr>
          <w:rFonts w:ascii="仿宋" w:eastAsia="仿宋" w:hAnsi="仿宋" w:cs="仿宋"/>
          <w:spacing w:val="-7"/>
          <w:sz w:val="32"/>
          <w:szCs w:val="32"/>
        </w:rPr>
        <w:t>旦</w:t>
      </w:r>
      <w:proofErr w:type="gramEnd"/>
      <w:r>
        <w:rPr>
          <w:rFonts w:ascii="仿宋" w:eastAsia="仿宋" w:hAnsi="仿宋" w:cs="仿宋"/>
          <w:spacing w:val="-7"/>
          <w:sz w:val="32"/>
          <w:szCs w:val="32"/>
        </w:rPr>
        <w:t>发生问题，</w:t>
      </w:r>
      <w:proofErr w:type="gramStart"/>
      <w:r>
        <w:rPr>
          <w:rFonts w:ascii="仿宋" w:eastAsia="仿宋" w:hAnsi="仿宋" w:cs="仿宋"/>
          <w:spacing w:val="-7"/>
          <w:sz w:val="32"/>
          <w:szCs w:val="32"/>
        </w:rPr>
        <w:t>以录屏结果</w:t>
      </w:r>
      <w:proofErr w:type="gramEnd"/>
      <w:r>
        <w:rPr>
          <w:rFonts w:ascii="仿宋" w:eastAsia="仿宋" w:hAnsi="仿宋" w:cs="仿宋"/>
          <w:spacing w:val="-7"/>
          <w:sz w:val="32"/>
          <w:szCs w:val="32"/>
        </w:rPr>
        <w:t>为证，裁决争议。如果擅自停止</w:t>
      </w:r>
      <w:proofErr w:type="gramStart"/>
      <w:r>
        <w:rPr>
          <w:rFonts w:ascii="仿宋" w:eastAsia="仿宋" w:hAnsi="仿宋" w:cs="仿宋"/>
          <w:spacing w:val="-7"/>
          <w:sz w:val="32"/>
          <w:szCs w:val="32"/>
        </w:rPr>
        <w:t>录屏过</w:t>
      </w:r>
      <w:proofErr w:type="gramEnd"/>
      <w:r>
        <w:rPr>
          <w:rFonts w:ascii="仿宋" w:eastAsia="仿宋" w:hAnsi="仿宋" w:cs="仿宋"/>
          <w:spacing w:val="3"/>
          <w:sz w:val="32"/>
          <w:szCs w:val="32"/>
        </w:rPr>
        <w:t xml:space="preserve">  </w:t>
      </w:r>
      <w:r>
        <w:rPr>
          <w:rFonts w:ascii="仿宋" w:eastAsia="仿宋" w:hAnsi="仿宋" w:cs="仿宋"/>
          <w:spacing w:val="-7"/>
          <w:sz w:val="32"/>
          <w:szCs w:val="32"/>
        </w:rPr>
        <w:t>程，按系统的实际运行状态执行。</w:t>
      </w:r>
    </w:p>
    <w:p w14:paraId="697043B5" w14:textId="77777777" w:rsidR="00936638" w:rsidRDefault="00B52943">
      <w:pPr>
        <w:spacing w:before="1" w:line="204" w:lineRule="auto"/>
        <w:ind w:firstLine="645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pacing w:val="-9"/>
          <w:sz w:val="32"/>
          <w:szCs w:val="32"/>
        </w:rPr>
        <w:t>五、赛制赛程</w:t>
      </w:r>
    </w:p>
    <w:p w14:paraId="12E26B45" w14:textId="77777777" w:rsidR="00936638" w:rsidRDefault="00B52943">
      <w:pPr>
        <w:spacing w:before="205" w:line="323" w:lineRule="auto"/>
        <w:ind w:left="21" w:right="162" w:firstLine="622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pacing w:val="-7"/>
          <w:sz w:val="32"/>
          <w:szCs w:val="32"/>
        </w:rPr>
        <w:t>大赛分为初赛和决赛两个阶段，期间将组织指导老师、参赛</w:t>
      </w:r>
      <w:r>
        <w:rPr>
          <w:rFonts w:ascii="仿宋" w:eastAsia="仿宋" w:hAnsi="仿宋" w:cs="仿宋"/>
          <w:spacing w:val="2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0"/>
          <w:sz w:val="32"/>
          <w:szCs w:val="32"/>
        </w:rPr>
        <w:t>队长开展线上培训。</w:t>
      </w:r>
    </w:p>
    <w:p w14:paraId="1339FADB" w14:textId="77777777" w:rsidR="00936638" w:rsidRDefault="00B52943">
      <w:pPr>
        <w:spacing w:before="2" w:line="204" w:lineRule="auto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pacing w:val="-32"/>
          <w:w w:val="99"/>
          <w:sz w:val="32"/>
          <w:szCs w:val="32"/>
        </w:rPr>
        <w:t>（一）</w:t>
      </w:r>
      <w:r>
        <w:rPr>
          <w:rFonts w:ascii="仿宋" w:eastAsia="仿宋" w:hAnsi="仿宋" w:cs="仿宋"/>
          <w:spacing w:val="34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32"/>
          <w:w w:val="99"/>
          <w:sz w:val="32"/>
          <w:szCs w:val="32"/>
        </w:rPr>
        <w:t>竞赛宣讲</w:t>
      </w:r>
    </w:p>
    <w:p w14:paraId="32594D4B" w14:textId="77777777" w:rsidR="00936638" w:rsidRDefault="00B52943">
      <w:pPr>
        <w:spacing w:before="205" w:line="323" w:lineRule="auto"/>
        <w:ind w:right="117" w:firstLine="641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pacing w:val="-7"/>
          <w:sz w:val="32"/>
          <w:szCs w:val="32"/>
        </w:rPr>
        <w:t>本次竞赛坚持学生自愿参加的原则，由所在学校统一组织报</w:t>
      </w:r>
      <w:r>
        <w:rPr>
          <w:rFonts w:ascii="仿宋" w:eastAsia="仿宋" w:hAnsi="仿宋" w:cs="仿宋"/>
          <w:spacing w:val="4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6"/>
          <w:sz w:val="32"/>
          <w:szCs w:val="32"/>
        </w:rPr>
        <w:t>名。请各参赛学校指定一名校方负责人认真填写联系人信息表（附</w:t>
      </w:r>
      <w:r>
        <w:rPr>
          <w:rFonts w:ascii="仿宋" w:eastAsia="仿宋" w:hAnsi="仿宋" w:cs="仿宋"/>
          <w:spacing w:val="13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w w:val="98"/>
          <w:sz w:val="32"/>
          <w:szCs w:val="32"/>
        </w:rPr>
        <w:t>件</w:t>
      </w:r>
      <w:r>
        <w:rPr>
          <w:rFonts w:ascii="仿宋" w:eastAsia="仿宋" w:hAnsi="仿宋" w:cs="仿宋"/>
          <w:spacing w:val="-52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w w:val="98"/>
          <w:sz w:val="32"/>
          <w:szCs w:val="32"/>
        </w:rPr>
        <w:t>1</w:t>
      </w:r>
      <w:r>
        <w:rPr>
          <w:rFonts w:ascii="仿宋" w:eastAsia="仿宋" w:hAnsi="仿宋" w:cs="仿宋"/>
          <w:spacing w:val="-96"/>
          <w:sz w:val="32"/>
          <w:szCs w:val="32"/>
        </w:rPr>
        <w:t>）</w:t>
      </w:r>
      <w:r>
        <w:rPr>
          <w:rFonts w:ascii="仿宋" w:eastAsia="仿宋" w:hAnsi="仿宋" w:cs="仿宋"/>
          <w:spacing w:val="-29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96"/>
          <w:sz w:val="32"/>
          <w:szCs w:val="32"/>
        </w:rPr>
        <w:t>，</w:t>
      </w:r>
      <w:r>
        <w:rPr>
          <w:rFonts w:ascii="仿宋" w:eastAsia="仿宋" w:hAnsi="仿宋" w:cs="仿宋"/>
          <w:spacing w:val="-15"/>
          <w:w w:val="98"/>
          <w:sz w:val="32"/>
          <w:szCs w:val="32"/>
        </w:rPr>
        <w:t>并于</w:t>
      </w:r>
      <w:r>
        <w:rPr>
          <w:rFonts w:ascii="仿宋" w:eastAsia="仿宋" w:hAnsi="仿宋" w:cs="仿宋"/>
          <w:spacing w:val="-51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w w:val="98"/>
          <w:sz w:val="32"/>
          <w:szCs w:val="32"/>
          <w:u w:val="single"/>
        </w:rPr>
        <w:t>10</w:t>
      </w:r>
      <w:r>
        <w:rPr>
          <w:rFonts w:ascii="仿宋" w:eastAsia="仿宋" w:hAnsi="仿宋" w:cs="仿宋"/>
          <w:spacing w:val="-47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/>
          <w:spacing w:val="-15"/>
          <w:w w:val="98"/>
          <w:sz w:val="32"/>
          <w:szCs w:val="32"/>
          <w:u w:val="single"/>
        </w:rPr>
        <w:t>月</w:t>
      </w:r>
      <w:r>
        <w:rPr>
          <w:rFonts w:ascii="仿宋" w:eastAsia="仿宋" w:hAnsi="仿宋" w:cs="仿宋"/>
          <w:spacing w:val="-52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/>
          <w:spacing w:val="-15"/>
          <w:w w:val="98"/>
          <w:sz w:val="32"/>
          <w:szCs w:val="32"/>
          <w:u w:val="single"/>
        </w:rPr>
        <w:t>10</w:t>
      </w:r>
      <w:r>
        <w:rPr>
          <w:rFonts w:ascii="仿宋" w:eastAsia="仿宋" w:hAnsi="仿宋" w:cs="仿宋"/>
          <w:spacing w:val="6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/>
          <w:spacing w:val="-15"/>
          <w:w w:val="98"/>
          <w:sz w:val="32"/>
          <w:szCs w:val="32"/>
          <w:u w:val="single"/>
        </w:rPr>
        <w:t>日</w:t>
      </w:r>
      <w:r>
        <w:rPr>
          <w:rFonts w:ascii="仿宋" w:eastAsia="仿宋" w:hAnsi="仿宋" w:cs="仿宋"/>
          <w:spacing w:val="-15"/>
          <w:w w:val="98"/>
          <w:sz w:val="32"/>
          <w:szCs w:val="32"/>
        </w:rPr>
        <w:t>前将高校联系人信息表（附件</w:t>
      </w:r>
      <w:r>
        <w:rPr>
          <w:rFonts w:ascii="仿宋" w:eastAsia="仿宋" w:hAnsi="仿宋" w:cs="仿宋"/>
          <w:spacing w:val="-51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w w:val="98"/>
          <w:sz w:val="32"/>
          <w:szCs w:val="32"/>
        </w:rPr>
        <w:t>1）</w:t>
      </w:r>
      <w:r>
        <w:rPr>
          <w:rFonts w:ascii="仿宋" w:eastAsia="仿宋" w:hAnsi="仿宋" w:cs="仿宋"/>
          <w:spacing w:val="-44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w w:val="98"/>
          <w:sz w:val="32"/>
          <w:szCs w:val="32"/>
        </w:rPr>
        <w:t>发送到</w:t>
      </w:r>
    </w:p>
    <w:p w14:paraId="26F716C1" w14:textId="77777777" w:rsidR="00936638" w:rsidRDefault="00936638">
      <w:pPr>
        <w:sectPr w:rsidR="00936638">
          <w:footerReference w:type="default" r:id="rId13"/>
          <w:pgSz w:w="11906" w:h="16839"/>
          <w:pgMar w:top="1431" w:right="1407" w:bottom="1785" w:left="1552" w:header="0" w:footer="1663" w:gutter="0"/>
          <w:cols w:space="720"/>
        </w:sectPr>
      </w:pPr>
    </w:p>
    <w:p w14:paraId="7030C227" w14:textId="77777777" w:rsidR="00936638" w:rsidRDefault="00B52943">
      <w:pPr>
        <w:spacing w:before="104" w:line="323" w:lineRule="auto"/>
        <w:ind w:firstLine="22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pacing w:val="-9"/>
          <w:sz w:val="32"/>
          <w:szCs w:val="32"/>
        </w:rPr>
        <w:lastRenderedPageBreak/>
        <w:t>竞赛邮箱ERPjingsai@163.com。赛事承办方将于</w:t>
      </w:r>
      <w:r>
        <w:rPr>
          <w:rFonts w:ascii="仿宋" w:eastAsia="仿宋" w:hAnsi="仿宋" w:cs="仿宋"/>
          <w:spacing w:val="-26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9"/>
          <w:sz w:val="32"/>
          <w:szCs w:val="32"/>
          <w:u w:val="single"/>
        </w:rPr>
        <w:t>10</w:t>
      </w:r>
      <w:r>
        <w:rPr>
          <w:rFonts w:ascii="仿宋" w:eastAsia="仿宋" w:hAnsi="仿宋" w:cs="仿宋"/>
          <w:spacing w:val="-47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/>
          <w:spacing w:val="-9"/>
          <w:sz w:val="32"/>
          <w:szCs w:val="32"/>
          <w:u w:val="single"/>
        </w:rPr>
        <w:t>月</w:t>
      </w:r>
      <w:r>
        <w:rPr>
          <w:rFonts w:ascii="仿宋" w:eastAsia="仿宋" w:hAnsi="仿宋" w:cs="仿宋"/>
          <w:spacing w:val="-51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/>
          <w:spacing w:val="-9"/>
          <w:sz w:val="32"/>
          <w:szCs w:val="32"/>
          <w:u w:val="single"/>
        </w:rPr>
        <w:t>12</w:t>
      </w:r>
      <w:r>
        <w:rPr>
          <w:rFonts w:ascii="仿宋" w:eastAsia="仿宋" w:hAnsi="仿宋" w:cs="仿宋"/>
          <w:spacing w:val="6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/>
          <w:spacing w:val="-9"/>
          <w:sz w:val="32"/>
          <w:szCs w:val="32"/>
          <w:u w:val="single"/>
        </w:rPr>
        <w:t>日</w:t>
      </w:r>
      <w:r>
        <w:rPr>
          <w:rFonts w:ascii="仿宋" w:eastAsia="仿宋" w:hAnsi="仿宋" w:cs="仿宋"/>
          <w:spacing w:val="-9"/>
          <w:sz w:val="32"/>
          <w:szCs w:val="32"/>
        </w:rPr>
        <w:t>举办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0"/>
          <w:sz w:val="32"/>
          <w:szCs w:val="32"/>
        </w:rPr>
        <w:t>ERP</w:t>
      </w:r>
      <w:r>
        <w:rPr>
          <w:rFonts w:ascii="仿宋" w:eastAsia="仿宋" w:hAnsi="仿宋" w:cs="仿宋"/>
          <w:spacing w:val="-29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0"/>
          <w:sz w:val="32"/>
          <w:szCs w:val="32"/>
        </w:rPr>
        <w:t>管理会计应用决策大赛线上工作交流会，就竞赛主旨、内容、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7"/>
          <w:sz w:val="32"/>
          <w:szCs w:val="32"/>
        </w:rPr>
        <w:t>赛程、设备条件、大赛案例等方面对拟参赛高校代表进行指导和</w:t>
      </w:r>
      <w:r>
        <w:rPr>
          <w:rFonts w:ascii="仿宋" w:eastAsia="仿宋" w:hAnsi="仿宋" w:cs="仿宋"/>
          <w:spacing w:val="10"/>
          <w:sz w:val="32"/>
          <w:szCs w:val="32"/>
        </w:rPr>
        <w:t xml:space="preserve">  </w:t>
      </w:r>
      <w:r>
        <w:rPr>
          <w:rFonts w:ascii="仿宋" w:eastAsia="仿宋" w:hAnsi="仿宋" w:cs="仿宋"/>
          <w:spacing w:val="-5"/>
          <w:sz w:val="32"/>
          <w:szCs w:val="32"/>
        </w:rPr>
        <w:t>宣讲。</w:t>
      </w:r>
    </w:p>
    <w:p w14:paraId="19953C6B" w14:textId="77777777" w:rsidR="00936638" w:rsidRDefault="00B52943">
      <w:pPr>
        <w:spacing w:before="1" w:line="204" w:lineRule="auto"/>
        <w:ind w:firstLine="65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pacing w:val="-32"/>
          <w:sz w:val="32"/>
          <w:szCs w:val="32"/>
        </w:rPr>
        <w:t>（二）</w:t>
      </w:r>
      <w:r>
        <w:rPr>
          <w:rFonts w:ascii="仿宋" w:eastAsia="仿宋" w:hAnsi="仿宋" w:cs="仿宋"/>
          <w:spacing w:val="11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32"/>
          <w:sz w:val="32"/>
          <w:szCs w:val="32"/>
        </w:rPr>
        <w:t>报名参赛</w:t>
      </w:r>
    </w:p>
    <w:p w14:paraId="0D3B9E3B" w14:textId="77777777" w:rsidR="00936638" w:rsidRDefault="00B52943">
      <w:pPr>
        <w:spacing w:before="205" w:line="323" w:lineRule="auto"/>
        <w:ind w:left="16" w:right="215" w:firstLine="651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pacing w:val="-15"/>
          <w:w w:val="97"/>
          <w:sz w:val="32"/>
          <w:szCs w:val="32"/>
        </w:rPr>
        <w:t>10</w:t>
      </w:r>
      <w:r>
        <w:rPr>
          <w:rFonts w:ascii="仿宋" w:eastAsia="仿宋" w:hAnsi="仿宋" w:cs="仿宋"/>
          <w:spacing w:val="1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w w:val="97"/>
          <w:sz w:val="32"/>
          <w:szCs w:val="32"/>
        </w:rPr>
        <w:t>月</w:t>
      </w:r>
      <w:r>
        <w:rPr>
          <w:rFonts w:ascii="仿宋" w:eastAsia="仿宋" w:hAnsi="仿宋" w:cs="仿宋"/>
          <w:spacing w:val="-51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w w:val="97"/>
          <w:sz w:val="32"/>
          <w:szCs w:val="32"/>
        </w:rPr>
        <w:t>1</w:t>
      </w:r>
      <w:r>
        <w:rPr>
          <w:rFonts w:ascii="仿宋" w:eastAsia="仿宋" w:hAnsi="仿宋" w:cs="仿宋"/>
          <w:spacing w:val="5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w w:val="97"/>
          <w:sz w:val="32"/>
          <w:szCs w:val="32"/>
        </w:rPr>
        <w:t>日</w:t>
      </w:r>
      <w:r>
        <w:rPr>
          <w:rFonts w:ascii="仿宋" w:eastAsia="仿宋" w:hAnsi="仿宋" w:cs="仿宋"/>
          <w:spacing w:val="-72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w w:val="97"/>
          <w:sz w:val="32"/>
          <w:szCs w:val="32"/>
        </w:rPr>
        <w:t>0</w:t>
      </w:r>
      <w:r>
        <w:rPr>
          <w:rFonts w:ascii="仿宋" w:eastAsia="仿宋" w:hAnsi="仿宋" w:cs="仿宋"/>
          <w:spacing w:val="-40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w w:val="97"/>
          <w:sz w:val="32"/>
          <w:szCs w:val="32"/>
        </w:rPr>
        <w:t>时至</w:t>
      </w:r>
      <w:r>
        <w:rPr>
          <w:rFonts w:ascii="仿宋" w:eastAsia="仿宋" w:hAnsi="仿宋" w:cs="仿宋"/>
          <w:spacing w:val="-51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w w:val="97"/>
          <w:sz w:val="32"/>
          <w:szCs w:val="32"/>
        </w:rPr>
        <w:t>10</w:t>
      </w:r>
      <w:r>
        <w:rPr>
          <w:rFonts w:ascii="仿宋" w:eastAsia="仿宋" w:hAnsi="仿宋" w:cs="仿宋"/>
          <w:spacing w:val="-47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w w:val="97"/>
          <w:sz w:val="32"/>
          <w:szCs w:val="32"/>
        </w:rPr>
        <w:t>月</w:t>
      </w:r>
      <w:r>
        <w:rPr>
          <w:rFonts w:ascii="仿宋" w:eastAsia="仿宋" w:hAnsi="仿宋" w:cs="仿宋"/>
          <w:spacing w:val="-51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w w:val="97"/>
          <w:sz w:val="32"/>
          <w:szCs w:val="32"/>
        </w:rPr>
        <w:t>15</w:t>
      </w:r>
      <w:r>
        <w:rPr>
          <w:rFonts w:ascii="仿宋" w:eastAsia="仿宋" w:hAnsi="仿宋" w:cs="仿宋"/>
          <w:spacing w:val="5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w w:val="97"/>
          <w:sz w:val="32"/>
          <w:szCs w:val="32"/>
        </w:rPr>
        <w:t>日</w:t>
      </w:r>
      <w:r>
        <w:rPr>
          <w:rFonts w:ascii="仿宋" w:eastAsia="仿宋" w:hAnsi="仿宋" w:cs="仿宋"/>
          <w:spacing w:val="-71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w w:val="97"/>
          <w:sz w:val="32"/>
          <w:szCs w:val="32"/>
        </w:rPr>
        <w:t>24</w:t>
      </w:r>
      <w:r>
        <w:rPr>
          <w:rFonts w:ascii="仿宋" w:eastAsia="仿宋" w:hAnsi="仿宋" w:cs="仿宋"/>
          <w:spacing w:val="-39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w w:val="97"/>
          <w:sz w:val="32"/>
          <w:szCs w:val="32"/>
        </w:rPr>
        <w:t>时，各参赛高校组织学生线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8"/>
          <w:sz w:val="32"/>
          <w:szCs w:val="32"/>
        </w:rPr>
        <w:t>上报名参赛，报名要求如下：</w:t>
      </w:r>
    </w:p>
    <w:p w14:paraId="4331EA3E" w14:textId="77777777" w:rsidR="00936638" w:rsidRDefault="00B52943">
      <w:pPr>
        <w:spacing w:before="3" w:line="255" w:lineRule="auto"/>
        <w:ind w:left="17" w:right="147" w:firstLine="649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pacing w:val="-10"/>
          <w:sz w:val="32"/>
          <w:szCs w:val="32"/>
        </w:rPr>
        <w:t>1.学生自由组队，每队</w:t>
      </w:r>
      <w:r>
        <w:rPr>
          <w:rFonts w:ascii="仿宋" w:eastAsia="仿宋" w:hAnsi="仿宋" w:cs="仿宋"/>
          <w:spacing w:val="-65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0"/>
          <w:sz w:val="32"/>
          <w:szCs w:val="32"/>
        </w:rPr>
        <w:t>4</w:t>
      </w:r>
      <w:r>
        <w:rPr>
          <w:rFonts w:ascii="仿宋" w:eastAsia="仿宋" w:hAnsi="仿宋" w:cs="仿宋"/>
          <w:spacing w:val="-57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0"/>
          <w:sz w:val="32"/>
          <w:szCs w:val="32"/>
        </w:rPr>
        <w:t>人，其中至少</w:t>
      </w:r>
      <w:r>
        <w:rPr>
          <w:rFonts w:ascii="仿宋" w:eastAsia="仿宋" w:hAnsi="仿宋" w:cs="仿宋"/>
          <w:spacing w:val="-52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0"/>
          <w:sz w:val="32"/>
          <w:szCs w:val="32"/>
        </w:rPr>
        <w:t>1</w:t>
      </w:r>
      <w:r>
        <w:rPr>
          <w:rFonts w:ascii="仿宋" w:eastAsia="仿宋" w:hAnsi="仿宋" w:cs="仿宋"/>
          <w:spacing w:val="-60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0"/>
          <w:sz w:val="32"/>
          <w:szCs w:val="32"/>
        </w:rPr>
        <w:t>名会计或财务管理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0"/>
          <w:sz w:val="32"/>
          <w:szCs w:val="32"/>
        </w:rPr>
        <w:t>专业学生，每人只能参加</w:t>
      </w:r>
      <w:r>
        <w:rPr>
          <w:rFonts w:ascii="仿宋" w:eastAsia="仿宋" w:hAnsi="仿宋" w:cs="仿宋"/>
          <w:spacing w:val="-47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0"/>
          <w:sz w:val="32"/>
          <w:szCs w:val="32"/>
        </w:rPr>
        <w:t>1</w:t>
      </w:r>
      <w:r>
        <w:rPr>
          <w:rFonts w:ascii="仿宋" w:eastAsia="仿宋" w:hAnsi="仿宋" w:cs="仿宋"/>
          <w:spacing w:val="-62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0"/>
          <w:sz w:val="32"/>
          <w:szCs w:val="32"/>
        </w:rPr>
        <w:t>支队伍。</w:t>
      </w:r>
    </w:p>
    <w:p w14:paraId="6CF417D3" w14:textId="77777777" w:rsidR="00936638" w:rsidRDefault="00B52943">
      <w:pPr>
        <w:spacing w:before="189" w:line="333" w:lineRule="auto"/>
        <w:ind w:left="13" w:right="154" w:firstLine="63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pacing w:val="-7"/>
          <w:sz w:val="32"/>
          <w:szCs w:val="32"/>
        </w:rPr>
        <w:t>2.以每个参赛队伍为单位扫描下图</w:t>
      </w:r>
      <w:proofErr w:type="gramStart"/>
      <w:r>
        <w:rPr>
          <w:rFonts w:ascii="仿宋" w:eastAsia="仿宋" w:hAnsi="仿宋" w:cs="仿宋"/>
          <w:spacing w:val="-7"/>
          <w:sz w:val="32"/>
          <w:szCs w:val="32"/>
        </w:rPr>
        <w:t>二维码填写</w:t>
      </w:r>
      <w:proofErr w:type="gramEnd"/>
      <w:r>
        <w:rPr>
          <w:rFonts w:ascii="仿宋" w:eastAsia="仿宋" w:hAnsi="仿宋" w:cs="仿宋"/>
          <w:spacing w:val="-7"/>
          <w:sz w:val="32"/>
          <w:szCs w:val="32"/>
        </w:rPr>
        <w:t>报名信息，并</w:t>
      </w:r>
      <w:r>
        <w:rPr>
          <w:rFonts w:ascii="仿宋" w:eastAsia="仿宋" w:hAnsi="仿宋" w:cs="仿宋"/>
          <w:spacing w:val="18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7"/>
          <w:sz w:val="32"/>
          <w:szCs w:val="32"/>
        </w:rPr>
        <w:t>按照要求上</w:t>
      </w:r>
      <w:proofErr w:type="gramStart"/>
      <w:r>
        <w:rPr>
          <w:rFonts w:ascii="仿宋" w:eastAsia="仿宋" w:hAnsi="仿宋" w:cs="仿宋"/>
          <w:spacing w:val="-7"/>
          <w:sz w:val="32"/>
          <w:szCs w:val="32"/>
        </w:rPr>
        <w:t>传相关</w:t>
      </w:r>
      <w:proofErr w:type="gramEnd"/>
      <w:r>
        <w:rPr>
          <w:rFonts w:ascii="仿宋" w:eastAsia="仿宋" w:hAnsi="仿宋" w:cs="仿宋"/>
          <w:spacing w:val="-7"/>
          <w:sz w:val="32"/>
          <w:szCs w:val="32"/>
        </w:rPr>
        <w:t>证明材料</w:t>
      </w:r>
      <w:r>
        <w:rPr>
          <w:rFonts w:ascii="仿宋" w:eastAsia="仿宋" w:hAnsi="仿宋" w:cs="仿宋"/>
          <w:spacing w:val="-7"/>
          <w:sz w:val="32"/>
          <w:szCs w:val="32"/>
          <w:u w:val="single"/>
        </w:rPr>
        <w:t>（新生无学生证的，需上传</w:t>
      </w:r>
      <w:proofErr w:type="gramStart"/>
      <w:r>
        <w:rPr>
          <w:rFonts w:ascii="仿宋" w:eastAsia="仿宋" w:hAnsi="仿宋" w:cs="仿宋"/>
          <w:spacing w:val="-7"/>
          <w:sz w:val="32"/>
          <w:szCs w:val="32"/>
          <w:u w:val="single"/>
        </w:rPr>
        <w:t>校园卡照</w:t>
      </w:r>
      <w:proofErr w:type="gramEnd"/>
      <w:r>
        <w:rPr>
          <w:rFonts w:ascii="仿宋" w:eastAsia="仿宋" w:hAnsi="仿宋" w:cs="仿宋"/>
          <w:spacing w:val="7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6"/>
          <w:sz w:val="32"/>
          <w:szCs w:val="32"/>
          <w:u w:val="single"/>
        </w:rPr>
        <w:t>片；</w:t>
      </w:r>
      <w:r>
        <w:rPr>
          <w:rFonts w:ascii="仿宋" w:eastAsia="仿宋" w:hAnsi="仿宋" w:cs="仿宋"/>
          <w:spacing w:val="99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/>
          <w:spacing w:val="-16"/>
          <w:sz w:val="32"/>
          <w:szCs w:val="32"/>
          <w:u w:val="single"/>
        </w:rPr>
        <w:t>因转专业导致证件上专业出现不符的，需由所在学院出具盖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31"/>
          <w:w w:val="97"/>
          <w:sz w:val="32"/>
          <w:szCs w:val="32"/>
          <w:u w:val="single"/>
        </w:rPr>
        <w:t>章证明）</w:t>
      </w:r>
      <w:r>
        <w:rPr>
          <w:rFonts w:ascii="仿宋" w:eastAsia="仿宋" w:hAnsi="仿宋" w:cs="仿宋"/>
          <w:spacing w:val="-3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/>
          <w:spacing w:val="-31"/>
          <w:w w:val="97"/>
          <w:sz w:val="32"/>
          <w:szCs w:val="32"/>
        </w:rPr>
        <w:t>。</w:t>
      </w:r>
    </w:p>
    <w:p w14:paraId="6B42E88B" w14:textId="73F5E0A0" w:rsidR="00936638" w:rsidRDefault="00B52943">
      <w:pPr>
        <w:spacing w:before="42" w:line="323" w:lineRule="auto"/>
        <w:ind w:left="13" w:right="151" w:firstLine="636"/>
        <w:rPr>
          <w:rFonts w:ascii="仿宋" w:eastAsia="仿宋" w:hAnsi="仿宋" w:cs="仿宋"/>
          <w:spacing w:val="-15"/>
          <w:sz w:val="32"/>
          <w:szCs w:val="32"/>
        </w:rPr>
      </w:pPr>
      <w:r>
        <w:rPr>
          <w:rFonts w:ascii="仿宋" w:eastAsia="仿宋" w:hAnsi="仿宋" w:cs="仿宋"/>
          <w:spacing w:val="-8"/>
          <w:sz w:val="32"/>
          <w:szCs w:val="32"/>
        </w:rPr>
        <w:t>3.队名需全部为中文，初始密码未</w:t>
      </w:r>
      <w:r>
        <w:rPr>
          <w:rFonts w:ascii="仿宋" w:eastAsia="仿宋" w:hAnsi="仿宋" w:cs="仿宋"/>
          <w:spacing w:val="-53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8"/>
          <w:sz w:val="32"/>
          <w:szCs w:val="32"/>
        </w:rPr>
        <w:t>8</w:t>
      </w:r>
      <w:r>
        <w:rPr>
          <w:rFonts w:ascii="仿宋" w:eastAsia="仿宋" w:hAnsi="仿宋" w:cs="仿宋"/>
          <w:spacing w:val="-61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8"/>
          <w:sz w:val="32"/>
          <w:szCs w:val="32"/>
        </w:rPr>
        <w:t>位阿拉伯数字</w:t>
      </w:r>
      <w:r>
        <w:rPr>
          <w:rFonts w:ascii="仿宋" w:eastAsia="仿宋" w:hAnsi="仿宋" w:cs="仿宋"/>
          <w:spacing w:val="-8"/>
          <w:sz w:val="32"/>
          <w:szCs w:val="32"/>
          <w:u w:val="single"/>
        </w:rPr>
        <w:t>（队名或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sz w:val="32"/>
          <w:szCs w:val="32"/>
          <w:u w:val="single"/>
        </w:rPr>
        <w:t>初始密码不符合要求的，视为无参赛资格）</w:t>
      </w:r>
      <w:r>
        <w:rPr>
          <w:rFonts w:ascii="仿宋" w:eastAsia="仿宋" w:hAnsi="仿宋" w:cs="仿宋"/>
          <w:spacing w:val="1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/>
          <w:spacing w:val="-15"/>
          <w:sz w:val="32"/>
          <w:szCs w:val="32"/>
        </w:rPr>
        <w:t>。</w:t>
      </w:r>
    </w:p>
    <w:p w14:paraId="3AB74918" w14:textId="77777777" w:rsidR="00C81B47" w:rsidRDefault="00C81B47">
      <w:pPr>
        <w:spacing w:before="42" w:line="323" w:lineRule="auto"/>
        <w:ind w:left="13" w:right="151" w:firstLine="636"/>
        <w:rPr>
          <w:rFonts w:ascii="仿宋" w:eastAsia="仿宋" w:hAnsi="仿宋" w:cs="仿宋"/>
          <w:sz w:val="32"/>
          <w:szCs w:val="32"/>
        </w:rPr>
      </w:pPr>
    </w:p>
    <w:p w14:paraId="00E0161C" w14:textId="0460BB2C" w:rsidR="00936638" w:rsidRDefault="00C81B47" w:rsidP="00C81B47">
      <w:pPr>
        <w:jc w:val="center"/>
        <w:sectPr w:rsidR="00936638">
          <w:footerReference w:type="default" r:id="rId14"/>
          <w:pgSz w:w="11906" w:h="16839"/>
          <w:pgMar w:top="1431" w:right="1415" w:bottom="1785" w:left="1538" w:header="0" w:footer="1661" w:gutter="0"/>
          <w:cols w:space="720"/>
        </w:sectPr>
      </w:pPr>
      <w:r>
        <w:rPr>
          <w:noProof/>
        </w:rPr>
        <w:drawing>
          <wp:inline distT="0" distB="0" distL="0" distR="0" wp14:anchorId="0DF94421" wp14:editId="6211E060">
            <wp:extent cx="1905000" cy="1741717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28207" cy="1762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56B5E8" w14:textId="77777777" w:rsidR="00936638" w:rsidRDefault="00936638">
      <w:pPr>
        <w:spacing w:line="276" w:lineRule="auto"/>
        <w:rPr>
          <w:rFonts w:ascii="宋体"/>
          <w:sz w:val="21"/>
        </w:rPr>
      </w:pPr>
    </w:p>
    <w:p w14:paraId="488D86A5" w14:textId="00181136" w:rsidR="00936638" w:rsidRDefault="00936638">
      <w:pPr>
        <w:spacing w:line="276" w:lineRule="auto"/>
        <w:rPr>
          <w:rFonts w:ascii="宋体"/>
          <w:sz w:val="21"/>
        </w:rPr>
      </w:pPr>
    </w:p>
    <w:p w14:paraId="787345D3" w14:textId="77777777" w:rsidR="00936638" w:rsidRDefault="00B52943">
      <w:pPr>
        <w:spacing w:before="104" w:line="189" w:lineRule="auto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pacing w:val="-22"/>
          <w:sz w:val="32"/>
          <w:szCs w:val="32"/>
        </w:rPr>
        <w:t>（三）</w:t>
      </w:r>
      <w:r>
        <w:rPr>
          <w:rFonts w:ascii="仿宋" w:eastAsia="仿宋" w:hAnsi="仿宋" w:cs="仿宋"/>
          <w:spacing w:val="-3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22"/>
          <w:sz w:val="32"/>
          <w:szCs w:val="32"/>
        </w:rPr>
        <w:t>初赛(10</w:t>
      </w:r>
      <w:r>
        <w:rPr>
          <w:rFonts w:ascii="仿宋" w:eastAsia="仿宋" w:hAnsi="仿宋" w:cs="仿宋"/>
          <w:spacing w:val="-47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22"/>
          <w:sz w:val="32"/>
          <w:szCs w:val="32"/>
        </w:rPr>
        <w:t>月下旬)</w:t>
      </w:r>
    </w:p>
    <w:p w14:paraId="794AA057" w14:textId="77777777" w:rsidR="00936638" w:rsidRDefault="00B52943">
      <w:pPr>
        <w:spacing w:before="233" w:line="323" w:lineRule="auto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pacing w:val="-7"/>
          <w:sz w:val="32"/>
          <w:szCs w:val="32"/>
        </w:rPr>
        <w:t>初赛分为线上答题和线上模拟预算两部分，主要考察管理会</w:t>
      </w:r>
      <w:r>
        <w:rPr>
          <w:rFonts w:ascii="仿宋" w:eastAsia="仿宋" w:hAnsi="仿宋" w:cs="仿宋"/>
          <w:spacing w:val="2"/>
          <w:w w:val="101"/>
          <w:sz w:val="32"/>
          <w:szCs w:val="32"/>
        </w:rPr>
        <w:t xml:space="preserve">  </w:t>
      </w:r>
      <w:r>
        <w:rPr>
          <w:rFonts w:ascii="仿宋" w:eastAsia="仿宋" w:hAnsi="仿宋" w:cs="仿宋"/>
          <w:spacing w:val="-7"/>
          <w:sz w:val="32"/>
          <w:szCs w:val="32"/>
        </w:rPr>
        <w:t>计和会计信息系统及部分经济学相关基础知识。初赛答题时间为</w:t>
      </w:r>
      <w:r>
        <w:rPr>
          <w:rFonts w:ascii="仿宋" w:eastAsia="仿宋" w:hAnsi="仿宋" w:cs="仿宋"/>
          <w:spacing w:val="3"/>
          <w:sz w:val="32"/>
          <w:szCs w:val="32"/>
        </w:rPr>
        <w:t xml:space="preserve">  </w:t>
      </w:r>
      <w:r>
        <w:rPr>
          <w:rFonts w:ascii="仿宋" w:eastAsia="仿宋" w:hAnsi="仿宋" w:cs="仿宋"/>
          <w:spacing w:val="-15"/>
          <w:w w:val="96"/>
          <w:sz w:val="32"/>
          <w:szCs w:val="32"/>
        </w:rPr>
        <w:t>10</w:t>
      </w:r>
      <w:r>
        <w:rPr>
          <w:rFonts w:ascii="仿宋" w:eastAsia="仿宋" w:hAnsi="仿宋" w:cs="仿宋"/>
          <w:spacing w:val="20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w w:val="96"/>
          <w:sz w:val="32"/>
          <w:szCs w:val="32"/>
        </w:rPr>
        <w:t>月</w:t>
      </w:r>
      <w:r>
        <w:rPr>
          <w:rFonts w:ascii="仿宋" w:eastAsia="仿宋" w:hAnsi="仿宋" w:cs="仿宋"/>
          <w:spacing w:val="-71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w w:val="96"/>
          <w:sz w:val="32"/>
          <w:szCs w:val="32"/>
        </w:rPr>
        <w:t>23</w:t>
      </w:r>
      <w:r>
        <w:rPr>
          <w:rFonts w:ascii="仿宋" w:eastAsia="仿宋" w:hAnsi="仿宋" w:cs="仿宋"/>
          <w:spacing w:val="5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w w:val="96"/>
          <w:sz w:val="32"/>
          <w:szCs w:val="32"/>
        </w:rPr>
        <w:t>日或</w:t>
      </w:r>
      <w:r>
        <w:rPr>
          <w:rFonts w:ascii="仿宋" w:eastAsia="仿宋" w:hAnsi="仿宋" w:cs="仿宋"/>
          <w:spacing w:val="-71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w w:val="96"/>
          <w:sz w:val="32"/>
          <w:szCs w:val="32"/>
        </w:rPr>
        <w:t>24</w:t>
      </w:r>
      <w:r>
        <w:rPr>
          <w:rFonts w:ascii="仿宋" w:eastAsia="仿宋" w:hAnsi="仿宋" w:cs="仿宋"/>
          <w:spacing w:val="6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w w:val="96"/>
          <w:sz w:val="32"/>
          <w:szCs w:val="32"/>
        </w:rPr>
        <w:t>日，线上模拟预算时间为</w:t>
      </w:r>
      <w:r>
        <w:rPr>
          <w:rFonts w:ascii="仿宋" w:eastAsia="仿宋" w:hAnsi="仿宋" w:cs="仿宋"/>
          <w:spacing w:val="-52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w w:val="96"/>
          <w:sz w:val="32"/>
          <w:szCs w:val="32"/>
        </w:rPr>
        <w:t>10</w:t>
      </w:r>
      <w:r>
        <w:rPr>
          <w:rFonts w:ascii="仿宋" w:eastAsia="仿宋" w:hAnsi="仿宋" w:cs="仿宋"/>
          <w:spacing w:val="-46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w w:val="96"/>
          <w:sz w:val="32"/>
          <w:szCs w:val="32"/>
        </w:rPr>
        <w:t>月</w:t>
      </w:r>
      <w:r>
        <w:rPr>
          <w:rFonts w:ascii="仿宋" w:eastAsia="仿宋" w:hAnsi="仿宋" w:cs="仿宋"/>
          <w:spacing w:val="-69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w w:val="96"/>
          <w:sz w:val="32"/>
          <w:szCs w:val="32"/>
        </w:rPr>
        <w:t>30</w:t>
      </w:r>
      <w:r>
        <w:rPr>
          <w:rFonts w:ascii="仿宋" w:eastAsia="仿宋" w:hAnsi="仿宋" w:cs="仿宋"/>
          <w:spacing w:val="6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w w:val="96"/>
          <w:sz w:val="32"/>
          <w:szCs w:val="32"/>
        </w:rPr>
        <w:t>日、31</w:t>
      </w:r>
      <w:r>
        <w:rPr>
          <w:rFonts w:ascii="仿宋" w:eastAsia="仿宋" w:hAnsi="仿宋" w:cs="仿宋"/>
          <w:spacing w:val="5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w w:val="96"/>
          <w:sz w:val="32"/>
          <w:szCs w:val="32"/>
        </w:rPr>
        <w:t>日、11</w:t>
      </w:r>
      <w:r>
        <w:rPr>
          <w:rFonts w:ascii="仿宋" w:eastAsia="仿宋" w:hAnsi="仿宋" w:cs="仿宋"/>
          <w:sz w:val="32"/>
          <w:szCs w:val="32"/>
        </w:rPr>
        <w:t xml:space="preserve">  </w:t>
      </w:r>
      <w:r>
        <w:rPr>
          <w:rFonts w:ascii="仿宋" w:eastAsia="仿宋" w:hAnsi="仿宋" w:cs="仿宋"/>
          <w:spacing w:val="-16"/>
          <w:w w:val="99"/>
          <w:sz w:val="32"/>
          <w:szCs w:val="32"/>
        </w:rPr>
        <w:t>月</w:t>
      </w:r>
      <w:r>
        <w:rPr>
          <w:rFonts w:ascii="仿宋" w:eastAsia="仿宋" w:hAnsi="仿宋" w:cs="仿宋"/>
          <w:spacing w:val="-6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6"/>
          <w:w w:val="99"/>
          <w:sz w:val="32"/>
          <w:szCs w:val="32"/>
        </w:rPr>
        <w:t>6</w:t>
      </w:r>
      <w:r>
        <w:rPr>
          <w:rFonts w:ascii="仿宋" w:eastAsia="仿宋" w:hAnsi="仿宋" w:cs="仿宋"/>
          <w:spacing w:val="6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6"/>
          <w:w w:val="99"/>
          <w:sz w:val="32"/>
          <w:szCs w:val="32"/>
        </w:rPr>
        <w:t>日（具体时间和场次安排另行通知）</w:t>
      </w:r>
      <w:r>
        <w:rPr>
          <w:rFonts w:ascii="仿宋" w:eastAsia="仿宋" w:hAnsi="仿宋" w:cs="仿宋"/>
          <w:spacing w:val="14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6"/>
          <w:w w:val="99"/>
          <w:sz w:val="32"/>
          <w:szCs w:val="32"/>
        </w:rPr>
        <w:t>。通过初赛，共选拔</w:t>
      </w:r>
      <w:r>
        <w:rPr>
          <w:rFonts w:ascii="仿宋" w:eastAsia="仿宋" w:hAnsi="仿宋" w:cs="仿宋"/>
          <w:spacing w:val="-77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6"/>
          <w:w w:val="99"/>
          <w:sz w:val="32"/>
          <w:szCs w:val="32"/>
        </w:rPr>
        <w:t>48</w:t>
      </w:r>
      <w:r>
        <w:rPr>
          <w:rFonts w:ascii="仿宋" w:eastAsia="仿宋" w:hAnsi="仿宋" w:cs="仿宋"/>
          <w:sz w:val="32"/>
          <w:szCs w:val="32"/>
        </w:rPr>
        <w:t xml:space="preserve">  </w:t>
      </w:r>
      <w:r>
        <w:rPr>
          <w:rFonts w:ascii="仿宋" w:eastAsia="仿宋" w:hAnsi="仿宋" w:cs="仿宋"/>
          <w:spacing w:val="-9"/>
          <w:sz w:val="32"/>
          <w:szCs w:val="32"/>
        </w:rPr>
        <w:t>支队伍进入决赛。每个参赛高校初赛得分排名最高的</w:t>
      </w:r>
      <w:r>
        <w:rPr>
          <w:rFonts w:ascii="仿宋" w:eastAsia="仿宋" w:hAnsi="仿宋" w:cs="仿宋"/>
          <w:spacing w:val="-32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9"/>
          <w:sz w:val="32"/>
          <w:szCs w:val="32"/>
        </w:rPr>
        <w:t>1</w:t>
      </w:r>
      <w:r>
        <w:rPr>
          <w:rFonts w:ascii="仿宋" w:eastAsia="仿宋" w:hAnsi="仿宋" w:cs="仿宋"/>
          <w:spacing w:val="-62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9"/>
          <w:sz w:val="32"/>
          <w:szCs w:val="32"/>
        </w:rPr>
        <w:t>支队伍直</w:t>
      </w:r>
      <w:r>
        <w:rPr>
          <w:rFonts w:ascii="仿宋" w:eastAsia="仿宋" w:hAnsi="仿宋" w:cs="仿宋"/>
          <w:sz w:val="32"/>
          <w:szCs w:val="32"/>
        </w:rPr>
        <w:t xml:space="preserve">  </w:t>
      </w:r>
      <w:r>
        <w:rPr>
          <w:rFonts w:ascii="仿宋" w:eastAsia="仿宋" w:hAnsi="仿宋" w:cs="仿宋"/>
          <w:spacing w:val="-8"/>
          <w:sz w:val="32"/>
          <w:szCs w:val="32"/>
        </w:rPr>
        <w:t>接晋级决赛（要求</w:t>
      </w:r>
      <w:proofErr w:type="gramStart"/>
      <w:r>
        <w:rPr>
          <w:rFonts w:ascii="仿宋" w:eastAsia="仿宋" w:hAnsi="仿宋" w:cs="仿宋"/>
          <w:spacing w:val="-8"/>
          <w:sz w:val="32"/>
          <w:szCs w:val="32"/>
        </w:rPr>
        <w:t>该队伍</w:t>
      </w:r>
      <w:proofErr w:type="gramEnd"/>
      <w:r>
        <w:rPr>
          <w:rFonts w:ascii="仿宋" w:eastAsia="仿宋" w:hAnsi="仿宋" w:cs="仿宋"/>
          <w:spacing w:val="-8"/>
          <w:sz w:val="32"/>
          <w:szCs w:val="32"/>
        </w:rPr>
        <w:t>初赛总成绩不低于</w:t>
      </w:r>
      <w:r>
        <w:rPr>
          <w:rFonts w:ascii="仿宋" w:eastAsia="仿宋" w:hAnsi="仿宋" w:cs="仿宋"/>
          <w:spacing w:val="-56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8"/>
          <w:sz w:val="32"/>
          <w:szCs w:val="32"/>
        </w:rPr>
        <w:t>200</w:t>
      </w:r>
      <w:r>
        <w:rPr>
          <w:rFonts w:ascii="仿宋" w:eastAsia="仿宋" w:hAnsi="仿宋" w:cs="仿宋"/>
          <w:spacing w:val="-58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8"/>
          <w:sz w:val="32"/>
          <w:szCs w:val="32"/>
        </w:rPr>
        <w:t>分，否则无法直</w:t>
      </w:r>
      <w:r>
        <w:rPr>
          <w:rFonts w:ascii="仿宋" w:eastAsia="仿宋" w:hAnsi="仿宋" w:cs="仿宋"/>
          <w:sz w:val="32"/>
          <w:szCs w:val="32"/>
        </w:rPr>
        <w:t xml:space="preserve">  </w:t>
      </w:r>
      <w:r>
        <w:rPr>
          <w:rFonts w:ascii="仿宋" w:eastAsia="仿宋" w:hAnsi="仿宋" w:cs="仿宋"/>
          <w:spacing w:val="-7"/>
          <w:sz w:val="32"/>
          <w:szCs w:val="32"/>
        </w:rPr>
        <w:t>接获得晋级决赛资格</w:t>
      </w:r>
      <w:r>
        <w:rPr>
          <w:rFonts w:ascii="仿宋" w:eastAsia="仿宋" w:hAnsi="仿宋" w:cs="仿宋"/>
          <w:spacing w:val="-103"/>
          <w:sz w:val="32"/>
          <w:szCs w:val="32"/>
        </w:rPr>
        <w:t>）</w:t>
      </w:r>
      <w:r>
        <w:rPr>
          <w:rFonts w:ascii="仿宋" w:eastAsia="仿宋" w:hAnsi="仿宋" w:cs="仿宋"/>
          <w:spacing w:val="39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03"/>
          <w:sz w:val="32"/>
          <w:szCs w:val="32"/>
        </w:rPr>
        <w:t>，</w:t>
      </w:r>
      <w:r>
        <w:rPr>
          <w:rFonts w:ascii="仿宋" w:eastAsia="仿宋" w:hAnsi="仿宋" w:cs="仿宋"/>
          <w:spacing w:val="-7"/>
          <w:sz w:val="32"/>
          <w:szCs w:val="32"/>
        </w:rPr>
        <w:t>其余晋级决赛队伍按照所有队伍初赛成</w:t>
      </w:r>
      <w:r>
        <w:rPr>
          <w:rFonts w:ascii="仿宋" w:eastAsia="仿宋" w:hAnsi="仿宋" w:cs="仿宋"/>
          <w:sz w:val="32"/>
          <w:szCs w:val="32"/>
        </w:rPr>
        <w:t xml:space="preserve">  </w:t>
      </w:r>
      <w:proofErr w:type="gramStart"/>
      <w:r>
        <w:rPr>
          <w:rFonts w:ascii="仿宋" w:eastAsia="仿宋" w:hAnsi="仿宋" w:cs="仿宋"/>
          <w:spacing w:val="-7"/>
          <w:sz w:val="32"/>
          <w:szCs w:val="32"/>
        </w:rPr>
        <w:t>绩</w:t>
      </w:r>
      <w:proofErr w:type="gramEnd"/>
      <w:r>
        <w:rPr>
          <w:rFonts w:ascii="仿宋" w:eastAsia="仿宋" w:hAnsi="仿宋" w:cs="仿宋"/>
          <w:spacing w:val="-7"/>
          <w:sz w:val="32"/>
          <w:szCs w:val="32"/>
        </w:rPr>
        <w:t>排名由高至低确定，但每所学校晋级决赛的队伍总数不超过该</w:t>
      </w:r>
      <w:r>
        <w:rPr>
          <w:rFonts w:ascii="仿宋" w:eastAsia="仿宋" w:hAnsi="仿宋" w:cs="仿宋"/>
          <w:spacing w:val="3"/>
          <w:sz w:val="32"/>
          <w:szCs w:val="32"/>
        </w:rPr>
        <w:t xml:space="preserve">  </w:t>
      </w:r>
      <w:r>
        <w:rPr>
          <w:rFonts w:ascii="仿宋" w:eastAsia="仿宋" w:hAnsi="仿宋" w:cs="仿宋"/>
          <w:spacing w:val="-19"/>
          <w:sz w:val="32"/>
          <w:szCs w:val="32"/>
        </w:rPr>
        <w:t>校报名参赛队伍总数的</w:t>
      </w:r>
      <w:r>
        <w:rPr>
          <w:rFonts w:ascii="仿宋" w:eastAsia="仿宋" w:hAnsi="仿宋" w:cs="仿宋"/>
          <w:spacing w:val="-66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9"/>
          <w:sz w:val="32"/>
          <w:szCs w:val="32"/>
        </w:rPr>
        <w:t>5%（含</w:t>
      </w:r>
      <w:r>
        <w:rPr>
          <w:rFonts w:ascii="仿宋" w:eastAsia="仿宋" w:hAnsi="仿宋" w:cs="仿宋"/>
          <w:spacing w:val="-69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9"/>
          <w:sz w:val="32"/>
          <w:szCs w:val="32"/>
        </w:rPr>
        <w:t>5%）</w:t>
      </w:r>
      <w:r>
        <w:rPr>
          <w:rFonts w:ascii="仿宋" w:eastAsia="仿宋" w:hAnsi="仿宋" w:cs="仿宋"/>
          <w:spacing w:val="-2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9"/>
          <w:sz w:val="32"/>
          <w:szCs w:val="32"/>
        </w:rPr>
        <w:t>。初赛后一周内公布初赛成绩、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8"/>
          <w:sz w:val="32"/>
          <w:szCs w:val="32"/>
        </w:rPr>
        <w:t>入围队伍与决赛方案。</w:t>
      </w:r>
    </w:p>
    <w:p w14:paraId="3EF63100" w14:textId="77777777" w:rsidR="00936638" w:rsidRDefault="00B52943">
      <w:pPr>
        <w:spacing w:line="202" w:lineRule="auto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pacing w:val="-20"/>
          <w:sz w:val="32"/>
          <w:szCs w:val="32"/>
        </w:rPr>
        <w:t>（四）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20"/>
          <w:sz w:val="32"/>
          <w:szCs w:val="32"/>
        </w:rPr>
        <w:t>决赛(11</w:t>
      </w:r>
      <w:r>
        <w:rPr>
          <w:rFonts w:ascii="仿宋" w:eastAsia="仿宋" w:hAnsi="仿宋" w:cs="仿宋"/>
          <w:spacing w:val="-47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20"/>
          <w:sz w:val="32"/>
          <w:szCs w:val="32"/>
        </w:rPr>
        <w:t>月下旬或</w:t>
      </w:r>
      <w:r>
        <w:rPr>
          <w:rFonts w:ascii="仿宋" w:eastAsia="仿宋" w:hAnsi="仿宋" w:cs="仿宋"/>
          <w:spacing w:val="-52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20"/>
          <w:sz w:val="32"/>
          <w:szCs w:val="32"/>
        </w:rPr>
        <w:t>12</w:t>
      </w:r>
      <w:r>
        <w:rPr>
          <w:rFonts w:ascii="仿宋" w:eastAsia="仿宋" w:hAnsi="仿宋" w:cs="仿宋"/>
          <w:spacing w:val="-46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20"/>
          <w:sz w:val="32"/>
          <w:szCs w:val="32"/>
        </w:rPr>
        <w:t>月上旬)</w:t>
      </w:r>
    </w:p>
    <w:p w14:paraId="18D4C8C7" w14:textId="62D9AE65" w:rsidR="00936638" w:rsidRPr="00C81B47" w:rsidRDefault="00B52943" w:rsidP="00C81B47">
      <w:pPr>
        <w:spacing w:before="210" w:line="323" w:lineRule="auto"/>
        <w:ind w:right="205" w:firstLine="672"/>
        <w:rPr>
          <w:rFonts w:ascii="仿宋" w:eastAsia="仿宋" w:hAnsi="仿宋" w:cs="仿宋"/>
          <w:sz w:val="32"/>
          <w:szCs w:val="32"/>
        </w:rPr>
        <w:sectPr w:rsidR="00936638" w:rsidRPr="00C81B47">
          <w:footerReference w:type="default" r:id="rId16"/>
          <w:pgSz w:w="11906" w:h="16839"/>
          <w:pgMar w:top="0" w:right="1319" w:bottom="1785" w:left="1552" w:header="0" w:footer="1663" w:gutter="0"/>
          <w:cols w:space="720"/>
        </w:sectPr>
      </w:pPr>
      <w:r>
        <w:rPr>
          <w:rFonts w:ascii="仿宋" w:eastAsia="仿宋" w:hAnsi="仿宋" w:cs="仿宋"/>
          <w:spacing w:val="-9"/>
          <w:sz w:val="32"/>
          <w:szCs w:val="32"/>
          <w:u w:val="single"/>
        </w:rPr>
        <w:t>因新冠肺炎疫情防控工作要求，决赛暂定为线上进行</w:t>
      </w:r>
      <w:r>
        <w:rPr>
          <w:rFonts w:ascii="仿宋" w:eastAsia="仿宋" w:hAnsi="仿宋" w:cs="仿宋"/>
          <w:spacing w:val="-9"/>
          <w:sz w:val="32"/>
          <w:szCs w:val="32"/>
        </w:rPr>
        <w:t>。决赛</w:t>
      </w:r>
      <w:r>
        <w:rPr>
          <w:rFonts w:ascii="仿宋" w:eastAsia="仿宋" w:hAnsi="仿宋" w:cs="仿宋"/>
          <w:spacing w:val="25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8"/>
          <w:sz w:val="32"/>
          <w:szCs w:val="32"/>
        </w:rPr>
        <w:t>包括“ERP</w:t>
      </w:r>
      <w:r>
        <w:rPr>
          <w:rFonts w:ascii="仿宋" w:eastAsia="仿宋" w:hAnsi="仿宋" w:cs="仿宋"/>
          <w:spacing w:val="-34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8"/>
          <w:sz w:val="32"/>
          <w:szCs w:val="32"/>
        </w:rPr>
        <w:t>管理会计应用决策”和“经营成果展示”两部分。进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2"/>
          <w:sz w:val="32"/>
          <w:szCs w:val="32"/>
        </w:rPr>
        <w:t>入决赛的</w:t>
      </w:r>
      <w:r>
        <w:rPr>
          <w:rFonts w:ascii="仿宋" w:eastAsia="仿宋" w:hAnsi="仿宋" w:cs="仿宋"/>
          <w:spacing w:val="-65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2"/>
          <w:sz w:val="32"/>
          <w:szCs w:val="32"/>
        </w:rPr>
        <w:t>48</w:t>
      </w:r>
      <w:r>
        <w:rPr>
          <w:rFonts w:ascii="仿宋" w:eastAsia="仿宋" w:hAnsi="仿宋" w:cs="仿宋"/>
          <w:spacing w:val="-62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2"/>
          <w:sz w:val="32"/>
          <w:szCs w:val="32"/>
        </w:rPr>
        <w:t>支队伍根据抽签结果分成</w:t>
      </w:r>
      <w:r>
        <w:rPr>
          <w:rFonts w:ascii="仿宋" w:eastAsia="仿宋" w:hAnsi="仿宋" w:cs="仿宋"/>
          <w:spacing w:val="-76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2"/>
          <w:sz w:val="32"/>
          <w:szCs w:val="32"/>
        </w:rPr>
        <w:t>4</w:t>
      </w:r>
      <w:r>
        <w:rPr>
          <w:rFonts w:ascii="仿宋" w:eastAsia="仿宋" w:hAnsi="仿宋" w:cs="仿宋"/>
          <w:spacing w:val="-61"/>
          <w:sz w:val="32"/>
          <w:szCs w:val="32"/>
        </w:rPr>
        <w:t xml:space="preserve"> </w:t>
      </w:r>
      <w:proofErr w:type="gramStart"/>
      <w:r>
        <w:rPr>
          <w:rFonts w:ascii="仿宋" w:eastAsia="仿宋" w:hAnsi="仿宋" w:cs="仿宋"/>
          <w:spacing w:val="-12"/>
          <w:sz w:val="32"/>
          <w:szCs w:val="32"/>
        </w:rPr>
        <w:t>个</w:t>
      </w:r>
      <w:proofErr w:type="gramEnd"/>
      <w:r>
        <w:rPr>
          <w:rFonts w:ascii="仿宋" w:eastAsia="仿宋" w:hAnsi="仿宋" w:cs="仿宋"/>
          <w:spacing w:val="-12"/>
          <w:sz w:val="32"/>
          <w:szCs w:val="32"/>
        </w:rPr>
        <w:t>小组进行比赛，根据线</w:t>
      </w:r>
    </w:p>
    <w:p w14:paraId="14A09C08" w14:textId="77777777" w:rsidR="00936638" w:rsidRPr="00620EF2" w:rsidRDefault="00B52943" w:rsidP="00C81B47">
      <w:pPr>
        <w:spacing w:before="104" w:line="323" w:lineRule="auto"/>
        <w:ind w:right="51"/>
        <w:rPr>
          <w:rFonts w:ascii="仿宋" w:eastAsia="仿宋" w:hAnsi="仿宋" w:cs="仿宋"/>
          <w:sz w:val="32"/>
          <w:szCs w:val="32"/>
        </w:rPr>
      </w:pPr>
      <w:r>
        <w:rPr>
          <w:noProof/>
        </w:rPr>
        <w:lastRenderedPageBreak/>
        <w:drawing>
          <wp:anchor distT="0" distB="0" distL="0" distR="0" simplePos="0" relativeHeight="251662336" behindDoc="0" locked="0" layoutInCell="1" allowOverlap="1" wp14:anchorId="33BD2D73" wp14:editId="7B856B9E">
            <wp:simplePos x="0" y="0"/>
            <wp:positionH relativeFrom="column">
              <wp:posOffset>2000250</wp:posOffset>
            </wp:positionH>
            <wp:positionV relativeFrom="paragraph">
              <wp:posOffset>618490</wp:posOffset>
            </wp:positionV>
            <wp:extent cx="3592830" cy="10160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92639" cy="10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eastAsia="仿宋" w:hAnsi="仿宋" w:cs="仿宋"/>
          <w:spacing w:val="-15"/>
          <w:sz w:val="32"/>
          <w:szCs w:val="32"/>
        </w:rPr>
        <w:t>上模拟运营成绩排名，每小组前</w:t>
      </w:r>
      <w:r>
        <w:rPr>
          <w:rFonts w:ascii="仿宋" w:eastAsia="仿宋" w:hAnsi="仿宋" w:cs="仿宋"/>
          <w:spacing w:val="-64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sz w:val="32"/>
          <w:szCs w:val="32"/>
        </w:rPr>
        <w:t>2</w:t>
      </w:r>
      <w:r>
        <w:rPr>
          <w:rFonts w:ascii="仿宋" w:eastAsia="仿宋" w:hAnsi="仿宋" w:cs="仿宋"/>
          <w:spacing w:val="-60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sz w:val="32"/>
          <w:szCs w:val="32"/>
        </w:rPr>
        <w:t>名（共</w:t>
      </w:r>
      <w:r>
        <w:rPr>
          <w:rFonts w:ascii="仿宋" w:eastAsia="仿宋" w:hAnsi="仿宋" w:cs="仿宋"/>
          <w:spacing w:val="-74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sz w:val="32"/>
          <w:szCs w:val="32"/>
        </w:rPr>
        <w:t>8</w:t>
      </w:r>
      <w:r>
        <w:rPr>
          <w:rFonts w:ascii="仿宋" w:eastAsia="仿宋" w:hAnsi="仿宋" w:cs="仿宋"/>
          <w:spacing w:val="-62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sz w:val="32"/>
          <w:szCs w:val="32"/>
        </w:rPr>
        <w:t>支队伍）</w:t>
      </w:r>
      <w:r>
        <w:rPr>
          <w:rFonts w:ascii="仿宋" w:eastAsia="仿宋" w:hAnsi="仿宋" w:cs="仿宋"/>
          <w:spacing w:val="15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sz w:val="32"/>
          <w:szCs w:val="32"/>
        </w:rPr>
        <w:t>入围“经营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3"/>
          <w:sz w:val="32"/>
          <w:szCs w:val="32"/>
        </w:rPr>
        <w:t>成果展示”环节，决出特</w:t>
      </w:r>
      <w:r w:rsidRPr="00620EF2">
        <w:rPr>
          <w:rFonts w:ascii="仿宋" w:eastAsia="仿宋" w:hAnsi="仿宋" w:cs="仿宋"/>
          <w:spacing w:val="-13"/>
          <w:sz w:val="32"/>
          <w:szCs w:val="32"/>
        </w:rPr>
        <w:t>等奖</w:t>
      </w:r>
      <w:r w:rsidRPr="00620EF2">
        <w:rPr>
          <w:rFonts w:ascii="仿宋" w:eastAsia="仿宋" w:hAnsi="仿宋" w:cs="仿宋"/>
          <w:spacing w:val="-45"/>
          <w:sz w:val="32"/>
          <w:szCs w:val="32"/>
        </w:rPr>
        <w:t xml:space="preserve"> </w:t>
      </w:r>
      <w:r w:rsidRPr="00620EF2">
        <w:rPr>
          <w:rFonts w:ascii="仿宋" w:eastAsia="仿宋" w:hAnsi="仿宋" w:cs="仿宋"/>
          <w:spacing w:val="-13"/>
          <w:sz w:val="32"/>
          <w:szCs w:val="32"/>
        </w:rPr>
        <w:t>1</w:t>
      </w:r>
      <w:r w:rsidRPr="00620EF2">
        <w:rPr>
          <w:rFonts w:ascii="仿宋" w:eastAsia="仿宋" w:hAnsi="仿宋" w:cs="仿宋"/>
          <w:spacing w:val="-61"/>
          <w:sz w:val="32"/>
          <w:szCs w:val="32"/>
        </w:rPr>
        <w:t xml:space="preserve"> </w:t>
      </w:r>
      <w:proofErr w:type="gramStart"/>
      <w:r w:rsidRPr="00620EF2">
        <w:rPr>
          <w:rFonts w:ascii="仿宋" w:eastAsia="仿宋" w:hAnsi="仿宋" w:cs="仿宋"/>
          <w:spacing w:val="-13"/>
          <w:sz w:val="32"/>
          <w:szCs w:val="32"/>
        </w:rPr>
        <w:t>个</w:t>
      </w:r>
      <w:proofErr w:type="gramEnd"/>
      <w:r w:rsidRPr="00620EF2">
        <w:rPr>
          <w:rFonts w:ascii="仿宋" w:eastAsia="仿宋" w:hAnsi="仿宋" w:cs="仿宋"/>
          <w:spacing w:val="-13"/>
          <w:sz w:val="32"/>
          <w:szCs w:val="32"/>
        </w:rPr>
        <w:t>、一等奖</w:t>
      </w:r>
      <w:r w:rsidRPr="00620EF2">
        <w:rPr>
          <w:rFonts w:ascii="仿宋" w:eastAsia="仿宋" w:hAnsi="仿宋" w:cs="仿宋"/>
          <w:spacing w:val="-71"/>
          <w:sz w:val="32"/>
          <w:szCs w:val="32"/>
        </w:rPr>
        <w:t xml:space="preserve"> </w:t>
      </w:r>
      <w:r w:rsidRPr="00620EF2">
        <w:rPr>
          <w:rFonts w:ascii="仿宋" w:eastAsia="仿宋" w:hAnsi="仿宋" w:cs="仿宋"/>
          <w:spacing w:val="-13"/>
          <w:sz w:val="32"/>
          <w:szCs w:val="32"/>
        </w:rPr>
        <w:t>2</w:t>
      </w:r>
      <w:r w:rsidRPr="00620EF2">
        <w:rPr>
          <w:rFonts w:ascii="仿宋" w:eastAsia="仿宋" w:hAnsi="仿宋" w:cs="仿宋"/>
          <w:spacing w:val="-61"/>
          <w:sz w:val="32"/>
          <w:szCs w:val="32"/>
        </w:rPr>
        <w:t xml:space="preserve"> </w:t>
      </w:r>
      <w:proofErr w:type="gramStart"/>
      <w:r w:rsidRPr="00620EF2">
        <w:rPr>
          <w:rFonts w:ascii="仿宋" w:eastAsia="仿宋" w:hAnsi="仿宋" w:cs="仿宋"/>
          <w:spacing w:val="-13"/>
          <w:sz w:val="32"/>
          <w:szCs w:val="32"/>
        </w:rPr>
        <w:t>个</w:t>
      </w:r>
      <w:proofErr w:type="gramEnd"/>
      <w:r w:rsidRPr="00620EF2">
        <w:rPr>
          <w:rFonts w:ascii="仿宋" w:eastAsia="仿宋" w:hAnsi="仿宋" w:cs="仿宋"/>
          <w:spacing w:val="-13"/>
          <w:sz w:val="32"/>
          <w:szCs w:val="32"/>
        </w:rPr>
        <w:t>、二等奖</w:t>
      </w:r>
      <w:r w:rsidRPr="00620EF2">
        <w:rPr>
          <w:rFonts w:ascii="仿宋" w:eastAsia="仿宋" w:hAnsi="仿宋" w:cs="仿宋"/>
          <w:spacing w:val="-68"/>
          <w:sz w:val="32"/>
          <w:szCs w:val="32"/>
        </w:rPr>
        <w:t xml:space="preserve"> </w:t>
      </w:r>
      <w:r w:rsidRPr="00620EF2">
        <w:rPr>
          <w:rFonts w:ascii="仿宋" w:eastAsia="仿宋" w:hAnsi="仿宋" w:cs="仿宋"/>
          <w:spacing w:val="-13"/>
          <w:sz w:val="32"/>
          <w:szCs w:val="32"/>
        </w:rPr>
        <w:t>5</w:t>
      </w:r>
      <w:r w:rsidRPr="00620EF2">
        <w:rPr>
          <w:rFonts w:ascii="仿宋" w:eastAsia="仿宋" w:hAnsi="仿宋" w:cs="仿宋"/>
          <w:spacing w:val="-61"/>
          <w:sz w:val="32"/>
          <w:szCs w:val="32"/>
        </w:rPr>
        <w:t xml:space="preserve"> </w:t>
      </w:r>
      <w:proofErr w:type="gramStart"/>
      <w:r w:rsidRPr="00620EF2">
        <w:rPr>
          <w:rFonts w:ascii="仿宋" w:eastAsia="仿宋" w:hAnsi="仿宋" w:cs="仿宋"/>
          <w:spacing w:val="-13"/>
          <w:sz w:val="32"/>
          <w:szCs w:val="32"/>
        </w:rPr>
        <w:t>个</w:t>
      </w:r>
      <w:proofErr w:type="gramEnd"/>
      <w:r w:rsidRPr="00620EF2">
        <w:rPr>
          <w:rFonts w:ascii="仿宋" w:eastAsia="仿宋" w:hAnsi="仿宋" w:cs="仿宋"/>
          <w:spacing w:val="-13"/>
          <w:sz w:val="32"/>
          <w:szCs w:val="32"/>
        </w:rPr>
        <w:t>，</w:t>
      </w:r>
    </w:p>
    <w:p w14:paraId="708E9F31" w14:textId="77777777" w:rsidR="00936638" w:rsidRPr="00620EF2" w:rsidRDefault="00B52943">
      <w:pPr>
        <w:spacing w:before="1" w:line="204" w:lineRule="auto"/>
        <w:ind w:firstLine="45"/>
        <w:rPr>
          <w:rFonts w:ascii="仿宋" w:eastAsia="仿宋" w:hAnsi="仿宋" w:cs="仿宋"/>
          <w:sz w:val="32"/>
          <w:szCs w:val="32"/>
        </w:rPr>
      </w:pPr>
      <w:r w:rsidRPr="00620EF2">
        <w:rPr>
          <w:rFonts w:ascii="仿宋" w:eastAsia="仿宋" w:hAnsi="仿宋" w:cs="仿宋"/>
          <w:spacing w:val="-10"/>
          <w:sz w:val="32"/>
          <w:szCs w:val="32"/>
        </w:rPr>
        <w:t>每小组第</w:t>
      </w:r>
      <w:r w:rsidRPr="00620EF2">
        <w:rPr>
          <w:rFonts w:ascii="仿宋" w:eastAsia="仿宋" w:hAnsi="仿宋" w:cs="仿宋"/>
          <w:spacing w:val="-61"/>
          <w:sz w:val="32"/>
          <w:szCs w:val="32"/>
        </w:rPr>
        <w:t xml:space="preserve"> </w:t>
      </w:r>
      <w:r w:rsidRPr="00620EF2">
        <w:rPr>
          <w:rFonts w:ascii="仿宋" w:eastAsia="仿宋" w:hAnsi="仿宋" w:cs="仿宋"/>
          <w:spacing w:val="-10"/>
          <w:sz w:val="32"/>
          <w:szCs w:val="32"/>
        </w:rPr>
        <w:t>3-5</w:t>
      </w:r>
      <w:r w:rsidRPr="00620EF2">
        <w:rPr>
          <w:rFonts w:ascii="仿宋" w:eastAsia="仿宋" w:hAnsi="仿宋" w:cs="仿宋"/>
          <w:spacing w:val="-61"/>
          <w:sz w:val="32"/>
          <w:szCs w:val="32"/>
        </w:rPr>
        <w:t xml:space="preserve"> </w:t>
      </w:r>
      <w:r w:rsidRPr="00620EF2">
        <w:rPr>
          <w:rFonts w:ascii="仿宋" w:eastAsia="仿宋" w:hAnsi="仿宋" w:cs="仿宋"/>
          <w:spacing w:val="-10"/>
          <w:sz w:val="32"/>
          <w:szCs w:val="32"/>
        </w:rPr>
        <w:t>名为三等奖。</w:t>
      </w:r>
    </w:p>
    <w:p w14:paraId="2A7E1529" w14:textId="77777777" w:rsidR="00936638" w:rsidRDefault="00B52943">
      <w:pPr>
        <w:spacing w:before="205" w:line="323" w:lineRule="auto"/>
        <w:ind w:left="37" w:right="100" w:firstLine="602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pacing w:val="-7"/>
          <w:sz w:val="32"/>
          <w:szCs w:val="32"/>
        </w:rPr>
        <w:t>“ERP</w:t>
      </w:r>
      <w:r>
        <w:rPr>
          <w:rFonts w:ascii="仿宋" w:eastAsia="仿宋" w:hAnsi="仿宋" w:cs="仿宋"/>
          <w:spacing w:val="-31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7"/>
          <w:sz w:val="32"/>
          <w:szCs w:val="32"/>
        </w:rPr>
        <w:t>管理会计应用决策”环节主要考察参赛者对预算目标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9"/>
          <w:sz w:val="32"/>
          <w:szCs w:val="32"/>
        </w:rPr>
        <w:t>分解、复杂预算编制、预算执行、预算调整、预算分析的掌握。</w:t>
      </w:r>
    </w:p>
    <w:p w14:paraId="41FE9133" w14:textId="77777777" w:rsidR="00936638" w:rsidRDefault="00B52943">
      <w:pPr>
        <w:spacing w:line="323" w:lineRule="auto"/>
        <w:ind w:left="34" w:firstLine="605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pacing w:val="-6"/>
          <w:sz w:val="32"/>
          <w:szCs w:val="32"/>
        </w:rPr>
        <w:t>“经营成果展示”环节包括经营成果展示和评委提问两个环</w:t>
      </w:r>
      <w:r>
        <w:rPr>
          <w:rFonts w:ascii="仿宋" w:eastAsia="仿宋" w:hAnsi="仿宋" w:cs="仿宋"/>
          <w:spacing w:val="13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sz w:val="32"/>
          <w:szCs w:val="32"/>
        </w:rPr>
        <w:t>节，其中经营成果展示(6</w:t>
      </w:r>
      <w:r>
        <w:rPr>
          <w:rFonts w:ascii="仿宋" w:eastAsia="仿宋" w:hAnsi="仿宋" w:cs="仿宋"/>
          <w:spacing w:val="-49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sz w:val="32"/>
          <w:szCs w:val="32"/>
        </w:rPr>
        <w:t>分钟）</w:t>
      </w:r>
      <w:r>
        <w:rPr>
          <w:rFonts w:ascii="仿宋" w:eastAsia="仿宋" w:hAnsi="仿宋" w:cs="仿宋"/>
          <w:spacing w:val="-5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sz w:val="32"/>
          <w:szCs w:val="32"/>
        </w:rPr>
        <w:t>配合使用</w:t>
      </w:r>
      <w:r>
        <w:rPr>
          <w:rFonts w:ascii="仿宋" w:eastAsia="仿宋" w:hAnsi="仿宋" w:cs="仿宋"/>
          <w:spacing w:val="-79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sz w:val="32"/>
          <w:szCs w:val="32"/>
        </w:rPr>
        <w:t>PPT</w:t>
      </w:r>
      <w:r>
        <w:rPr>
          <w:rFonts w:ascii="仿宋" w:eastAsia="仿宋" w:hAnsi="仿宋" w:cs="仿宋"/>
          <w:spacing w:val="-30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sz w:val="32"/>
          <w:szCs w:val="32"/>
        </w:rPr>
        <w:t>围绕团队的经营理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6"/>
          <w:sz w:val="32"/>
          <w:szCs w:val="32"/>
        </w:rPr>
        <w:t>念、经营过程、经营结果，以及未来风险评估与发展趋势展开，</w:t>
      </w:r>
      <w:r>
        <w:rPr>
          <w:rFonts w:ascii="仿宋" w:eastAsia="仿宋" w:hAnsi="仿宋" w:cs="仿宋"/>
          <w:spacing w:val="22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1"/>
          <w:sz w:val="32"/>
          <w:szCs w:val="32"/>
        </w:rPr>
        <w:t>评委提问与回答</w:t>
      </w:r>
      <w:r>
        <w:rPr>
          <w:rFonts w:ascii="仿宋" w:eastAsia="仿宋" w:hAnsi="仿宋" w:cs="仿宋"/>
          <w:spacing w:val="-67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1"/>
          <w:sz w:val="32"/>
          <w:szCs w:val="32"/>
        </w:rPr>
        <w:t>4</w:t>
      </w:r>
      <w:r>
        <w:rPr>
          <w:rFonts w:ascii="仿宋" w:eastAsia="仿宋" w:hAnsi="仿宋" w:cs="仿宋"/>
          <w:spacing w:val="-58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1"/>
          <w:sz w:val="32"/>
          <w:szCs w:val="32"/>
        </w:rPr>
        <w:t>分钟，合计</w:t>
      </w:r>
      <w:r>
        <w:rPr>
          <w:rFonts w:ascii="仿宋" w:eastAsia="仿宋" w:hAnsi="仿宋" w:cs="仿宋"/>
          <w:spacing w:val="-52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1"/>
          <w:sz w:val="32"/>
          <w:szCs w:val="32"/>
        </w:rPr>
        <w:t>10</w:t>
      </w:r>
      <w:r>
        <w:rPr>
          <w:rFonts w:ascii="仿宋" w:eastAsia="仿宋" w:hAnsi="仿宋" w:cs="仿宋"/>
          <w:spacing w:val="-58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1"/>
          <w:sz w:val="32"/>
          <w:szCs w:val="32"/>
        </w:rPr>
        <w:t>分钟。</w:t>
      </w:r>
    </w:p>
    <w:p w14:paraId="5E151A0E" w14:textId="77777777" w:rsidR="00936638" w:rsidRDefault="00B52943">
      <w:pPr>
        <w:spacing w:line="323" w:lineRule="auto"/>
        <w:ind w:left="33" w:right="516" w:firstLine="641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pacing w:val="-12"/>
          <w:sz w:val="32"/>
          <w:szCs w:val="32"/>
        </w:rPr>
        <w:t>决赛成绩=电子平台成绩排名（70%）</w:t>
      </w:r>
      <w:r>
        <w:rPr>
          <w:rFonts w:ascii="仿宋" w:eastAsia="仿宋" w:hAnsi="仿宋" w:cs="仿宋"/>
          <w:spacing w:val="-5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2"/>
          <w:sz w:val="32"/>
          <w:szCs w:val="32"/>
        </w:rPr>
        <w:t>+经营成果展示排名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4"/>
          <w:w w:val="91"/>
          <w:sz w:val="32"/>
          <w:szCs w:val="32"/>
        </w:rPr>
        <w:t>（30%）</w:t>
      </w:r>
      <w:r>
        <w:rPr>
          <w:rFonts w:ascii="仿宋" w:eastAsia="仿宋" w:hAnsi="仿宋" w:cs="仿宋"/>
          <w:spacing w:val="10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4"/>
          <w:w w:val="91"/>
          <w:sz w:val="32"/>
          <w:szCs w:val="32"/>
        </w:rPr>
        <w:t>。</w:t>
      </w:r>
    </w:p>
    <w:p w14:paraId="6A9584B1" w14:textId="77777777" w:rsidR="00936638" w:rsidRDefault="00B52943">
      <w:pPr>
        <w:spacing w:before="1" w:line="204" w:lineRule="auto"/>
        <w:ind w:firstLine="677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pacing w:val="-7"/>
          <w:sz w:val="32"/>
          <w:szCs w:val="32"/>
        </w:rPr>
        <w:t>具体比赛形式和内容以组委会第一次会议后公布为准。</w:t>
      </w:r>
    </w:p>
    <w:p w14:paraId="051072F0" w14:textId="77777777" w:rsidR="00936638" w:rsidRDefault="00B52943">
      <w:pPr>
        <w:spacing w:before="205" w:line="323" w:lineRule="auto"/>
        <w:ind w:left="36" w:right="45" w:firstLine="648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pacing w:val="-8"/>
          <w:sz w:val="32"/>
          <w:szCs w:val="32"/>
        </w:rPr>
        <w:t>为确保大赛的顺利进行，将在比赛前进行大赛知识点的梳理</w:t>
      </w:r>
      <w:r>
        <w:rPr>
          <w:rFonts w:ascii="仿宋" w:eastAsia="仿宋" w:hAnsi="仿宋" w:cs="仿宋"/>
          <w:spacing w:val="20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7"/>
          <w:sz w:val="32"/>
          <w:szCs w:val="32"/>
        </w:rPr>
        <w:t>及公布，并在决赛前为不同组别的参赛队伍提供线上练习。初赛</w:t>
      </w:r>
      <w:r>
        <w:rPr>
          <w:rFonts w:ascii="仿宋" w:eastAsia="仿宋" w:hAnsi="仿宋" w:cs="仿宋"/>
          <w:spacing w:val="5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7"/>
          <w:sz w:val="32"/>
          <w:szCs w:val="32"/>
        </w:rPr>
        <w:t>后组织召开指导老师、参赛队长线上工作会，公布决赛方案和细</w:t>
      </w:r>
      <w:r>
        <w:rPr>
          <w:rFonts w:ascii="仿宋" w:eastAsia="仿宋" w:hAnsi="仿宋" w:cs="仿宋"/>
          <w:spacing w:val="4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7"/>
          <w:sz w:val="32"/>
          <w:szCs w:val="32"/>
        </w:rPr>
        <w:t>则，对指导老师、参赛队队长进行线上培训。</w:t>
      </w:r>
    </w:p>
    <w:p w14:paraId="63162598" w14:textId="77777777" w:rsidR="00936638" w:rsidRDefault="00B52943">
      <w:pPr>
        <w:spacing w:before="2" w:line="204" w:lineRule="auto"/>
        <w:ind w:firstLine="676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pacing w:val="-9"/>
          <w:sz w:val="32"/>
          <w:szCs w:val="32"/>
        </w:rPr>
        <w:t>六、奖项设置</w:t>
      </w:r>
    </w:p>
    <w:p w14:paraId="63AD3233" w14:textId="77777777" w:rsidR="00936638" w:rsidRDefault="00B52943">
      <w:pPr>
        <w:spacing w:before="205" w:line="323" w:lineRule="auto"/>
        <w:ind w:firstLine="710"/>
        <w:rPr>
          <w:rFonts w:ascii="仿宋" w:eastAsia="仿宋" w:hAnsi="仿宋" w:cs="仿宋"/>
          <w:spacing w:val="-6"/>
          <w:sz w:val="32"/>
          <w:szCs w:val="32"/>
        </w:rPr>
      </w:pPr>
      <w:r>
        <w:rPr>
          <w:rFonts w:ascii="仿宋" w:eastAsia="仿宋" w:hAnsi="仿宋" w:cs="仿宋"/>
          <w:spacing w:val="-12"/>
          <w:sz w:val="32"/>
          <w:szCs w:val="32"/>
        </w:rPr>
        <w:t>比赛最终决出</w:t>
      </w:r>
      <w:r>
        <w:rPr>
          <w:rFonts w:ascii="仿宋" w:eastAsia="仿宋" w:hAnsi="仿宋" w:cs="仿宋"/>
          <w:spacing w:val="-12"/>
          <w:sz w:val="32"/>
          <w:szCs w:val="32"/>
          <w:u w:val="single"/>
        </w:rPr>
        <w:t>特等奖</w:t>
      </w:r>
      <w:r>
        <w:rPr>
          <w:rFonts w:ascii="仿宋" w:eastAsia="仿宋" w:hAnsi="仿宋" w:cs="仿宋"/>
          <w:spacing w:val="-50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/>
          <w:spacing w:val="-12"/>
          <w:sz w:val="32"/>
          <w:szCs w:val="32"/>
          <w:u w:val="single"/>
        </w:rPr>
        <w:t>1</w:t>
      </w:r>
      <w:r>
        <w:rPr>
          <w:rFonts w:ascii="仿宋" w:eastAsia="仿宋" w:hAnsi="仿宋" w:cs="仿宋"/>
          <w:spacing w:val="-61"/>
          <w:sz w:val="32"/>
          <w:szCs w:val="32"/>
          <w:u w:val="single"/>
        </w:rPr>
        <w:t xml:space="preserve"> </w:t>
      </w:r>
      <w:proofErr w:type="gramStart"/>
      <w:r>
        <w:rPr>
          <w:rFonts w:ascii="仿宋" w:eastAsia="仿宋" w:hAnsi="仿宋" w:cs="仿宋"/>
          <w:spacing w:val="-12"/>
          <w:sz w:val="32"/>
          <w:szCs w:val="32"/>
          <w:u w:val="single"/>
        </w:rPr>
        <w:t>个</w:t>
      </w:r>
      <w:proofErr w:type="gramEnd"/>
      <w:r>
        <w:rPr>
          <w:rFonts w:ascii="仿宋" w:eastAsia="仿宋" w:hAnsi="仿宋" w:cs="仿宋"/>
          <w:spacing w:val="-12"/>
          <w:sz w:val="32"/>
          <w:szCs w:val="32"/>
          <w:u w:val="single"/>
        </w:rPr>
        <w:t>、一等奖</w:t>
      </w:r>
      <w:r>
        <w:rPr>
          <w:rFonts w:ascii="仿宋" w:eastAsia="仿宋" w:hAnsi="仿宋" w:cs="仿宋"/>
          <w:spacing w:val="-71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/>
          <w:spacing w:val="-12"/>
          <w:sz w:val="32"/>
          <w:szCs w:val="32"/>
          <w:u w:val="single"/>
        </w:rPr>
        <w:t>2</w:t>
      </w:r>
      <w:r>
        <w:rPr>
          <w:rFonts w:ascii="仿宋" w:eastAsia="仿宋" w:hAnsi="仿宋" w:cs="仿宋"/>
          <w:spacing w:val="-60"/>
          <w:sz w:val="32"/>
          <w:szCs w:val="32"/>
          <w:u w:val="single"/>
        </w:rPr>
        <w:t xml:space="preserve"> </w:t>
      </w:r>
      <w:proofErr w:type="gramStart"/>
      <w:r>
        <w:rPr>
          <w:rFonts w:ascii="仿宋" w:eastAsia="仿宋" w:hAnsi="仿宋" w:cs="仿宋"/>
          <w:spacing w:val="-12"/>
          <w:sz w:val="32"/>
          <w:szCs w:val="32"/>
          <w:u w:val="single"/>
        </w:rPr>
        <w:t>个</w:t>
      </w:r>
      <w:proofErr w:type="gramEnd"/>
      <w:r>
        <w:rPr>
          <w:rFonts w:ascii="仿宋" w:eastAsia="仿宋" w:hAnsi="仿宋" w:cs="仿宋"/>
          <w:spacing w:val="-12"/>
          <w:sz w:val="32"/>
          <w:szCs w:val="32"/>
          <w:u w:val="single"/>
        </w:rPr>
        <w:t>、二等奖</w:t>
      </w:r>
      <w:r>
        <w:rPr>
          <w:rFonts w:ascii="仿宋" w:eastAsia="仿宋" w:hAnsi="仿宋" w:cs="仿宋"/>
          <w:spacing w:val="-69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/>
          <w:spacing w:val="-12"/>
          <w:sz w:val="32"/>
          <w:szCs w:val="32"/>
          <w:u w:val="single"/>
        </w:rPr>
        <w:t>5</w:t>
      </w:r>
      <w:r>
        <w:rPr>
          <w:rFonts w:ascii="仿宋" w:eastAsia="仿宋" w:hAnsi="仿宋" w:cs="仿宋"/>
          <w:spacing w:val="-61"/>
          <w:sz w:val="32"/>
          <w:szCs w:val="32"/>
          <w:u w:val="single"/>
        </w:rPr>
        <w:t xml:space="preserve"> </w:t>
      </w:r>
      <w:proofErr w:type="gramStart"/>
      <w:r>
        <w:rPr>
          <w:rFonts w:ascii="仿宋" w:eastAsia="仿宋" w:hAnsi="仿宋" w:cs="仿宋"/>
          <w:spacing w:val="-12"/>
          <w:sz w:val="32"/>
          <w:szCs w:val="32"/>
          <w:u w:val="single"/>
        </w:rPr>
        <w:t>个</w:t>
      </w:r>
      <w:proofErr w:type="gramEnd"/>
      <w:r>
        <w:rPr>
          <w:rFonts w:ascii="仿宋" w:eastAsia="仿宋" w:hAnsi="仿宋" w:cs="仿宋"/>
          <w:spacing w:val="-12"/>
          <w:sz w:val="32"/>
          <w:szCs w:val="32"/>
          <w:u w:val="single"/>
        </w:rPr>
        <w:t>，每小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8"/>
          <w:sz w:val="32"/>
          <w:szCs w:val="32"/>
          <w:u w:val="single"/>
        </w:rPr>
        <w:t>组第</w:t>
      </w:r>
      <w:r>
        <w:rPr>
          <w:rFonts w:ascii="仿宋" w:eastAsia="仿宋" w:hAnsi="仿宋" w:cs="仿宋"/>
          <w:spacing w:val="-68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/>
          <w:spacing w:val="-8"/>
          <w:sz w:val="32"/>
          <w:szCs w:val="32"/>
          <w:u w:val="single"/>
        </w:rPr>
        <w:t>3-5</w:t>
      </w:r>
      <w:r>
        <w:rPr>
          <w:rFonts w:ascii="仿宋" w:eastAsia="仿宋" w:hAnsi="仿宋" w:cs="仿宋"/>
          <w:spacing w:val="-60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/>
          <w:spacing w:val="-8"/>
          <w:sz w:val="32"/>
          <w:szCs w:val="32"/>
          <w:u w:val="single"/>
        </w:rPr>
        <w:t>名为三等奖（以团队为单位</w:t>
      </w:r>
      <w:r>
        <w:rPr>
          <w:rFonts w:ascii="仿宋" w:eastAsia="仿宋" w:hAnsi="仿宋" w:cs="仿宋"/>
          <w:spacing w:val="-103"/>
          <w:sz w:val="32"/>
          <w:szCs w:val="32"/>
          <w:u w:val="single"/>
        </w:rPr>
        <w:t>）</w:t>
      </w:r>
      <w:r>
        <w:rPr>
          <w:rFonts w:ascii="仿宋" w:eastAsia="仿宋" w:hAnsi="仿宋" w:cs="仿宋"/>
          <w:spacing w:val="-68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/>
          <w:spacing w:val="-103"/>
          <w:sz w:val="32"/>
          <w:szCs w:val="32"/>
          <w:u w:val="single"/>
        </w:rPr>
        <w:t>，</w:t>
      </w:r>
      <w:r>
        <w:rPr>
          <w:rFonts w:ascii="仿宋" w:eastAsia="仿宋" w:hAnsi="仿宋" w:cs="仿宋"/>
          <w:spacing w:val="-8"/>
          <w:sz w:val="32"/>
          <w:szCs w:val="32"/>
          <w:u w:val="single"/>
        </w:rPr>
        <w:t>优秀个人奖</w:t>
      </w:r>
      <w:r>
        <w:rPr>
          <w:rFonts w:ascii="仿宋" w:eastAsia="仿宋" w:hAnsi="仿宋" w:cs="仿宋"/>
          <w:spacing w:val="-51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/>
          <w:spacing w:val="-8"/>
          <w:sz w:val="32"/>
          <w:szCs w:val="32"/>
          <w:u w:val="single"/>
        </w:rPr>
        <w:t>12</w:t>
      </w:r>
      <w:r>
        <w:rPr>
          <w:rFonts w:ascii="仿宋" w:eastAsia="仿宋" w:hAnsi="仿宋" w:cs="仿宋"/>
          <w:spacing w:val="-61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/>
          <w:spacing w:val="-8"/>
          <w:sz w:val="32"/>
          <w:szCs w:val="32"/>
          <w:u w:val="single"/>
        </w:rPr>
        <w:t>名，优秀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6"/>
          <w:sz w:val="32"/>
          <w:szCs w:val="32"/>
          <w:u w:val="single"/>
        </w:rPr>
        <w:t>指导老师</w:t>
      </w:r>
      <w:r>
        <w:rPr>
          <w:rFonts w:ascii="仿宋" w:eastAsia="仿宋" w:hAnsi="仿宋" w:cs="仿宋"/>
          <w:spacing w:val="-70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/>
          <w:spacing w:val="-6"/>
          <w:sz w:val="32"/>
          <w:szCs w:val="32"/>
          <w:u w:val="single"/>
        </w:rPr>
        <w:t>20</w:t>
      </w:r>
      <w:r>
        <w:rPr>
          <w:rFonts w:ascii="仿宋" w:eastAsia="仿宋" w:hAnsi="仿宋" w:cs="仿宋"/>
          <w:spacing w:val="-60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/>
          <w:spacing w:val="-6"/>
          <w:sz w:val="32"/>
          <w:szCs w:val="32"/>
          <w:u w:val="single"/>
        </w:rPr>
        <w:t>名（以获奖团队的指导老师实际数量为准</w:t>
      </w:r>
      <w:r>
        <w:rPr>
          <w:rFonts w:ascii="仿宋" w:eastAsia="仿宋" w:hAnsi="仿宋" w:cs="仿宋"/>
          <w:spacing w:val="-109"/>
          <w:sz w:val="32"/>
          <w:szCs w:val="32"/>
          <w:u w:val="single"/>
        </w:rPr>
        <w:t>）</w:t>
      </w:r>
      <w:r>
        <w:rPr>
          <w:rFonts w:ascii="仿宋" w:eastAsia="仿宋" w:hAnsi="仿宋" w:cs="仿宋"/>
          <w:spacing w:val="-68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/>
          <w:spacing w:val="-109"/>
          <w:sz w:val="32"/>
          <w:szCs w:val="32"/>
          <w:u w:val="single"/>
        </w:rPr>
        <w:t>，</w:t>
      </w:r>
      <w:r>
        <w:rPr>
          <w:rFonts w:ascii="仿宋" w:eastAsia="仿宋" w:hAnsi="仿宋" w:cs="仿宋"/>
          <w:spacing w:val="-6"/>
          <w:sz w:val="32"/>
          <w:szCs w:val="32"/>
          <w:u w:val="single"/>
        </w:rPr>
        <w:t>优秀组</w:t>
      </w:r>
      <w:r>
        <w:rPr>
          <w:rFonts w:ascii="仿宋" w:eastAsia="仿宋" w:hAnsi="仿宋" w:cs="仿宋"/>
          <w:sz w:val="32"/>
          <w:szCs w:val="32"/>
        </w:rPr>
        <w:t xml:space="preserve"> </w:t>
      </w:r>
      <w:proofErr w:type="gramStart"/>
      <w:r>
        <w:rPr>
          <w:rFonts w:ascii="仿宋" w:eastAsia="仿宋" w:hAnsi="仿宋" w:cs="仿宋"/>
          <w:spacing w:val="-11"/>
          <w:sz w:val="32"/>
          <w:szCs w:val="32"/>
          <w:u w:val="single"/>
        </w:rPr>
        <w:t>织奖</w:t>
      </w:r>
      <w:proofErr w:type="gramEnd"/>
      <w:r>
        <w:rPr>
          <w:rFonts w:ascii="仿宋" w:eastAsia="仿宋" w:hAnsi="仿宋" w:cs="仿宋"/>
          <w:spacing w:val="-38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/>
          <w:spacing w:val="-11"/>
          <w:sz w:val="32"/>
          <w:szCs w:val="32"/>
          <w:u w:val="single"/>
        </w:rPr>
        <w:t>10</w:t>
      </w:r>
      <w:r>
        <w:rPr>
          <w:rFonts w:ascii="仿宋" w:eastAsia="仿宋" w:hAnsi="仿宋" w:cs="仿宋"/>
          <w:spacing w:val="-61"/>
          <w:sz w:val="32"/>
          <w:szCs w:val="32"/>
          <w:u w:val="single"/>
        </w:rPr>
        <w:t xml:space="preserve"> </w:t>
      </w:r>
      <w:proofErr w:type="gramStart"/>
      <w:r>
        <w:rPr>
          <w:rFonts w:ascii="仿宋" w:eastAsia="仿宋" w:hAnsi="仿宋" w:cs="仿宋"/>
          <w:spacing w:val="-11"/>
          <w:sz w:val="32"/>
          <w:szCs w:val="32"/>
          <w:u w:val="single"/>
        </w:rPr>
        <w:t>个</w:t>
      </w:r>
      <w:proofErr w:type="gramEnd"/>
      <w:r>
        <w:rPr>
          <w:rFonts w:ascii="仿宋" w:eastAsia="仿宋" w:hAnsi="仿宋" w:cs="仿宋"/>
          <w:spacing w:val="-11"/>
          <w:sz w:val="32"/>
          <w:szCs w:val="32"/>
        </w:rPr>
        <w:t>，并为获奖学校、团队与个人颁发大赛获奖证书，晋级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6"/>
          <w:sz w:val="32"/>
          <w:szCs w:val="32"/>
        </w:rPr>
        <w:t>“经营成果展示”环节的队伍和个人通过双向选择，还将获得合</w:t>
      </w:r>
    </w:p>
    <w:p w14:paraId="066BC3A5" w14:textId="77777777" w:rsidR="00936638" w:rsidRDefault="00B52943">
      <w:pPr>
        <w:pStyle w:val="a3"/>
        <w:spacing w:before="55" w:line="328" w:lineRule="auto"/>
        <w:ind w:right="202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  <w:spacing w:val="-17"/>
        </w:rPr>
        <w:t>作企业的实习机会，同时对晋级决赛的队伍在</w:t>
      </w:r>
      <w:proofErr w:type="gramStart"/>
      <w:r>
        <w:rPr>
          <w:rFonts w:ascii="仿宋" w:eastAsia="仿宋" w:hAnsi="仿宋" w:cs="仿宋" w:hint="eastAsia"/>
          <w:spacing w:val="-17"/>
        </w:rPr>
        <w:t>大赛官网进行</w:t>
      </w:r>
      <w:proofErr w:type="gramEnd"/>
      <w:r>
        <w:rPr>
          <w:rFonts w:ascii="仿宋" w:eastAsia="仿宋" w:hAnsi="仿宋" w:cs="仿宋" w:hint="eastAsia"/>
          <w:spacing w:val="-17"/>
        </w:rPr>
        <w:t xml:space="preserve">公示， </w:t>
      </w:r>
      <w:r>
        <w:rPr>
          <w:rFonts w:ascii="仿宋" w:eastAsia="仿宋" w:hAnsi="仿宋" w:cs="仿宋" w:hint="eastAsia"/>
          <w:spacing w:val="-7"/>
        </w:rPr>
        <w:t>并给予相应的参赛认证。</w:t>
      </w:r>
    </w:p>
    <w:p w14:paraId="6F3D40BE" w14:textId="77777777" w:rsidR="00260F97" w:rsidRPr="00260F97" w:rsidRDefault="00B52943" w:rsidP="00260F97">
      <w:pPr>
        <w:pStyle w:val="a3"/>
        <w:spacing w:line="328" w:lineRule="auto"/>
        <w:ind w:right="6631" w:firstLineChars="200" w:firstLine="604"/>
        <w:jc w:val="both"/>
        <w:rPr>
          <w:rFonts w:ascii="仿宋" w:eastAsia="仿宋" w:hAnsi="仿宋" w:cs="仿宋"/>
          <w:spacing w:val="-18"/>
        </w:rPr>
      </w:pPr>
      <w:r w:rsidRPr="00260F97">
        <w:rPr>
          <w:rFonts w:ascii="仿宋" w:eastAsia="仿宋" w:hAnsi="仿宋" w:cs="仿宋" w:hint="eastAsia"/>
          <w:spacing w:val="-18"/>
        </w:rPr>
        <w:lastRenderedPageBreak/>
        <w:t>七、联系方</w:t>
      </w:r>
      <w:r w:rsidR="00260F97" w:rsidRPr="00260F97">
        <w:rPr>
          <w:rFonts w:ascii="仿宋" w:eastAsia="仿宋" w:hAnsi="仿宋" w:cs="仿宋" w:hint="eastAsia"/>
          <w:spacing w:val="-18"/>
        </w:rPr>
        <w:t>式</w:t>
      </w:r>
    </w:p>
    <w:p w14:paraId="1BE9B4E2" w14:textId="77777777" w:rsidR="00936638" w:rsidRPr="00260F97" w:rsidRDefault="00B52943" w:rsidP="00260F97">
      <w:pPr>
        <w:pStyle w:val="a3"/>
        <w:spacing w:line="328" w:lineRule="auto"/>
        <w:ind w:right="6631" w:firstLineChars="200" w:firstLine="604"/>
        <w:jc w:val="both"/>
        <w:rPr>
          <w:rFonts w:ascii="仿宋" w:eastAsia="仿宋" w:hAnsi="仿宋" w:cs="仿宋"/>
          <w:spacing w:val="-18"/>
        </w:rPr>
      </w:pPr>
      <w:r w:rsidRPr="00260F97">
        <w:rPr>
          <w:rFonts w:ascii="仿宋" w:eastAsia="仿宋" w:hAnsi="仿宋" w:cs="仿宋" w:hint="eastAsia"/>
          <w:spacing w:val="-18"/>
        </w:rPr>
        <w:t>联系人：苗</w:t>
      </w:r>
      <w:r w:rsidR="00260F97">
        <w:rPr>
          <w:rFonts w:ascii="仿宋" w:eastAsia="仿宋" w:hAnsi="仿宋" w:cs="仿宋" w:hint="eastAsia"/>
          <w:spacing w:val="-18"/>
        </w:rPr>
        <w:t>天</w:t>
      </w:r>
    </w:p>
    <w:p w14:paraId="6FCCFF51" w14:textId="77777777" w:rsidR="00936638" w:rsidRDefault="00B52943">
      <w:pPr>
        <w:pStyle w:val="a3"/>
        <w:spacing w:line="407" w:lineRule="exact"/>
        <w:ind w:left="738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联系电话：010-62288614</w:t>
      </w:r>
    </w:p>
    <w:p w14:paraId="266BAFA1" w14:textId="77777777" w:rsidR="00936638" w:rsidRDefault="00B52943">
      <w:pPr>
        <w:pStyle w:val="a3"/>
        <w:spacing w:before="147"/>
        <w:ind w:left="738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竞赛邮箱：</w:t>
      </w:r>
      <w:hyperlink r:id="rId18">
        <w:r>
          <w:rPr>
            <w:rFonts w:ascii="仿宋" w:eastAsia="仿宋" w:hAnsi="仿宋" w:cs="仿宋" w:hint="eastAsia"/>
          </w:rPr>
          <w:t>ERPjingsai@163.com</w:t>
        </w:r>
      </w:hyperlink>
    </w:p>
    <w:p w14:paraId="0C3D67DE" w14:textId="77777777" w:rsidR="00260F97" w:rsidRDefault="00B52943" w:rsidP="00260F97">
      <w:pPr>
        <w:pStyle w:val="a3"/>
        <w:spacing w:before="55" w:line="328" w:lineRule="auto"/>
        <w:ind w:right="202" w:firstLineChars="200" w:firstLine="606"/>
        <w:rPr>
          <w:rFonts w:ascii="仿宋" w:eastAsia="仿宋" w:hAnsi="仿宋" w:cs="仿宋"/>
          <w:spacing w:val="-17"/>
        </w:rPr>
      </w:pPr>
      <w:r w:rsidRPr="00260F97">
        <w:rPr>
          <w:rFonts w:ascii="仿宋" w:eastAsia="仿宋" w:hAnsi="仿宋" w:cs="仿宋" w:hint="eastAsia"/>
          <w:spacing w:val="-17"/>
        </w:rPr>
        <w:t>通讯地址：海淀区学院南路39 号中央财经大学会计</w:t>
      </w:r>
      <w:r w:rsidR="00260F97" w:rsidRPr="00260F97">
        <w:rPr>
          <w:rFonts w:ascii="仿宋" w:eastAsia="仿宋" w:hAnsi="仿宋" w:cs="仿宋" w:hint="eastAsia"/>
          <w:spacing w:val="-17"/>
        </w:rPr>
        <w:t>学院</w:t>
      </w:r>
    </w:p>
    <w:p w14:paraId="2AC661DA" w14:textId="77777777" w:rsidR="00936638" w:rsidRDefault="00B52943" w:rsidP="00260F97">
      <w:pPr>
        <w:pStyle w:val="a3"/>
        <w:spacing w:before="55" w:line="328" w:lineRule="auto"/>
        <w:ind w:right="202" w:firstLineChars="200" w:firstLine="554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  <w:spacing w:val="-43"/>
        </w:rPr>
        <w:t>邮政编码：</w:t>
      </w:r>
      <w:r>
        <w:rPr>
          <w:rFonts w:ascii="仿宋" w:eastAsia="仿宋" w:hAnsi="仿宋" w:cs="仿宋" w:hint="eastAsia"/>
          <w:spacing w:val="-24"/>
        </w:rPr>
        <w:t>100081</w:t>
      </w:r>
    </w:p>
    <w:p w14:paraId="17A4B680" w14:textId="77777777" w:rsidR="00936638" w:rsidRDefault="00936638">
      <w:pPr>
        <w:pStyle w:val="a3"/>
        <w:spacing w:before="5"/>
        <w:rPr>
          <w:rFonts w:ascii="仿宋" w:eastAsia="仿宋" w:hAnsi="仿宋" w:cs="仿宋"/>
        </w:rPr>
      </w:pPr>
    </w:p>
    <w:p w14:paraId="24F9F8DC" w14:textId="77777777" w:rsidR="00936638" w:rsidRDefault="00B52943">
      <w:pPr>
        <w:pStyle w:val="a3"/>
        <w:spacing w:line="328" w:lineRule="auto"/>
        <w:ind w:right="362" w:firstLine="620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  <w:noProof/>
        </w:rPr>
        <w:drawing>
          <wp:anchor distT="0" distB="0" distL="0" distR="0" simplePos="0" relativeHeight="251659264" behindDoc="0" locked="0" layoutInCell="1" allowOverlap="1" wp14:anchorId="487E7A3E" wp14:editId="778509C8">
            <wp:simplePos x="0" y="0"/>
            <wp:positionH relativeFrom="page">
              <wp:posOffset>2057400</wp:posOffset>
            </wp:positionH>
            <wp:positionV relativeFrom="paragraph">
              <wp:posOffset>1042670</wp:posOffset>
            </wp:positionV>
            <wp:extent cx="1638300" cy="1657409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2937" cy="1662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仿宋" w:eastAsia="仿宋" w:hAnsi="仿宋" w:cs="仿宋" w:hint="eastAsia"/>
          <w:spacing w:val="-18"/>
        </w:rPr>
        <w:t xml:space="preserve">请参赛高校于 </w:t>
      </w:r>
      <w:r>
        <w:rPr>
          <w:rFonts w:ascii="仿宋" w:eastAsia="仿宋" w:hAnsi="仿宋" w:cs="仿宋" w:hint="eastAsia"/>
        </w:rPr>
        <w:t>10</w:t>
      </w:r>
      <w:r>
        <w:rPr>
          <w:rFonts w:ascii="仿宋" w:eastAsia="仿宋" w:hAnsi="仿宋" w:cs="仿宋" w:hint="eastAsia"/>
          <w:spacing w:val="-58"/>
        </w:rPr>
        <w:t xml:space="preserve"> 月 </w:t>
      </w:r>
      <w:r>
        <w:rPr>
          <w:rFonts w:ascii="仿宋" w:eastAsia="仿宋" w:hAnsi="仿宋" w:cs="仿宋" w:hint="eastAsia"/>
        </w:rPr>
        <w:t>10</w:t>
      </w:r>
      <w:r>
        <w:rPr>
          <w:rFonts w:ascii="仿宋" w:eastAsia="仿宋" w:hAnsi="仿宋" w:cs="仿宋" w:hint="eastAsia"/>
          <w:spacing w:val="-16"/>
        </w:rPr>
        <w:t xml:space="preserve"> 日前将高校联系人信息表</w:t>
      </w:r>
      <w:r>
        <w:rPr>
          <w:rFonts w:ascii="仿宋" w:eastAsia="仿宋" w:hAnsi="仿宋" w:cs="仿宋" w:hint="eastAsia"/>
          <w:spacing w:val="-7"/>
        </w:rPr>
        <w:t>（</w:t>
      </w:r>
      <w:r>
        <w:rPr>
          <w:rFonts w:ascii="仿宋" w:eastAsia="仿宋" w:hAnsi="仿宋" w:cs="仿宋" w:hint="eastAsia"/>
          <w:spacing w:val="-33"/>
        </w:rPr>
        <w:t xml:space="preserve">附件 </w:t>
      </w:r>
      <w:r>
        <w:rPr>
          <w:rFonts w:ascii="仿宋" w:eastAsia="仿宋" w:hAnsi="仿宋" w:cs="仿宋" w:hint="eastAsia"/>
        </w:rPr>
        <w:t xml:space="preserve">1） </w:t>
      </w:r>
      <w:r>
        <w:rPr>
          <w:rFonts w:ascii="仿宋" w:eastAsia="仿宋" w:hAnsi="仿宋" w:cs="仿宋" w:hint="eastAsia"/>
          <w:spacing w:val="4"/>
        </w:rPr>
        <w:t>发送至竞赛邮箱</w:t>
      </w:r>
      <w:hyperlink r:id="rId20">
        <w:r>
          <w:rPr>
            <w:rFonts w:ascii="仿宋" w:eastAsia="仿宋" w:hAnsi="仿宋" w:cs="仿宋" w:hint="eastAsia"/>
            <w:spacing w:val="-4"/>
          </w:rPr>
          <w:t>ERPjingsai@163.com</w:t>
        </w:r>
      </w:hyperlink>
      <w:r>
        <w:rPr>
          <w:rFonts w:ascii="仿宋" w:eastAsia="仿宋" w:hAnsi="仿宋" w:cs="仿宋" w:hint="eastAsia"/>
          <w:spacing w:val="-11"/>
        </w:rPr>
        <w:t>。扫描下方</w:t>
      </w:r>
      <w:proofErr w:type="gramStart"/>
      <w:r>
        <w:rPr>
          <w:rFonts w:ascii="仿宋" w:eastAsia="仿宋" w:hAnsi="仿宋" w:cs="仿宋" w:hint="eastAsia"/>
          <w:spacing w:val="-11"/>
        </w:rPr>
        <w:t>二维码下载</w:t>
      </w:r>
      <w:proofErr w:type="gramEnd"/>
      <w:r>
        <w:rPr>
          <w:rFonts w:ascii="仿宋" w:eastAsia="仿宋" w:hAnsi="仿宋" w:cs="仿宋" w:hint="eastAsia"/>
          <w:spacing w:val="-11"/>
        </w:rPr>
        <w:t>附件</w:t>
      </w:r>
      <w:r>
        <w:rPr>
          <w:rFonts w:ascii="仿宋" w:eastAsia="仿宋" w:hAnsi="仿宋" w:cs="仿宋" w:hint="eastAsia"/>
          <w:spacing w:val="-4"/>
        </w:rPr>
        <w:t>一。</w:t>
      </w:r>
    </w:p>
    <w:p w14:paraId="24CCD7C8" w14:textId="77777777" w:rsidR="00936638" w:rsidRDefault="00936638">
      <w:pPr>
        <w:pStyle w:val="a3"/>
        <w:rPr>
          <w:rFonts w:ascii="仿宋" w:eastAsia="仿宋" w:hAnsi="仿宋" w:cs="仿宋"/>
        </w:rPr>
      </w:pPr>
    </w:p>
    <w:p w14:paraId="617ECE8C" w14:textId="77777777" w:rsidR="00936638" w:rsidRDefault="00936638">
      <w:pPr>
        <w:pStyle w:val="a3"/>
        <w:rPr>
          <w:rFonts w:ascii="仿宋" w:eastAsia="仿宋" w:hAnsi="仿宋" w:cs="仿宋"/>
        </w:rPr>
      </w:pPr>
    </w:p>
    <w:p w14:paraId="58C6C838" w14:textId="77777777" w:rsidR="00936638" w:rsidRDefault="00936638">
      <w:pPr>
        <w:pStyle w:val="a3"/>
        <w:rPr>
          <w:rFonts w:ascii="仿宋" w:eastAsia="仿宋" w:hAnsi="仿宋" w:cs="仿宋"/>
        </w:rPr>
      </w:pPr>
    </w:p>
    <w:p w14:paraId="5CFBF3BE" w14:textId="77777777" w:rsidR="00936638" w:rsidRDefault="00936638">
      <w:pPr>
        <w:pStyle w:val="a3"/>
        <w:rPr>
          <w:rFonts w:ascii="仿宋" w:eastAsia="仿宋" w:hAnsi="仿宋" w:cs="仿宋"/>
        </w:rPr>
      </w:pPr>
    </w:p>
    <w:p w14:paraId="48C2B356" w14:textId="77777777" w:rsidR="00936638" w:rsidRDefault="00936638">
      <w:pPr>
        <w:pStyle w:val="a3"/>
        <w:rPr>
          <w:rFonts w:ascii="仿宋" w:eastAsia="仿宋" w:hAnsi="仿宋" w:cs="仿宋"/>
        </w:rPr>
      </w:pPr>
    </w:p>
    <w:p w14:paraId="7066D8FC" w14:textId="77777777" w:rsidR="00936638" w:rsidRDefault="00936638">
      <w:pPr>
        <w:pStyle w:val="a3"/>
        <w:rPr>
          <w:rFonts w:ascii="仿宋" w:eastAsia="仿宋" w:hAnsi="仿宋" w:cs="仿宋"/>
        </w:rPr>
      </w:pPr>
    </w:p>
    <w:p w14:paraId="349F2738" w14:textId="77777777" w:rsidR="00936638" w:rsidRDefault="00936638">
      <w:pPr>
        <w:pStyle w:val="a3"/>
        <w:rPr>
          <w:rFonts w:ascii="仿宋" w:eastAsia="仿宋" w:hAnsi="仿宋" w:cs="仿宋"/>
        </w:rPr>
      </w:pPr>
    </w:p>
    <w:p w14:paraId="58B069EE" w14:textId="77777777" w:rsidR="00936638" w:rsidRDefault="00936638">
      <w:pPr>
        <w:pStyle w:val="a3"/>
        <w:rPr>
          <w:rFonts w:ascii="仿宋" w:eastAsia="仿宋" w:hAnsi="仿宋" w:cs="仿宋"/>
        </w:rPr>
      </w:pPr>
    </w:p>
    <w:p w14:paraId="02DCC075" w14:textId="77777777" w:rsidR="00936638" w:rsidRDefault="00936638">
      <w:pPr>
        <w:pStyle w:val="a3"/>
        <w:rPr>
          <w:rFonts w:ascii="仿宋" w:eastAsia="仿宋" w:hAnsi="仿宋" w:cs="仿宋"/>
        </w:rPr>
      </w:pPr>
    </w:p>
    <w:p w14:paraId="69CFF8AE" w14:textId="77777777" w:rsidR="00936638" w:rsidRDefault="00936638">
      <w:pPr>
        <w:pStyle w:val="a3"/>
        <w:rPr>
          <w:rFonts w:ascii="仿宋" w:eastAsia="仿宋" w:hAnsi="仿宋" w:cs="仿宋"/>
        </w:rPr>
      </w:pPr>
    </w:p>
    <w:p w14:paraId="6A84238C" w14:textId="77777777" w:rsidR="00936638" w:rsidRDefault="00936638">
      <w:pPr>
        <w:pStyle w:val="a3"/>
        <w:spacing w:before="3"/>
        <w:rPr>
          <w:rFonts w:ascii="仿宋" w:eastAsia="仿宋" w:hAnsi="仿宋" w:cs="仿宋"/>
        </w:rPr>
      </w:pPr>
    </w:p>
    <w:p w14:paraId="6A5497C2" w14:textId="77777777" w:rsidR="00936638" w:rsidRDefault="00B52943">
      <w:pPr>
        <w:pStyle w:val="a3"/>
        <w:spacing w:before="1"/>
        <w:ind w:right="1237"/>
        <w:jc w:val="right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大赛组委会</w:t>
      </w:r>
    </w:p>
    <w:p w14:paraId="4A4EEEE1" w14:textId="77777777" w:rsidR="00936638" w:rsidRDefault="00B52943">
      <w:pPr>
        <w:pStyle w:val="a3"/>
        <w:spacing w:before="150"/>
        <w:ind w:left="5871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2021 年 10 月 1 日</w:t>
      </w:r>
    </w:p>
    <w:sectPr w:rsidR="00936638">
      <w:pgSz w:w="11910" w:h="16840"/>
      <w:pgMar w:top="1580" w:right="1320" w:bottom="1820" w:left="1420" w:header="0" w:footer="15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DB20D" w14:textId="77777777" w:rsidR="00E70875" w:rsidRDefault="00E70875">
      <w:r>
        <w:separator/>
      </w:r>
    </w:p>
  </w:endnote>
  <w:endnote w:type="continuationSeparator" w:id="0">
    <w:p w14:paraId="4BB96314" w14:textId="77777777" w:rsidR="00E70875" w:rsidRDefault="00E70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BB9C8" w14:textId="77777777" w:rsidR="00936638" w:rsidRDefault="00B52943">
    <w:pPr>
      <w:pStyle w:val="a9"/>
      <w:tabs>
        <w:tab w:val="right" w:pos="8546"/>
      </w:tabs>
      <w:jc w:val="right"/>
      <w:rPr>
        <w:rStyle w:val="NormalCharacter"/>
      </w:rPr>
    </w:pPr>
    <w:r>
      <w:rPr>
        <w:rStyle w:val="NormalCharacter"/>
        <w:rFonts w:ascii="宋体" w:hAnsi="宋体"/>
        <w:sz w:val="28"/>
        <w:szCs w:val="28"/>
      </w:rPr>
      <w:t xml:space="preserve">                                                        </w:t>
    </w:r>
    <w:r>
      <w:rPr>
        <w:rStyle w:val="NormalCharact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A9B97" w14:textId="77777777" w:rsidR="00936638" w:rsidRDefault="00B52943">
    <w:pPr>
      <w:spacing w:line="121" w:lineRule="exact"/>
      <w:ind w:firstLine="4376"/>
      <w:rPr>
        <w:rFonts w:eastAsia="Times New Roman"/>
        <w:sz w:val="18"/>
        <w:szCs w:val="18"/>
      </w:rPr>
    </w:pPr>
    <w:r>
      <w:rPr>
        <w:rFonts w:eastAsia="Times New Roman"/>
        <w:position w:val="-2"/>
        <w:sz w:val="18"/>
        <w:szCs w:val="18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E6107" w14:textId="77777777" w:rsidR="00936638" w:rsidRDefault="00B52943">
    <w:pPr>
      <w:spacing w:line="121" w:lineRule="exact"/>
      <w:ind w:firstLine="4359"/>
      <w:rPr>
        <w:rFonts w:eastAsia="Times New Roman"/>
        <w:sz w:val="18"/>
        <w:szCs w:val="18"/>
      </w:rPr>
    </w:pPr>
    <w:r>
      <w:rPr>
        <w:rFonts w:eastAsia="Times New Roman"/>
        <w:position w:val="-2"/>
        <w:sz w:val="18"/>
        <w:szCs w:val="18"/>
      </w:rPr>
      <w:t>2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3CB5B" w14:textId="77777777" w:rsidR="00936638" w:rsidRDefault="00B52943">
    <w:pPr>
      <w:spacing w:line="123" w:lineRule="exact"/>
      <w:ind w:firstLine="4377"/>
      <w:rPr>
        <w:rFonts w:eastAsia="Times New Roman"/>
        <w:sz w:val="18"/>
        <w:szCs w:val="18"/>
      </w:rPr>
    </w:pPr>
    <w:r>
      <w:rPr>
        <w:rFonts w:eastAsia="Times New Roman"/>
        <w:position w:val="-2"/>
        <w:sz w:val="18"/>
        <w:szCs w:val="18"/>
      </w:rPr>
      <w:t>3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9BC92" w14:textId="77777777" w:rsidR="00936638" w:rsidRDefault="00B52943">
    <w:pPr>
      <w:spacing w:line="121" w:lineRule="exact"/>
      <w:ind w:firstLine="4358"/>
      <w:rPr>
        <w:rFonts w:eastAsia="Times New Roman"/>
        <w:sz w:val="18"/>
        <w:szCs w:val="18"/>
      </w:rPr>
    </w:pPr>
    <w:r>
      <w:rPr>
        <w:rFonts w:eastAsia="Times New Roman"/>
        <w:position w:val="-2"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C9BCB" w14:textId="77777777" w:rsidR="00E70875" w:rsidRDefault="00E70875">
      <w:r>
        <w:separator/>
      </w:r>
    </w:p>
  </w:footnote>
  <w:footnote w:type="continuationSeparator" w:id="0">
    <w:p w14:paraId="765FA227" w14:textId="77777777" w:rsidR="00E70875" w:rsidRDefault="00E708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48E73" w14:textId="77777777" w:rsidR="00936638" w:rsidRDefault="00936638">
    <w:pPr>
      <w:pStyle w:val="ab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508BF" w14:textId="77777777" w:rsidR="00936638" w:rsidRDefault="00936638">
    <w:pPr>
      <w:pStyle w:val="ab"/>
      <w:pBdr>
        <w:bottom w:val="none" w:sz="0" w:space="0" w:color="auto"/>
      </w:pBdr>
      <w:rPr>
        <w:rStyle w:val="NormalCharacte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evenAndOddHeaders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5403"/>
    <w:rsid w:val="000030EF"/>
    <w:rsid w:val="0004702F"/>
    <w:rsid w:val="00057D15"/>
    <w:rsid w:val="000C4B0F"/>
    <w:rsid w:val="0019042B"/>
    <w:rsid w:val="001B5C0F"/>
    <w:rsid w:val="002426D5"/>
    <w:rsid w:val="00250232"/>
    <w:rsid w:val="00260F97"/>
    <w:rsid w:val="00282A68"/>
    <w:rsid w:val="00290EDC"/>
    <w:rsid w:val="002B0619"/>
    <w:rsid w:val="002D575B"/>
    <w:rsid w:val="00313DDC"/>
    <w:rsid w:val="00326EDA"/>
    <w:rsid w:val="003307DD"/>
    <w:rsid w:val="0034672C"/>
    <w:rsid w:val="003612F2"/>
    <w:rsid w:val="00362E12"/>
    <w:rsid w:val="003C6587"/>
    <w:rsid w:val="004425C4"/>
    <w:rsid w:val="00453A10"/>
    <w:rsid w:val="00545B71"/>
    <w:rsid w:val="005473FD"/>
    <w:rsid w:val="00571D1D"/>
    <w:rsid w:val="005C3C7A"/>
    <w:rsid w:val="00620EF2"/>
    <w:rsid w:val="00644DC2"/>
    <w:rsid w:val="00684348"/>
    <w:rsid w:val="00710E6C"/>
    <w:rsid w:val="007C48D2"/>
    <w:rsid w:val="007D4183"/>
    <w:rsid w:val="007E040A"/>
    <w:rsid w:val="007F3E57"/>
    <w:rsid w:val="00835AC0"/>
    <w:rsid w:val="00871AE4"/>
    <w:rsid w:val="008A0BF2"/>
    <w:rsid w:val="008F47EC"/>
    <w:rsid w:val="00912011"/>
    <w:rsid w:val="00917C40"/>
    <w:rsid w:val="00936638"/>
    <w:rsid w:val="00975403"/>
    <w:rsid w:val="009776B0"/>
    <w:rsid w:val="00A004F5"/>
    <w:rsid w:val="00A22691"/>
    <w:rsid w:val="00A25F76"/>
    <w:rsid w:val="00A7594C"/>
    <w:rsid w:val="00AE27CE"/>
    <w:rsid w:val="00B52943"/>
    <w:rsid w:val="00B91C86"/>
    <w:rsid w:val="00BC094D"/>
    <w:rsid w:val="00C81B47"/>
    <w:rsid w:val="00CA174C"/>
    <w:rsid w:val="00D17454"/>
    <w:rsid w:val="00D452F1"/>
    <w:rsid w:val="00D66375"/>
    <w:rsid w:val="00D76B1F"/>
    <w:rsid w:val="00DB2F5F"/>
    <w:rsid w:val="00E70875"/>
    <w:rsid w:val="00EA067C"/>
    <w:rsid w:val="00EC1D06"/>
    <w:rsid w:val="00F41BD6"/>
    <w:rsid w:val="20DB1B10"/>
    <w:rsid w:val="2CB9022D"/>
    <w:rsid w:val="42135823"/>
    <w:rsid w:val="47ED0E4C"/>
    <w:rsid w:val="620B3B67"/>
    <w:rsid w:val="6AE72838"/>
    <w:rsid w:val="76244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DCD80C3"/>
  <w15:docId w15:val="{75B60472-F10A-4F4D-BED2-BA33F1408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0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textAlignment w:val="baseline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pPr>
      <w:widowControl w:val="0"/>
      <w:autoSpaceDE w:val="0"/>
      <w:autoSpaceDN w:val="0"/>
      <w:ind w:left="111"/>
      <w:textAlignment w:val="auto"/>
    </w:pPr>
    <w:rPr>
      <w:rFonts w:ascii="微软雅黑" w:eastAsia="微软雅黑" w:hAnsi="微软雅黑" w:cs="微软雅黑"/>
      <w:sz w:val="32"/>
      <w:szCs w:val="32"/>
    </w:rPr>
  </w:style>
  <w:style w:type="paragraph" w:styleId="a5">
    <w:name w:val="Date"/>
    <w:basedOn w:val="a"/>
    <w:next w:val="a"/>
    <w:link w:val="a6"/>
    <w:pPr>
      <w:ind w:leftChars="2500" w:left="100"/>
      <w:jc w:val="both"/>
    </w:pPr>
    <w:rPr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Pr>
      <w:sz w:val="18"/>
      <w:szCs w:val="18"/>
    </w:rPr>
  </w:style>
  <w:style w:type="paragraph" w:styleId="a9">
    <w:name w:val="footer"/>
    <w:basedOn w:val="a"/>
    <w:link w:val="a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link w:val="ac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Title"/>
    <w:basedOn w:val="a"/>
    <w:link w:val="ae"/>
    <w:uiPriority w:val="1"/>
    <w:qFormat/>
    <w:pPr>
      <w:widowControl w:val="0"/>
      <w:autoSpaceDE w:val="0"/>
      <w:autoSpaceDN w:val="0"/>
      <w:spacing w:before="49"/>
      <w:ind w:left="3796" w:right="571" w:hanging="3140"/>
      <w:textAlignment w:val="auto"/>
    </w:pPr>
    <w:rPr>
      <w:rFonts w:ascii="宋体" w:hAnsi="宋体" w:cs="宋体"/>
      <w:sz w:val="36"/>
      <w:szCs w:val="36"/>
    </w:rPr>
  </w:style>
  <w:style w:type="character" w:styleId="af">
    <w:name w:val="Strong"/>
    <w:rPr>
      <w:rFonts w:cs="Times New Roman"/>
      <w:b/>
      <w:bCs/>
    </w:rPr>
  </w:style>
  <w:style w:type="character" w:styleId="af0">
    <w:name w:val="Hyperlink"/>
    <w:rPr>
      <w:color w:val="0000FF"/>
      <w:u w:val="single"/>
    </w:rPr>
  </w:style>
  <w:style w:type="character" w:customStyle="1" w:styleId="NormalCharacter">
    <w:name w:val="NormalCharacter"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nnotationReference">
    <w:name w:val="AnnotationReference"/>
    <w:rPr>
      <w:sz w:val="21"/>
      <w:szCs w:val="21"/>
    </w:rPr>
  </w:style>
  <w:style w:type="character" w:customStyle="1" w:styleId="aa">
    <w:name w:val="页脚 字符"/>
    <w:link w:val="a9"/>
    <w:locked/>
    <w:rPr>
      <w:rFonts w:ascii="Times New Roman" w:hAnsi="Times New Roman"/>
      <w:kern w:val="0"/>
      <w:sz w:val="18"/>
      <w:szCs w:val="18"/>
    </w:rPr>
  </w:style>
  <w:style w:type="character" w:customStyle="1" w:styleId="UserStyle1">
    <w:name w:val="UserStyle_1"/>
    <w:link w:val="Acetate"/>
    <w:semiHidden/>
    <w:rPr>
      <w:rFonts w:ascii="Times New Roman" w:hAnsi="Times New Roman"/>
      <w:sz w:val="18"/>
      <w:szCs w:val="18"/>
    </w:rPr>
  </w:style>
  <w:style w:type="paragraph" w:customStyle="1" w:styleId="Acetate">
    <w:name w:val="Acetate"/>
    <w:basedOn w:val="a"/>
    <w:link w:val="UserStyle1"/>
    <w:rPr>
      <w:sz w:val="18"/>
      <w:szCs w:val="18"/>
    </w:rPr>
  </w:style>
  <w:style w:type="character" w:customStyle="1" w:styleId="a6">
    <w:name w:val="日期 字符"/>
    <w:link w:val="a5"/>
    <w:rPr>
      <w:rFonts w:ascii="Times New Roman" w:hAnsi="Times New Roman"/>
      <w:kern w:val="2"/>
      <w:sz w:val="21"/>
      <w:szCs w:val="24"/>
    </w:rPr>
  </w:style>
  <w:style w:type="character" w:customStyle="1" w:styleId="UserStyle3">
    <w:name w:val="UserStyle_3"/>
    <w:link w:val="BodyText"/>
    <w:locked/>
    <w:rPr>
      <w:rFonts w:ascii="Times New Roman" w:hAnsi="Times New Roman"/>
      <w:kern w:val="0"/>
      <w:sz w:val="24"/>
      <w:szCs w:val="24"/>
    </w:rPr>
  </w:style>
  <w:style w:type="paragraph" w:customStyle="1" w:styleId="BodyText">
    <w:name w:val="BodyText"/>
    <w:basedOn w:val="a"/>
    <w:link w:val="UserStyle3"/>
    <w:pPr>
      <w:ind w:left="219"/>
    </w:pPr>
  </w:style>
  <w:style w:type="character" w:customStyle="1" w:styleId="ac">
    <w:name w:val="页眉 字符"/>
    <w:link w:val="ab"/>
    <w:locked/>
    <w:rPr>
      <w:rFonts w:ascii="Times New Roman" w:hAnsi="Times New Roman"/>
      <w:kern w:val="0"/>
      <w:sz w:val="18"/>
      <w:szCs w:val="18"/>
    </w:rPr>
  </w:style>
  <w:style w:type="character" w:customStyle="1" w:styleId="UserStyle5">
    <w:name w:val="UserStyle_5"/>
    <w:link w:val="AnnotationSubject"/>
    <w:semiHidden/>
    <w:rPr>
      <w:rFonts w:ascii="Times New Roman" w:hAnsi="Times New Roman" w:cs="Times New Roman"/>
      <w:b/>
      <w:bCs/>
      <w:sz w:val="24"/>
      <w:szCs w:val="24"/>
    </w:rPr>
  </w:style>
  <w:style w:type="paragraph" w:customStyle="1" w:styleId="AnnotationSubject">
    <w:name w:val="AnnotationSubject"/>
    <w:basedOn w:val="AnnotationText"/>
    <w:next w:val="AnnotationText"/>
    <w:link w:val="UserStyle5"/>
  </w:style>
  <w:style w:type="paragraph" w:customStyle="1" w:styleId="AnnotationText">
    <w:name w:val="AnnotationText"/>
    <w:basedOn w:val="a"/>
    <w:link w:val="UserStyle6"/>
  </w:style>
  <w:style w:type="character" w:customStyle="1" w:styleId="UserStyle6">
    <w:name w:val="UserStyle_6"/>
    <w:link w:val="AnnotationText"/>
    <w:semiHidden/>
    <w:rPr>
      <w:rFonts w:ascii="Times New Roman" w:hAnsi="Times New Roman"/>
      <w:sz w:val="24"/>
      <w:szCs w:val="24"/>
    </w:rPr>
  </w:style>
  <w:style w:type="paragraph" w:customStyle="1" w:styleId="BodyTextIndent2">
    <w:name w:val="BodyTextIndent2"/>
    <w:basedOn w:val="a"/>
    <w:pPr>
      <w:spacing w:after="120" w:line="480" w:lineRule="auto"/>
      <w:ind w:leftChars="200" w:left="420"/>
      <w:jc w:val="both"/>
    </w:pPr>
    <w:rPr>
      <w:kern w:val="2"/>
      <w:sz w:val="21"/>
    </w:rPr>
  </w:style>
  <w:style w:type="paragraph" w:customStyle="1" w:styleId="HtmlNormal">
    <w:name w:val="HtmlNormal"/>
    <w:basedOn w:val="a"/>
    <w:pPr>
      <w:spacing w:before="100" w:beforeAutospacing="1" w:after="100" w:afterAutospacing="1"/>
    </w:pPr>
    <w:rPr>
      <w:rFonts w:ascii="宋体" w:hAnsi="宋体"/>
    </w:rPr>
  </w:style>
  <w:style w:type="paragraph" w:customStyle="1" w:styleId="UserStyle7">
    <w:name w:val="UserStyle_7"/>
    <w:basedOn w:val="a"/>
  </w:style>
  <w:style w:type="paragraph" w:customStyle="1" w:styleId="UserStyle8">
    <w:name w:val="UserStyle_8"/>
    <w:basedOn w:val="a"/>
    <w:pPr>
      <w:ind w:firstLineChars="200" w:firstLine="420"/>
      <w:jc w:val="both"/>
    </w:pPr>
    <w:rPr>
      <w:rFonts w:ascii="Calibri" w:hAnsi="Calibri"/>
      <w:kern w:val="2"/>
      <w:sz w:val="21"/>
      <w:szCs w:val="21"/>
    </w:rPr>
  </w:style>
  <w:style w:type="paragraph" w:customStyle="1" w:styleId="UserStyle9">
    <w:name w:val="UserStyle_9"/>
    <w:basedOn w:val="a"/>
    <w:pPr>
      <w:ind w:firstLineChars="200" w:firstLine="420"/>
      <w:jc w:val="both"/>
    </w:pPr>
    <w:rPr>
      <w:rFonts w:ascii="Calibri" w:hAnsi="Calibri"/>
      <w:kern w:val="2"/>
      <w:sz w:val="21"/>
      <w:szCs w:val="21"/>
    </w:rPr>
  </w:style>
  <w:style w:type="paragraph" w:customStyle="1" w:styleId="UserStyle10">
    <w:name w:val="UserStyle_10"/>
    <w:basedOn w:val="a"/>
    <w:pPr>
      <w:spacing w:before="100" w:beforeAutospacing="1" w:after="100" w:afterAutospacing="1" w:line="340" w:lineRule="atLeast"/>
    </w:pPr>
    <w:rPr>
      <w:rFonts w:ascii="宋体" w:hAnsi="宋体"/>
    </w:rPr>
  </w:style>
  <w:style w:type="paragraph" w:customStyle="1" w:styleId="179">
    <w:name w:val="179"/>
    <w:basedOn w:val="a"/>
  </w:style>
  <w:style w:type="table" w:customStyle="1" w:styleId="TableGrid">
    <w:name w:val="TableGrid"/>
    <w:basedOn w:val="TableNormal"/>
    <w:tblPr/>
  </w:style>
  <w:style w:type="character" w:customStyle="1" w:styleId="ae">
    <w:name w:val="标题 字符"/>
    <w:basedOn w:val="a0"/>
    <w:link w:val="ad"/>
    <w:uiPriority w:val="1"/>
    <w:rPr>
      <w:rFonts w:ascii="宋体" w:hAnsi="宋体" w:cs="宋体"/>
      <w:sz w:val="36"/>
      <w:szCs w:val="36"/>
    </w:rPr>
  </w:style>
  <w:style w:type="character" w:customStyle="1" w:styleId="a4">
    <w:name w:val="正文文本 字符"/>
    <w:basedOn w:val="a0"/>
    <w:link w:val="a3"/>
    <w:uiPriority w:val="1"/>
    <w:rPr>
      <w:rFonts w:ascii="微软雅黑" w:eastAsia="微软雅黑" w:hAnsi="微软雅黑" w:cs="微软雅黑"/>
      <w:sz w:val="32"/>
      <w:szCs w:val="32"/>
    </w:rPr>
  </w:style>
  <w:style w:type="paragraph" w:styleId="af1">
    <w:name w:val="List Paragraph"/>
    <w:basedOn w:val="a"/>
    <w:uiPriority w:val="1"/>
    <w:qFormat/>
    <w:pPr>
      <w:widowControl w:val="0"/>
      <w:autoSpaceDE w:val="0"/>
      <w:autoSpaceDN w:val="0"/>
      <w:ind w:left="111" w:hanging="264"/>
      <w:textAlignment w:val="auto"/>
    </w:pPr>
    <w:rPr>
      <w:rFonts w:ascii="微软雅黑" w:eastAsia="微软雅黑" w:hAnsi="微软雅黑" w:cs="微软雅黑"/>
      <w:sz w:val="22"/>
      <w:szCs w:val="22"/>
    </w:rPr>
  </w:style>
  <w:style w:type="character" w:customStyle="1" w:styleId="a8">
    <w:name w:val="批注框文本 字符"/>
    <w:basedOn w:val="a0"/>
    <w:link w:val="a7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00&#21069;&#21457;&#36865;&#21040;&#25351;&#23450;&#37038;&#31665;bjtu2020kuaiji@163.com" TargetMode="External"/><Relationship Id="rId13" Type="http://schemas.openxmlformats.org/officeDocument/2006/relationships/footer" Target="footer3.xml"/><Relationship Id="rId18" Type="http://schemas.openxmlformats.org/officeDocument/2006/relationships/hyperlink" Target="mailto:ERPjingsai@163.co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20" Type="http://schemas.openxmlformats.org/officeDocument/2006/relationships/hyperlink" Target="mailto:ERPjingsai@163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10" Type="http://schemas.openxmlformats.org/officeDocument/2006/relationships/header" Target="header2.xml"/><Relationship Id="rId19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2B94D382-278E-4EB5-B6A8-2BAC999447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10</Pages>
  <Words>794</Words>
  <Characters>4532</Characters>
  <Application>Microsoft Office Word</Application>
  <DocSecurity>0</DocSecurity>
  <Lines>37</Lines>
  <Paragraphs>10</Paragraphs>
  <ScaleCrop>false</ScaleCrop>
  <Company/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liu'yu'jie</dc:creator>
  <cp:lastModifiedBy>Pan Qianqian</cp:lastModifiedBy>
  <cp:revision>32</cp:revision>
  <cp:lastPrinted>2021-10-08T09:18:00Z</cp:lastPrinted>
  <dcterms:created xsi:type="dcterms:W3CDTF">2020-10-23T11:38:00Z</dcterms:created>
  <dcterms:modified xsi:type="dcterms:W3CDTF">2021-10-09T04:54:00Z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2B54FFA7CB1E47439331B34E4C1CAB71</vt:lpwstr>
  </property>
</Properties>
</file>