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45" w:rsidRPr="000613A6" w:rsidRDefault="00533E45" w:rsidP="00533E4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学生</w:t>
      </w:r>
      <w:r w:rsidRPr="000613A6">
        <w:rPr>
          <w:rFonts w:ascii="微软雅黑" w:eastAsia="微软雅黑" w:hAnsi="微软雅黑" w:hint="eastAsia"/>
          <w:b/>
          <w:sz w:val="32"/>
          <w:szCs w:val="32"/>
        </w:rPr>
        <w:t>中国银行卡卡号登记、变更网上操作流程</w:t>
      </w:r>
    </w:p>
    <w:p w:rsidR="00F47734" w:rsidRDefault="00897F9C" w:rsidP="00533E45">
      <w:pPr>
        <w:rPr>
          <w:rFonts w:ascii="微软雅黑" w:eastAsia="微软雅黑" w:hAnsi="微软雅黑"/>
          <w:sz w:val="26"/>
          <w:szCs w:val="26"/>
        </w:rPr>
      </w:pPr>
      <w:r>
        <w:rPr>
          <w:rFonts w:ascii="微软雅黑" w:eastAsia="微软雅黑" w:hAnsi="微软雅黑" w:hint="eastAsia"/>
          <w:sz w:val="26"/>
          <w:szCs w:val="26"/>
        </w:rPr>
        <w:t xml:space="preserve">    </w:t>
      </w:r>
      <w:r w:rsidR="00533E45" w:rsidRPr="000E4A4D">
        <w:rPr>
          <w:rFonts w:ascii="微软雅黑" w:eastAsia="微软雅黑" w:hAnsi="微软雅黑" w:hint="eastAsia"/>
          <w:sz w:val="26"/>
          <w:szCs w:val="26"/>
        </w:rPr>
        <w:t>根据学校财务管理要求，每个学生在校期间登记一张中国银行银行卡账户信息，此卡用于学生在校期间的</w:t>
      </w:r>
      <w:r w:rsidR="00533E45">
        <w:rPr>
          <w:rFonts w:ascii="微软雅黑" w:eastAsia="微软雅黑" w:hAnsi="微软雅黑" w:hint="eastAsia"/>
          <w:sz w:val="26"/>
          <w:szCs w:val="26"/>
        </w:rPr>
        <w:t>奖助学金、劳务费、其他报销款的正常收取、学费宿费等的批量代扣。</w:t>
      </w:r>
      <w:r w:rsidR="00533E45" w:rsidRPr="00897F9C">
        <w:rPr>
          <w:rFonts w:ascii="微软雅黑" w:eastAsia="微软雅黑" w:hAnsi="微软雅黑" w:hint="eastAsia"/>
          <w:b/>
          <w:sz w:val="26"/>
          <w:szCs w:val="26"/>
        </w:rPr>
        <w:t>此张中国银行卡必须为一类卡。</w:t>
      </w:r>
      <w:r w:rsidR="00533E45">
        <w:rPr>
          <w:rFonts w:ascii="微软雅黑" w:eastAsia="微软雅黑" w:hAnsi="微软雅黑" w:hint="eastAsia"/>
          <w:sz w:val="26"/>
          <w:szCs w:val="26"/>
        </w:rPr>
        <w:t>现将有关银行卡的卡号信息维护（银行卡登记、银行卡变更）网上操作流程通知如下：</w:t>
      </w:r>
    </w:p>
    <w:p w:rsidR="00533E45" w:rsidRPr="00533E45" w:rsidRDefault="00533E45" w:rsidP="00533E45">
      <w:pPr>
        <w:rPr>
          <w:rFonts w:ascii="微软雅黑" w:eastAsia="微软雅黑" w:hAnsi="微软雅黑"/>
          <w:b/>
          <w:sz w:val="26"/>
          <w:szCs w:val="26"/>
        </w:rPr>
      </w:pPr>
      <w:r w:rsidRPr="00533E45">
        <w:rPr>
          <w:rFonts w:ascii="微软雅黑" w:eastAsia="微软雅黑" w:hAnsi="微软雅黑" w:hint="eastAsia"/>
          <w:b/>
          <w:sz w:val="26"/>
          <w:szCs w:val="26"/>
        </w:rPr>
        <w:t>一、银行卡登记</w:t>
      </w:r>
      <w:r w:rsidR="0000446F">
        <w:rPr>
          <w:rFonts w:ascii="微软雅黑" w:eastAsia="微软雅黑" w:hAnsi="微软雅黑" w:hint="eastAsia"/>
          <w:b/>
          <w:sz w:val="26"/>
          <w:szCs w:val="26"/>
        </w:rPr>
        <w:t>--</w:t>
      </w:r>
      <w:r w:rsidR="00041084">
        <w:rPr>
          <w:rFonts w:ascii="微软雅黑" w:eastAsia="微软雅黑" w:hAnsi="微软雅黑" w:hint="eastAsia"/>
          <w:b/>
          <w:sz w:val="26"/>
          <w:szCs w:val="26"/>
        </w:rPr>
        <w:t>登记时间本科生</w:t>
      </w:r>
      <w:r w:rsidR="0000446F">
        <w:rPr>
          <w:rFonts w:ascii="微软雅黑" w:eastAsia="微软雅黑" w:hAnsi="微软雅黑" w:hint="eastAsia"/>
          <w:b/>
          <w:sz w:val="26"/>
          <w:szCs w:val="26"/>
        </w:rPr>
        <w:t>请于2021年9月</w:t>
      </w:r>
      <w:r w:rsidR="00DE0296">
        <w:rPr>
          <w:rFonts w:ascii="微软雅黑" w:eastAsia="微软雅黑" w:hAnsi="微软雅黑" w:hint="eastAsia"/>
          <w:b/>
          <w:sz w:val="26"/>
          <w:szCs w:val="26"/>
        </w:rPr>
        <w:t>1</w:t>
      </w:r>
      <w:r w:rsidR="0000446F">
        <w:rPr>
          <w:rFonts w:ascii="微软雅黑" w:eastAsia="微软雅黑" w:hAnsi="微软雅黑" w:hint="eastAsia"/>
          <w:b/>
          <w:sz w:val="26"/>
          <w:szCs w:val="26"/>
        </w:rPr>
        <w:t>日后</w:t>
      </w:r>
      <w:r w:rsidR="00041084">
        <w:rPr>
          <w:rFonts w:ascii="微软雅黑" w:eastAsia="微软雅黑" w:hAnsi="微软雅黑" w:hint="eastAsia"/>
          <w:b/>
          <w:sz w:val="26"/>
          <w:szCs w:val="26"/>
        </w:rPr>
        <w:t>，研究生请于2021年9月2日后</w:t>
      </w:r>
    </w:p>
    <w:p w:rsidR="00533E45" w:rsidRDefault="00897F9C" w:rsidP="00897F9C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>
        <w:rPr>
          <w:rFonts w:ascii="微软雅黑" w:eastAsia="微软雅黑" w:hAnsi="微软雅黑" w:hint="eastAsia"/>
          <w:sz w:val="26"/>
          <w:szCs w:val="26"/>
        </w:rPr>
        <w:t xml:space="preserve">   1、</w:t>
      </w:r>
      <w:r w:rsidR="00533E45" w:rsidRPr="000E4A4D">
        <w:rPr>
          <w:rFonts w:ascii="微软雅黑" w:eastAsia="微软雅黑" w:hAnsi="微软雅黑"/>
          <w:sz w:val="26"/>
          <w:szCs w:val="26"/>
        </w:rPr>
        <w:t>已</w:t>
      </w:r>
      <w:r w:rsidR="00533E45" w:rsidRPr="000E4A4D">
        <w:rPr>
          <w:rFonts w:ascii="微软雅黑" w:eastAsia="微软雅黑" w:hAnsi="微软雅黑" w:hint="eastAsia"/>
          <w:sz w:val="26"/>
          <w:szCs w:val="26"/>
        </w:rPr>
        <w:t>收到</w:t>
      </w:r>
      <w:r w:rsidR="00533E45" w:rsidRPr="00AE5586">
        <w:rPr>
          <w:rFonts w:ascii="微软雅黑" w:eastAsia="微软雅黑" w:hAnsi="微软雅黑"/>
          <w:sz w:val="26"/>
          <w:szCs w:val="26"/>
        </w:rPr>
        <w:t>中行卡的新生</w:t>
      </w:r>
      <w:r w:rsidR="00533E45">
        <w:rPr>
          <w:rFonts w:ascii="微软雅黑" w:eastAsia="微软雅黑" w:hAnsi="微软雅黑" w:hint="eastAsia"/>
          <w:sz w:val="26"/>
          <w:szCs w:val="26"/>
        </w:rPr>
        <w:t>,</w:t>
      </w:r>
      <w:r w:rsidR="00533E45" w:rsidRPr="000E4A4D">
        <w:rPr>
          <w:rFonts w:ascii="微软雅黑" w:eastAsia="微软雅黑" w:hAnsi="微软雅黑" w:hint="eastAsia"/>
          <w:sz w:val="26"/>
          <w:szCs w:val="26"/>
        </w:rPr>
        <w:t xml:space="preserve"> </w:t>
      </w:r>
      <w:r w:rsidR="00533E45">
        <w:rPr>
          <w:rFonts w:ascii="微软雅黑" w:eastAsia="微软雅黑" w:hAnsi="微软雅黑" w:hint="eastAsia"/>
          <w:sz w:val="26"/>
          <w:szCs w:val="26"/>
        </w:rPr>
        <w:t>如卡号无变动则无需在系统中</w:t>
      </w:r>
      <w:r w:rsidR="00533E45" w:rsidRPr="00AE5586">
        <w:rPr>
          <w:rFonts w:ascii="微软雅黑" w:eastAsia="微软雅黑" w:hAnsi="微软雅黑"/>
          <w:sz w:val="26"/>
          <w:szCs w:val="26"/>
        </w:rPr>
        <w:t>做任何处理</w:t>
      </w:r>
      <w:r>
        <w:rPr>
          <w:rFonts w:ascii="微软雅黑" w:eastAsia="微软雅黑" w:hAnsi="微软雅黑" w:hint="eastAsia"/>
          <w:sz w:val="26"/>
          <w:szCs w:val="26"/>
        </w:rPr>
        <w:t>。</w:t>
      </w:r>
    </w:p>
    <w:p w:rsidR="0000446F" w:rsidRPr="0000446F" w:rsidRDefault="00533E45" w:rsidP="00533E45">
      <w:pPr>
        <w:rPr>
          <w:rFonts w:ascii="微软雅黑" w:eastAsia="微软雅黑" w:hAnsi="微软雅黑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  </w:t>
      </w:r>
      <w:r w:rsidR="00897F9C">
        <w:rPr>
          <w:rFonts w:ascii="微软雅黑" w:eastAsia="微软雅黑" w:hAnsi="微软雅黑" w:cs="宋体" w:hint="eastAsia"/>
          <w:kern w:val="0"/>
          <w:sz w:val="26"/>
          <w:szCs w:val="26"/>
        </w:rPr>
        <w:t>2、</w:t>
      </w:r>
      <w:r w:rsidRPr="00533E45">
        <w:rPr>
          <w:rFonts w:ascii="微软雅黑" w:eastAsia="微软雅黑" w:hAnsi="微软雅黑" w:cs="宋体"/>
          <w:kern w:val="0"/>
          <w:sz w:val="26"/>
          <w:szCs w:val="26"/>
        </w:rPr>
        <w:t>开卡失败</w:t>
      </w:r>
      <w:r w:rsidRPr="00533E45">
        <w:rPr>
          <w:rFonts w:ascii="微软雅黑" w:eastAsia="微软雅黑" w:hAnsi="微软雅黑" w:cs="宋体" w:hint="eastAsia"/>
          <w:kern w:val="0"/>
          <w:sz w:val="26"/>
          <w:szCs w:val="26"/>
        </w:rPr>
        <w:t>并已</w:t>
      </w:r>
      <w:r w:rsidRPr="00533E45">
        <w:rPr>
          <w:rFonts w:ascii="微软雅黑" w:eastAsia="微软雅黑" w:hAnsi="微软雅黑" w:cs="宋体"/>
          <w:kern w:val="0"/>
          <w:sz w:val="26"/>
          <w:szCs w:val="26"/>
        </w:rPr>
        <w:t>自行</w:t>
      </w:r>
      <w:r w:rsidRPr="00533E45">
        <w:rPr>
          <w:rFonts w:ascii="微软雅黑" w:eastAsia="微软雅黑" w:hAnsi="微软雅黑" w:cs="宋体" w:hint="eastAsia"/>
          <w:kern w:val="0"/>
          <w:sz w:val="26"/>
          <w:szCs w:val="26"/>
        </w:rPr>
        <w:t>在中国银行交大支行开卡的新生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,</w:t>
      </w:r>
      <w:r w:rsidRPr="00533E45">
        <w:rPr>
          <w:rFonts w:ascii="微软雅黑" w:eastAsia="微软雅黑" w:hAnsi="微软雅黑"/>
          <w:sz w:val="26"/>
          <w:szCs w:val="26"/>
        </w:rPr>
        <w:t xml:space="preserve"> </w:t>
      </w:r>
      <w:r w:rsidRPr="0027585B">
        <w:rPr>
          <w:rFonts w:ascii="微软雅黑" w:eastAsia="微软雅黑" w:hAnsi="微软雅黑"/>
          <w:sz w:val="26"/>
          <w:szCs w:val="26"/>
        </w:rPr>
        <w:t>需</w:t>
      </w:r>
      <w:r w:rsidRPr="00AE5586">
        <w:rPr>
          <w:rFonts w:ascii="微软雅黑" w:eastAsia="微软雅黑" w:hAnsi="微软雅黑" w:hint="eastAsia"/>
          <w:sz w:val="26"/>
          <w:szCs w:val="26"/>
        </w:rPr>
        <w:t>登录【北京交通大学校园信息门户】--【财务系统】--</w:t>
      </w:r>
      <w:r w:rsidR="00897F9C">
        <w:rPr>
          <w:rFonts w:ascii="微软雅黑" w:eastAsia="微软雅黑" w:hAnsi="微软雅黑" w:hint="eastAsia"/>
          <w:sz w:val="26"/>
          <w:szCs w:val="26"/>
        </w:rPr>
        <w:t>【个人卡号管理】进行中国银行卡号登记，。</w:t>
      </w:r>
    </w:p>
    <w:p w:rsidR="00533E45" w:rsidRDefault="00533E45" w:rsidP="00533E45">
      <w:pPr>
        <w:rPr>
          <w:rFonts w:ascii="微软雅黑" w:eastAsia="微软雅黑" w:hAnsi="微软雅黑"/>
          <w:b/>
          <w:sz w:val="26"/>
          <w:szCs w:val="26"/>
        </w:rPr>
      </w:pPr>
      <w:r>
        <w:rPr>
          <w:rFonts w:ascii="微软雅黑" w:eastAsia="微软雅黑" w:hAnsi="微软雅黑" w:hint="eastAsia"/>
          <w:b/>
          <w:sz w:val="26"/>
          <w:szCs w:val="26"/>
        </w:rPr>
        <w:t>二、</w:t>
      </w:r>
      <w:r w:rsidRPr="00AE5586">
        <w:rPr>
          <w:rFonts w:ascii="微软雅黑" w:eastAsia="微软雅黑" w:hAnsi="微软雅黑" w:hint="eastAsia"/>
          <w:b/>
          <w:sz w:val="26"/>
          <w:szCs w:val="26"/>
        </w:rPr>
        <w:t>银行卡</w:t>
      </w:r>
      <w:r>
        <w:rPr>
          <w:rFonts w:ascii="微软雅黑" w:eastAsia="微软雅黑" w:hAnsi="微软雅黑" w:hint="eastAsia"/>
          <w:b/>
          <w:sz w:val="26"/>
          <w:szCs w:val="26"/>
        </w:rPr>
        <w:t>变更</w:t>
      </w:r>
    </w:p>
    <w:p w:rsidR="00533E45" w:rsidRDefault="00533E45" w:rsidP="00897F9C">
      <w:pPr>
        <w:ind w:firstLineChars="300" w:firstLine="780"/>
        <w:rPr>
          <w:rFonts w:ascii="微软雅黑" w:eastAsia="微软雅黑" w:hAnsi="微软雅黑"/>
          <w:sz w:val="26"/>
          <w:szCs w:val="26"/>
        </w:rPr>
      </w:pPr>
      <w:r w:rsidRPr="00AE5586">
        <w:rPr>
          <w:rFonts w:ascii="微软雅黑" w:eastAsia="微软雅黑" w:hAnsi="微软雅黑" w:hint="eastAsia"/>
          <w:sz w:val="26"/>
          <w:szCs w:val="26"/>
        </w:rPr>
        <w:t>在校期间，若登记的</w:t>
      </w:r>
      <w:r>
        <w:rPr>
          <w:rFonts w:ascii="微软雅黑" w:eastAsia="微软雅黑" w:hAnsi="微软雅黑" w:hint="eastAsia"/>
          <w:sz w:val="26"/>
          <w:szCs w:val="26"/>
        </w:rPr>
        <w:t>中国</w:t>
      </w:r>
      <w:r w:rsidRPr="00AE5586">
        <w:rPr>
          <w:rFonts w:ascii="微软雅黑" w:eastAsia="微软雅黑" w:hAnsi="微软雅黑" w:hint="eastAsia"/>
          <w:sz w:val="26"/>
          <w:szCs w:val="26"/>
        </w:rPr>
        <w:t>银行</w:t>
      </w:r>
      <w:r>
        <w:rPr>
          <w:rFonts w:ascii="微软雅黑" w:eastAsia="微软雅黑" w:hAnsi="微软雅黑" w:hint="eastAsia"/>
          <w:sz w:val="26"/>
          <w:szCs w:val="26"/>
        </w:rPr>
        <w:t>卡号</w:t>
      </w:r>
      <w:r w:rsidRPr="00AE5586">
        <w:rPr>
          <w:rFonts w:ascii="微软雅黑" w:eastAsia="微软雅黑" w:hAnsi="微软雅黑" w:hint="eastAsia"/>
          <w:sz w:val="26"/>
          <w:szCs w:val="26"/>
        </w:rPr>
        <w:t>发生变化，需及时</w:t>
      </w:r>
      <w:r>
        <w:rPr>
          <w:rFonts w:ascii="微软雅黑" w:eastAsia="微软雅黑" w:hAnsi="微软雅黑" w:hint="eastAsia"/>
          <w:sz w:val="26"/>
          <w:szCs w:val="26"/>
        </w:rPr>
        <w:t>进行</w:t>
      </w:r>
      <w:r>
        <w:rPr>
          <w:rFonts w:ascii="微软雅黑" w:eastAsia="微软雅黑" w:hAnsi="微软雅黑" w:hint="eastAsia"/>
          <w:b/>
          <w:sz w:val="26"/>
          <w:szCs w:val="26"/>
        </w:rPr>
        <w:t>卡号</w:t>
      </w:r>
      <w:r w:rsidRPr="000613A6">
        <w:rPr>
          <w:rFonts w:ascii="微软雅黑" w:eastAsia="微软雅黑" w:hAnsi="微软雅黑" w:hint="eastAsia"/>
          <w:b/>
          <w:sz w:val="26"/>
          <w:szCs w:val="26"/>
        </w:rPr>
        <w:t>变更</w:t>
      </w:r>
      <w:r w:rsidRPr="000613A6">
        <w:rPr>
          <w:rFonts w:ascii="微软雅黑" w:eastAsia="微软雅黑" w:hAnsi="微软雅黑" w:hint="eastAsia"/>
          <w:sz w:val="26"/>
          <w:szCs w:val="26"/>
        </w:rPr>
        <w:t>。</w:t>
      </w:r>
      <w:r>
        <w:rPr>
          <w:rFonts w:ascii="微软雅黑" w:eastAsia="微软雅黑" w:hAnsi="微软雅黑" w:hint="eastAsia"/>
          <w:sz w:val="26"/>
          <w:szCs w:val="26"/>
        </w:rPr>
        <w:t>【</w:t>
      </w:r>
      <w:r w:rsidRPr="000613A6">
        <w:rPr>
          <w:rFonts w:ascii="微软雅黑" w:eastAsia="微软雅黑" w:hAnsi="微软雅黑" w:hint="eastAsia"/>
          <w:b/>
          <w:sz w:val="26"/>
          <w:szCs w:val="26"/>
        </w:rPr>
        <w:t>非必要请不要随意更改卡号</w:t>
      </w:r>
      <w:r>
        <w:rPr>
          <w:rFonts w:ascii="微软雅黑" w:eastAsia="微软雅黑" w:hAnsi="微软雅黑" w:hint="eastAsia"/>
          <w:sz w:val="26"/>
          <w:szCs w:val="26"/>
        </w:rPr>
        <w:t>】,</w:t>
      </w:r>
      <w:r w:rsidRPr="0027585B">
        <w:rPr>
          <w:rFonts w:ascii="微软雅黑" w:eastAsia="微软雅黑" w:hAnsi="微软雅黑"/>
          <w:sz w:val="26"/>
          <w:szCs w:val="26"/>
        </w:rPr>
        <w:t>需</w:t>
      </w:r>
      <w:r w:rsidRPr="000613A6">
        <w:rPr>
          <w:rFonts w:ascii="微软雅黑" w:eastAsia="微软雅黑" w:hAnsi="微软雅黑" w:hint="eastAsia"/>
          <w:sz w:val="26"/>
          <w:szCs w:val="26"/>
        </w:rPr>
        <w:t>登录【北京交通大学校园信息门户】--【财务系统】--【个人卡号管理】进行中国银行卡号登记</w:t>
      </w:r>
      <w:r w:rsidR="00897F9C">
        <w:rPr>
          <w:rFonts w:ascii="微软雅黑" w:eastAsia="微软雅黑" w:hAnsi="微软雅黑" w:hint="eastAsia"/>
          <w:sz w:val="26"/>
          <w:szCs w:val="26"/>
        </w:rPr>
        <w:t>。</w:t>
      </w:r>
    </w:p>
    <w:p w:rsidR="00533E45" w:rsidRPr="00AE558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>
        <w:rPr>
          <w:rFonts w:ascii="微软雅黑" w:eastAsia="微软雅黑" w:hAnsi="微软雅黑" w:hint="eastAsia"/>
          <w:sz w:val="26"/>
          <w:szCs w:val="26"/>
        </w:rPr>
        <w:t>（友情提示：为保证奖助学金、劳务费、其他报销款的正常发放以及学费和住宿费正常缴款，</w:t>
      </w:r>
      <w:r w:rsidRPr="000613A6">
        <w:rPr>
          <w:rFonts w:ascii="微软雅黑" w:eastAsia="微软雅黑" w:hAnsi="微软雅黑" w:hint="eastAsia"/>
          <w:b/>
          <w:sz w:val="26"/>
          <w:szCs w:val="26"/>
        </w:rPr>
        <w:t>请将</w:t>
      </w:r>
      <w:r>
        <w:rPr>
          <w:rFonts w:ascii="微软雅黑" w:eastAsia="微软雅黑" w:hAnsi="微软雅黑" w:hint="eastAsia"/>
          <w:b/>
          <w:sz w:val="26"/>
          <w:szCs w:val="26"/>
        </w:rPr>
        <w:t>学校办理的</w:t>
      </w:r>
      <w:r w:rsidRPr="000613A6">
        <w:rPr>
          <w:rFonts w:ascii="微软雅黑" w:eastAsia="微软雅黑" w:hAnsi="微软雅黑" w:hint="eastAsia"/>
          <w:b/>
          <w:sz w:val="26"/>
          <w:szCs w:val="26"/>
        </w:rPr>
        <w:t>中国银行卡设为一类账户</w:t>
      </w:r>
      <w:r>
        <w:rPr>
          <w:rFonts w:ascii="微软雅黑" w:eastAsia="微软雅黑" w:hAnsi="微软雅黑" w:hint="eastAsia"/>
          <w:sz w:val="26"/>
          <w:szCs w:val="26"/>
        </w:rPr>
        <w:t>）</w:t>
      </w:r>
    </w:p>
    <w:p w:rsidR="00533E45" w:rsidRPr="00897F9C" w:rsidRDefault="00897F9C" w:rsidP="00533E45">
      <w:pPr>
        <w:rPr>
          <w:rFonts w:ascii="微软雅黑" w:eastAsia="微软雅黑" w:hAnsi="微软雅黑"/>
          <w:b/>
          <w:sz w:val="26"/>
          <w:szCs w:val="26"/>
        </w:rPr>
      </w:pPr>
      <w:r w:rsidRPr="00897F9C">
        <w:rPr>
          <w:rFonts w:ascii="微软雅黑" w:eastAsia="微软雅黑" w:hAnsi="微软雅黑" w:hint="eastAsia"/>
          <w:b/>
          <w:sz w:val="26"/>
          <w:szCs w:val="26"/>
        </w:rPr>
        <w:t>三、</w:t>
      </w:r>
      <w:r w:rsidR="00533E45" w:rsidRPr="00897F9C">
        <w:rPr>
          <w:rFonts w:ascii="微软雅黑" w:eastAsia="微软雅黑" w:hAnsi="微软雅黑" w:hint="eastAsia"/>
          <w:b/>
          <w:sz w:val="26"/>
          <w:szCs w:val="26"/>
        </w:rPr>
        <w:t>网上操作</w:t>
      </w:r>
      <w:r w:rsidRPr="00897F9C">
        <w:rPr>
          <w:rFonts w:ascii="微软雅黑" w:eastAsia="微软雅黑" w:hAnsi="微软雅黑" w:hint="eastAsia"/>
          <w:b/>
          <w:sz w:val="26"/>
          <w:szCs w:val="26"/>
        </w:rPr>
        <w:t>具体</w:t>
      </w:r>
      <w:r w:rsidR="00533E45" w:rsidRPr="00897F9C">
        <w:rPr>
          <w:rFonts w:ascii="微软雅黑" w:eastAsia="微软雅黑" w:hAnsi="微软雅黑" w:hint="eastAsia"/>
          <w:b/>
          <w:sz w:val="26"/>
          <w:szCs w:val="26"/>
        </w:rPr>
        <w:t>流程</w:t>
      </w:r>
    </w:p>
    <w:p w:rsidR="00533E45" w:rsidRPr="000613A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t>步骤一：</w:t>
      </w:r>
      <w:r w:rsidRPr="000613A6">
        <w:rPr>
          <w:rFonts w:ascii="微软雅黑" w:eastAsia="微软雅黑" w:hAnsi="微软雅黑"/>
          <w:sz w:val="26"/>
          <w:szCs w:val="26"/>
        </w:rPr>
        <w:t>登录</w:t>
      </w:r>
      <w:r w:rsidRPr="000613A6">
        <w:rPr>
          <w:rFonts w:ascii="微软雅黑" w:eastAsia="微软雅黑" w:hAnsi="微软雅黑" w:hint="eastAsia"/>
          <w:sz w:val="26"/>
          <w:szCs w:val="26"/>
        </w:rPr>
        <w:t>个人的北京</w:t>
      </w:r>
      <w:r w:rsidRPr="000613A6">
        <w:rPr>
          <w:rFonts w:ascii="微软雅黑" w:eastAsia="微软雅黑" w:hAnsi="微软雅黑"/>
          <w:sz w:val="26"/>
          <w:szCs w:val="26"/>
        </w:rPr>
        <w:t>交通大学</w:t>
      </w:r>
      <w:r w:rsidRPr="000613A6">
        <w:rPr>
          <w:rFonts w:ascii="微软雅黑" w:eastAsia="微软雅黑" w:hAnsi="微软雅黑" w:hint="eastAsia"/>
          <w:sz w:val="26"/>
          <w:szCs w:val="26"/>
        </w:rPr>
        <w:t>校园信息门户（推荐登录浏览器：谷歌、360极速模式），输入MIS</w:t>
      </w:r>
      <w:r w:rsidRPr="000613A6">
        <w:rPr>
          <w:rFonts w:ascii="微软雅黑" w:eastAsia="微软雅黑" w:hAnsi="微软雅黑"/>
          <w:sz w:val="26"/>
          <w:szCs w:val="26"/>
        </w:rPr>
        <w:t>用户名</w:t>
      </w:r>
      <w:r w:rsidRPr="000613A6">
        <w:rPr>
          <w:rFonts w:ascii="微软雅黑" w:eastAsia="微软雅黑" w:hAnsi="微软雅黑" w:hint="eastAsia"/>
          <w:sz w:val="26"/>
          <w:szCs w:val="26"/>
        </w:rPr>
        <w:t>、密码。</w:t>
      </w:r>
    </w:p>
    <w:p w:rsidR="00533E45" w:rsidRDefault="00533E45" w:rsidP="00533E45">
      <w:pPr>
        <w:rPr>
          <w:rFonts w:ascii="微软雅黑" w:eastAsia="微软雅黑" w:hAnsi="微软雅黑"/>
          <w:sz w:val="26"/>
          <w:szCs w:val="26"/>
        </w:rPr>
      </w:pPr>
      <w:r w:rsidRPr="00533E45">
        <w:rPr>
          <w:rFonts w:ascii="微软雅黑" w:eastAsia="微软雅黑" w:hAnsi="微软雅黑"/>
          <w:noProof/>
          <w:sz w:val="26"/>
          <w:szCs w:val="26"/>
        </w:rPr>
        <w:lastRenderedPageBreak/>
        <w:drawing>
          <wp:inline distT="0" distB="0" distL="0" distR="0">
            <wp:extent cx="4041645" cy="2218055"/>
            <wp:effectExtent l="19050" t="0" r="0" b="0"/>
            <wp:docPr id="1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45" w:rsidRPr="000613A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t>步骤二：应用中心找到20.财务系统</w:t>
      </w:r>
    </w:p>
    <w:p w:rsidR="00533E45" w:rsidRDefault="00533E45" w:rsidP="00533E45">
      <w:r>
        <w:rPr>
          <w:noProof/>
        </w:rPr>
        <w:drawing>
          <wp:inline distT="0" distB="0" distL="0" distR="0">
            <wp:extent cx="1152525" cy="742950"/>
            <wp:effectExtent l="19050" t="0" r="9525" b="0"/>
            <wp:docPr id="2" name="图片 1" descr="C:\Users\Lenovo\AppData\Local\Temp\16299613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2996134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5" w:rsidRPr="000613A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t>步骤三：进入系统后，点击"个人卡号管理"</w:t>
      </w:r>
    </w:p>
    <w:p w:rsidR="00533E45" w:rsidRPr="00EB4686" w:rsidRDefault="00533E45" w:rsidP="00533E45">
      <w:r>
        <w:rPr>
          <w:noProof/>
        </w:rPr>
        <w:drawing>
          <wp:inline distT="0" distB="0" distL="0" distR="0">
            <wp:extent cx="4629150" cy="2895600"/>
            <wp:effectExtent l="19050" t="0" r="0" b="0"/>
            <wp:docPr id="9" name="图片 2" descr="C:\Users\lenovo\AppData\Local\Temp\WeChat Files\520e826ad22cbf915d14b91b5200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520e826ad22cbf915d14b91b52001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5" w:rsidRPr="000613A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t>步骤四：选择我要办-银行卡变更申请</w:t>
      </w:r>
    </w:p>
    <w:p w:rsidR="00533E45" w:rsidRDefault="00533E45" w:rsidP="00533E45">
      <w:r>
        <w:rPr>
          <w:noProof/>
        </w:rPr>
        <w:drawing>
          <wp:inline distT="0" distB="0" distL="0" distR="0">
            <wp:extent cx="4581525" cy="1443757"/>
            <wp:effectExtent l="19050" t="0" r="9525" b="0"/>
            <wp:docPr id="4" name="图片 3" descr="C:\Users\Lenovo\AppData\Local\Temp\WeChat Files\a1c594cd109ff7de35c4bbb029218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a1c594cd109ff7de35c4bbb029218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78" cy="14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5" w:rsidRPr="000613A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lastRenderedPageBreak/>
        <w:t>步骤五：右侧点击“修改”</w:t>
      </w:r>
    </w:p>
    <w:p w:rsidR="00533E45" w:rsidRDefault="00533E45" w:rsidP="00533E45">
      <w:r>
        <w:rPr>
          <w:noProof/>
        </w:rPr>
        <w:drawing>
          <wp:inline distT="0" distB="0" distL="0" distR="0">
            <wp:extent cx="4772025" cy="1012768"/>
            <wp:effectExtent l="19050" t="0" r="9525" b="0"/>
            <wp:docPr id="5" name="图片 4" descr="C:\Users\Lenovo\AppData\Local\Temp\WeChat Files\ffab0920590ea117488fd6f2fbdb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ffab0920590ea117488fd6f2fbdb5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91" cy="101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5" w:rsidRPr="000613A6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t>步骤五：需要选择银行名称</w:t>
      </w:r>
      <w:r>
        <w:rPr>
          <w:rFonts w:ascii="微软雅黑" w:eastAsia="微软雅黑" w:hAnsi="微软雅黑" w:hint="eastAsia"/>
          <w:sz w:val="26"/>
          <w:szCs w:val="26"/>
        </w:rPr>
        <w:t>-中国银行</w:t>
      </w:r>
      <w:r w:rsidRPr="000613A6">
        <w:rPr>
          <w:rFonts w:ascii="微软雅黑" w:eastAsia="微软雅黑" w:hAnsi="微软雅黑" w:hint="eastAsia"/>
          <w:sz w:val="26"/>
          <w:szCs w:val="26"/>
        </w:rPr>
        <w:t>、开户行</w:t>
      </w:r>
      <w:r>
        <w:rPr>
          <w:rFonts w:ascii="微软雅黑" w:eastAsia="微软雅黑" w:hAnsi="微软雅黑" w:hint="eastAsia"/>
          <w:sz w:val="26"/>
          <w:szCs w:val="26"/>
        </w:rPr>
        <w:t>-根据银行开户行名称进行选择</w:t>
      </w:r>
      <w:r w:rsidRPr="000613A6">
        <w:rPr>
          <w:rFonts w:ascii="微软雅黑" w:eastAsia="微软雅黑" w:hAnsi="微软雅黑" w:hint="eastAsia"/>
          <w:sz w:val="26"/>
          <w:szCs w:val="26"/>
        </w:rPr>
        <w:t>，输入新银行卡号，确认新银行卡号，点击“提交修改”</w:t>
      </w:r>
    </w:p>
    <w:p w:rsidR="00533E45" w:rsidRDefault="00533E45" w:rsidP="00533E45">
      <w:r>
        <w:rPr>
          <w:noProof/>
        </w:rPr>
        <w:drawing>
          <wp:inline distT="0" distB="0" distL="0" distR="0">
            <wp:extent cx="4629150" cy="3135876"/>
            <wp:effectExtent l="19050" t="0" r="0" b="0"/>
            <wp:docPr id="8" name="图片 1" descr="C:\Users\lenovo\AppData\Local\Temp\WeChat Files\11366cebb55cbc4caa96ad300546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11366cebb55cbc4caa96ad300546e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04" cy="313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5" w:rsidRDefault="00533E45" w:rsidP="00533E45"/>
    <w:p w:rsidR="00533E45" w:rsidRPr="000613A6" w:rsidRDefault="00533E45" w:rsidP="00533E45">
      <w:pPr>
        <w:rPr>
          <w:rFonts w:ascii="微软雅黑" w:eastAsia="微软雅黑" w:hAnsi="微软雅黑" w:cs="宋体"/>
          <w:kern w:val="0"/>
          <w:sz w:val="26"/>
          <w:szCs w:val="26"/>
        </w:rPr>
      </w:pPr>
      <w:r w:rsidRPr="000613A6">
        <w:rPr>
          <w:rFonts w:ascii="微软雅黑" w:eastAsia="微软雅黑" w:hAnsi="微软雅黑" w:cs="宋体" w:hint="eastAsia"/>
          <w:kern w:val="0"/>
          <w:sz w:val="26"/>
          <w:szCs w:val="26"/>
        </w:rPr>
        <w:t>最后一步：显示如下，说明修改完成</w:t>
      </w:r>
    </w:p>
    <w:p w:rsidR="00533E45" w:rsidRDefault="00533E45" w:rsidP="00533E45">
      <w:r>
        <w:rPr>
          <w:noProof/>
        </w:rPr>
        <w:drawing>
          <wp:inline distT="0" distB="0" distL="0" distR="0">
            <wp:extent cx="2714625" cy="1828800"/>
            <wp:effectExtent l="19050" t="0" r="9525" b="0"/>
            <wp:docPr id="7" name="图片 6" descr="C:\Users\Lenovo\AppData\Local\Temp\16299663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1629966310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5" w:rsidRDefault="00533E45" w:rsidP="00533E45"/>
    <w:p w:rsidR="00533E45" w:rsidRPr="00533E45" w:rsidRDefault="00533E45" w:rsidP="00533E45">
      <w:pPr>
        <w:pStyle w:val="a5"/>
        <w:spacing w:before="0" w:beforeAutospacing="0" w:after="0" w:afterAutospacing="0"/>
        <w:rPr>
          <w:rFonts w:ascii="微软雅黑" w:eastAsia="微软雅黑" w:hAnsi="微软雅黑"/>
          <w:sz w:val="26"/>
          <w:szCs w:val="26"/>
        </w:rPr>
      </w:pPr>
      <w:r w:rsidRPr="000613A6">
        <w:rPr>
          <w:rFonts w:ascii="微软雅黑" w:eastAsia="微软雅黑" w:hAnsi="微软雅黑" w:hint="eastAsia"/>
          <w:sz w:val="26"/>
          <w:szCs w:val="26"/>
        </w:rPr>
        <w:t>财务处咨询电话：010-51688017（研究生），010-51688280（本科生）</w:t>
      </w:r>
    </w:p>
    <w:sectPr w:rsidR="00533E45" w:rsidRPr="00533E45" w:rsidSect="00F4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9F" w:rsidRDefault="000B439F" w:rsidP="00533E45">
      <w:r>
        <w:separator/>
      </w:r>
    </w:p>
  </w:endnote>
  <w:endnote w:type="continuationSeparator" w:id="0">
    <w:p w:rsidR="000B439F" w:rsidRDefault="000B439F" w:rsidP="005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9F" w:rsidRDefault="000B439F" w:rsidP="00533E45">
      <w:r>
        <w:separator/>
      </w:r>
    </w:p>
  </w:footnote>
  <w:footnote w:type="continuationSeparator" w:id="0">
    <w:p w:rsidR="000B439F" w:rsidRDefault="000B439F" w:rsidP="005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45"/>
    <w:rsid w:val="0000177C"/>
    <w:rsid w:val="0000446F"/>
    <w:rsid w:val="00041084"/>
    <w:rsid w:val="000B439F"/>
    <w:rsid w:val="002757A7"/>
    <w:rsid w:val="002D0736"/>
    <w:rsid w:val="003310A7"/>
    <w:rsid w:val="003A453E"/>
    <w:rsid w:val="00533E45"/>
    <w:rsid w:val="006A2E43"/>
    <w:rsid w:val="006C2480"/>
    <w:rsid w:val="007D79C8"/>
    <w:rsid w:val="007D7E77"/>
    <w:rsid w:val="00897F9C"/>
    <w:rsid w:val="00C47CBF"/>
    <w:rsid w:val="00C54F79"/>
    <w:rsid w:val="00DE0296"/>
    <w:rsid w:val="00E07E0C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CE0AF-11D3-4B15-A374-36EC338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3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33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何文婷</dc:creator>
  <cp:lastModifiedBy>songgs</cp:lastModifiedBy>
  <cp:revision>2</cp:revision>
  <dcterms:created xsi:type="dcterms:W3CDTF">2021-09-02T09:39:00Z</dcterms:created>
  <dcterms:modified xsi:type="dcterms:W3CDTF">2021-09-02T09:39:00Z</dcterms:modified>
</cp:coreProperties>
</file>