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3EF2884" w14:textId="20384851" w:rsidR="00455187" w:rsidRDefault="00455187" w:rsidP="00455187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455187">
        <w:rPr>
          <w:rFonts w:ascii="华文中宋" w:eastAsia="华文中宋" w:hAnsi="华文中宋" w:hint="eastAsia"/>
          <w:b/>
          <w:sz w:val="36"/>
          <w:szCs w:val="36"/>
        </w:rPr>
        <w:t>关于公示20</w:t>
      </w:r>
      <w:r w:rsidR="00E513A6">
        <w:rPr>
          <w:rFonts w:ascii="华文中宋" w:eastAsia="华文中宋" w:hAnsi="华文中宋"/>
          <w:b/>
          <w:sz w:val="36"/>
          <w:szCs w:val="36"/>
        </w:rPr>
        <w:t>21</w:t>
      </w:r>
      <w:r w:rsidRPr="00455187">
        <w:rPr>
          <w:rFonts w:ascii="华文中宋" w:eastAsia="华文中宋" w:hAnsi="华文中宋" w:hint="eastAsia"/>
          <w:b/>
          <w:sz w:val="36"/>
          <w:szCs w:val="36"/>
        </w:rPr>
        <w:t>年全国大学生统计建模大赛</w:t>
      </w:r>
    </w:p>
    <w:p w14:paraId="28F221A0" w14:textId="03A21CAF" w:rsidR="00551D31" w:rsidRPr="00551D31" w:rsidRDefault="00455187" w:rsidP="00455187">
      <w:pPr>
        <w:spacing w:line="600" w:lineRule="exact"/>
        <w:jc w:val="center"/>
        <w:rPr>
          <w:rFonts w:ascii="华文中宋" w:eastAsia="华文中宋" w:hAnsi="华文中宋"/>
          <w:b/>
          <w:sz w:val="36"/>
          <w:szCs w:val="36"/>
        </w:rPr>
      </w:pPr>
      <w:r w:rsidRPr="00455187">
        <w:rPr>
          <w:rFonts w:ascii="华文中宋" w:eastAsia="华文中宋" w:hAnsi="华文中宋" w:hint="eastAsia"/>
          <w:b/>
          <w:sz w:val="36"/>
          <w:szCs w:val="36"/>
        </w:rPr>
        <w:t>北京交通大学</w:t>
      </w:r>
      <w:r w:rsidR="00E513A6">
        <w:rPr>
          <w:rFonts w:ascii="华文中宋" w:eastAsia="华文中宋" w:hAnsi="华文中宋" w:hint="eastAsia"/>
          <w:b/>
          <w:sz w:val="36"/>
          <w:szCs w:val="36"/>
        </w:rPr>
        <w:t>本科生</w:t>
      </w:r>
      <w:r w:rsidR="007A3873">
        <w:rPr>
          <w:rFonts w:ascii="华文中宋" w:eastAsia="华文中宋" w:hAnsi="华文中宋" w:hint="eastAsia"/>
          <w:b/>
          <w:sz w:val="36"/>
          <w:szCs w:val="36"/>
        </w:rPr>
        <w:t>校内</w:t>
      </w:r>
      <w:r w:rsidRPr="00455187">
        <w:rPr>
          <w:rFonts w:ascii="华文中宋" w:eastAsia="华文中宋" w:hAnsi="华文中宋" w:hint="eastAsia"/>
          <w:b/>
          <w:sz w:val="36"/>
          <w:szCs w:val="36"/>
        </w:rPr>
        <w:t>选拔赛评审结果的通知</w:t>
      </w:r>
      <w:r w:rsidR="00551D31" w:rsidRPr="00551D31">
        <w:rPr>
          <w:rFonts w:ascii="华文中宋" w:eastAsia="华文中宋" w:hAnsi="华文中宋" w:hint="eastAsia"/>
          <w:b/>
          <w:sz w:val="36"/>
          <w:szCs w:val="36"/>
        </w:rPr>
        <w:t xml:space="preserve"> </w:t>
      </w:r>
    </w:p>
    <w:p w14:paraId="6C00D083" w14:textId="77777777" w:rsidR="00551D31" w:rsidRPr="00A02BDC" w:rsidRDefault="00551D31" w:rsidP="00551D31">
      <w:pPr>
        <w:spacing w:line="600" w:lineRule="exact"/>
        <w:jc w:val="center"/>
        <w:rPr>
          <w:rFonts w:ascii="方正小标宋简体" w:eastAsia="方正小标宋简体"/>
          <w:b/>
          <w:sz w:val="44"/>
          <w:szCs w:val="44"/>
        </w:rPr>
      </w:pPr>
      <w:r w:rsidRPr="00A02BDC">
        <w:rPr>
          <w:rFonts w:ascii="方正小标宋简体" w:eastAsia="方正小标宋简体" w:hint="eastAsia"/>
          <w:b/>
          <w:sz w:val="44"/>
          <w:szCs w:val="44"/>
        </w:rPr>
        <w:t xml:space="preserve"> </w:t>
      </w:r>
    </w:p>
    <w:p w14:paraId="764C262D" w14:textId="61343BCB" w:rsidR="00455187" w:rsidRPr="00580D97" w:rsidRDefault="00455187" w:rsidP="00455187">
      <w:pPr>
        <w:snapToGrid w:val="0"/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455187">
        <w:rPr>
          <w:rFonts w:ascii="仿宋_GB2312" w:eastAsia="仿宋_GB2312" w:hAnsi="宋体" w:hint="eastAsia"/>
          <w:sz w:val="28"/>
          <w:szCs w:val="28"/>
        </w:rPr>
        <w:t>由北京交通大学大学生统计建模竞赛组委会主办</w:t>
      </w:r>
      <w:r>
        <w:rPr>
          <w:rFonts w:ascii="仿宋_GB2312" w:eastAsia="仿宋_GB2312" w:hAnsi="宋体" w:hint="eastAsia"/>
          <w:sz w:val="28"/>
          <w:szCs w:val="28"/>
        </w:rPr>
        <w:t>、</w:t>
      </w:r>
      <w:r w:rsidRPr="00455187">
        <w:rPr>
          <w:rFonts w:ascii="仿宋_GB2312" w:eastAsia="仿宋_GB2312" w:hAnsi="宋体" w:hint="eastAsia"/>
          <w:sz w:val="28"/>
          <w:szCs w:val="28"/>
        </w:rPr>
        <w:t>理学院承办</w:t>
      </w:r>
      <w:r w:rsidR="00551D31" w:rsidRPr="00551D31">
        <w:rPr>
          <w:rFonts w:ascii="仿宋_GB2312" w:eastAsia="仿宋_GB2312" w:hAnsi="宋体" w:hint="eastAsia"/>
          <w:sz w:val="28"/>
          <w:szCs w:val="28"/>
        </w:rPr>
        <w:t>的</w:t>
      </w:r>
      <w:r w:rsidRPr="00455187">
        <w:rPr>
          <w:rFonts w:ascii="仿宋_GB2312" w:eastAsia="仿宋_GB2312" w:hAnsi="宋体" w:hint="eastAsia"/>
          <w:sz w:val="28"/>
          <w:szCs w:val="28"/>
        </w:rPr>
        <w:t>20</w:t>
      </w:r>
      <w:r w:rsidR="00A35D03">
        <w:rPr>
          <w:rFonts w:ascii="仿宋_GB2312" w:eastAsia="仿宋_GB2312" w:hAnsi="宋体"/>
          <w:sz w:val="28"/>
          <w:szCs w:val="28"/>
        </w:rPr>
        <w:t>21</w:t>
      </w:r>
      <w:r w:rsidRPr="00455187">
        <w:rPr>
          <w:rFonts w:ascii="仿宋_GB2312" w:eastAsia="仿宋_GB2312" w:hAnsi="宋体" w:hint="eastAsia"/>
          <w:sz w:val="28"/>
          <w:szCs w:val="28"/>
        </w:rPr>
        <w:t>年全国大学生统计建模大赛北京交通大学</w:t>
      </w:r>
      <w:r w:rsidR="00A35D03">
        <w:rPr>
          <w:rFonts w:ascii="仿宋_GB2312" w:eastAsia="仿宋_GB2312" w:hAnsi="宋体" w:hint="eastAsia"/>
          <w:sz w:val="28"/>
          <w:szCs w:val="28"/>
        </w:rPr>
        <w:t>本科生</w:t>
      </w:r>
      <w:r w:rsidR="00DF57B7">
        <w:rPr>
          <w:rFonts w:ascii="仿宋_GB2312" w:eastAsia="仿宋_GB2312" w:hAnsi="宋体" w:hint="eastAsia"/>
          <w:sz w:val="28"/>
          <w:szCs w:val="28"/>
        </w:rPr>
        <w:t>校内</w:t>
      </w:r>
      <w:r w:rsidRPr="00455187">
        <w:rPr>
          <w:rFonts w:ascii="仿宋_GB2312" w:eastAsia="仿宋_GB2312" w:hAnsi="宋体" w:hint="eastAsia"/>
          <w:sz w:val="28"/>
          <w:szCs w:val="28"/>
        </w:rPr>
        <w:t>选拔赛</w:t>
      </w:r>
      <w:r w:rsidR="00551D31" w:rsidRPr="00551D31">
        <w:rPr>
          <w:rFonts w:ascii="仿宋_GB2312" w:eastAsia="仿宋_GB2312" w:hAnsi="宋体" w:hint="eastAsia"/>
          <w:sz w:val="28"/>
          <w:szCs w:val="28"/>
        </w:rPr>
        <w:t>评审工作已经结束。本次</w:t>
      </w:r>
      <w:r w:rsidR="00620FED">
        <w:rPr>
          <w:rFonts w:ascii="仿宋_GB2312" w:eastAsia="仿宋_GB2312" w:hAnsi="宋体" w:hint="eastAsia"/>
          <w:sz w:val="28"/>
          <w:szCs w:val="28"/>
        </w:rPr>
        <w:t>大赛</w:t>
      </w:r>
      <w:r w:rsidR="00F0245C">
        <w:rPr>
          <w:rFonts w:ascii="仿宋_GB2312" w:eastAsia="仿宋_GB2312" w:hAnsi="宋体" w:hint="eastAsia"/>
          <w:sz w:val="28"/>
          <w:szCs w:val="28"/>
        </w:rPr>
        <w:t>全校</w:t>
      </w:r>
      <w:r w:rsidR="00551D31" w:rsidRPr="00551D31">
        <w:rPr>
          <w:rFonts w:ascii="仿宋_GB2312" w:eastAsia="仿宋_GB2312" w:hAnsi="宋体" w:hint="eastAsia"/>
          <w:sz w:val="28"/>
          <w:szCs w:val="28"/>
        </w:rPr>
        <w:t>共有</w:t>
      </w:r>
      <w:r w:rsidR="007B4F57">
        <w:rPr>
          <w:rFonts w:ascii="仿宋_GB2312" w:eastAsia="仿宋_GB2312" w:hAnsi="宋体" w:hint="eastAsia"/>
          <w:sz w:val="28"/>
          <w:szCs w:val="28"/>
        </w:rPr>
        <w:t>3</w:t>
      </w:r>
      <w:r w:rsidR="007B4F57">
        <w:rPr>
          <w:rFonts w:ascii="仿宋_GB2312" w:eastAsia="仿宋_GB2312" w:hAnsi="宋体"/>
          <w:sz w:val="28"/>
          <w:szCs w:val="28"/>
        </w:rPr>
        <w:t>1</w:t>
      </w:r>
      <w:r w:rsidR="00F0245C">
        <w:rPr>
          <w:rFonts w:ascii="仿宋_GB2312" w:eastAsia="仿宋_GB2312" w:hAnsi="宋体" w:hint="eastAsia"/>
          <w:sz w:val="28"/>
          <w:szCs w:val="28"/>
        </w:rPr>
        <w:t>队(</w:t>
      </w:r>
      <w:r w:rsidR="0004193F">
        <w:rPr>
          <w:rFonts w:ascii="仿宋_GB2312" w:eastAsia="仿宋_GB2312" w:hAnsi="宋体"/>
          <w:sz w:val="28"/>
          <w:szCs w:val="28"/>
        </w:rPr>
        <w:t>93</w:t>
      </w:r>
      <w:r w:rsidR="00F0245C">
        <w:rPr>
          <w:rFonts w:ascii="仿宋_GB2312" w:eastAsia="仿宋_GB2312" w:hAnsi="宋体" w:hint="eastAsia"/>
          <w:sz w:val="28"/>
          <w:szCs w:val="28"/>
        </w:rPr>
        <w:t>名</w:t>
      </w:r>
      <w:r w:rsidR="0004193F">
        <w:rPr>
          <w:rFonts w:ascii="仿宋_GB2312" w:eastAsia="仿宋_GB2312" w:hAnsi="宋体" w:hint="eastAsia"/>
          <w:sz w:val="28"/>
          <w:szCs w:val="28"/>
        </w:rPr>
        <w:t>学生</w:t>
      </w:r>
      <w:r w:rsidR="00F0245C">
        <w:rPr>
          <w:rFonts w:ascii="仿宋_GB2312" w:eastAsia="仿宋_GB2312" w:hAnsi="宋体" w:hint="eastAsia"/>
          <w:sz w:val="28"/>
          <w:szCs w:val="28"/>
        </w:rPr>
        <w:t>)</w:t>
      </w:r>
      <w:r w:rsidR="00551D31" w:rsidRPr="00551D31">
        <w:rPr>
          <w:rFonts w:ascii="仿宋_GB2312" w:eastAsia="仿宋_GB2312" w:hAnsi="宋体" w:hint="eastAsia"/>
          <w:sz w:val="28"/>
          <w:szCs w:val="28"/>
        </w:rPr>
        <w:t>报名</w:t>
      </w:r>
      <w:r w:rsidR="00F0245C">
        <w:rPr>
          <w:rFonts w:ascii="仿宋_GB2312" w:eastAsia="仿宋_GB2312" w:hAnsi="宋体" w:hint="eastAsia"/>
          <w:sz w:val="28"/>
          <w:szCs w:val="28"/>
        </w:rPr>
        <w:t>参赛</w:t>
      </w:r>
      <w:r w:rsidR="009957F1">
        <w:rPr>
          <w:rFonts w:ascii="仿宋_GB2312" w:eastAsia="仿宋_GB2312" w:hAnsi="宋体" w:hint="eastAsia"/>
          <w:sz w:val="28"/>
          <w:szCs w:val="28"/>
        </w:rPr>
        <w:t>。</w:t>
      </w:r>
      <w:r w:rsidR="00551D31" w:rsidRPr="00551D31">
        <w:rPr>
          <w:rFonts w:ascii="仿宋_GB2312" w:eastAsia="仿宋_GB2312" w:hAnsi="宋体" w:hint="eastAsia"/>
          <w:sz w:val="28"/>
          <w:szCs w:val="28"/>
        </w:rPr>
        <w:t>经大赛评审专家组评审、组委会审定，</w:t>
      </w:r>
      <w:r w:rsidR="005C0928">
        <w:rPr>
          <w:rFonts w:ascii="仿宋_GB2312" w:eastAsia="仿宋_GB2312" w:hAnsi="宋体" w:hint="eastAsia"/>
          <w:sz w:val="28"/>
          <w:szCs w:val="28"/>
        </w:rPr>
        <w:t>共评选出1</w:t>
      </w:r>
      <w:r w:rsidR="004245C3">
        <w:rPr>
          <w:rFonts w:ascii="仿宋_GB2312" w:eastAsia="仿宋_GB2312" w:hAnsi="宋体"/>
          <w:sz w:val="28"/>
          <w:szCs w:val="28"/>
        </w:rPr>
        <w:t>9</w:t>
      </w:r>
      <w:r w:rsidR="005C0928">
        <w:rPr>
          <w:rFonts w:ascii="仿宋_GB2312" w:eastAsia="仿宋_GB2312" w:hAnsi="宋体" w:hint="eastAsia"/>
          <w:sz w:val="28"/>
          <w:szCs w:val="28"/>
        </w:rPr>
        <w:t>项获奖论文，</w:t>
      </w:r>
      <w:r w:rsidR="00551D31" w:rsidRPr="00551D31">
        <w:rPr>
          <w:rFonts w:ascii="仿宋_GB2312" w:eastAsia="仿宋_GB2312" w:hAnsi="宋体" w:hint="eastAsia"/>
          <w:sz w:val="28"/>
          <w:szCs w:val="28"/>
        </w:rPr>
        <w:t>其中：一等奖</w:t>
      </w:r>
      <w:r w:rsidR="00EF27B9">
        <w:rPr>
          <w:rFonts w:ascii="仿宋_GB2312" w:eastAsia="仿宋_GB2312" w:hAnsi="宋体" w:hint="eastAsia"/>
          <w:sz w:val="28"/>
          <w:szCs w:val="28"/>
        </w:rPr>
        <w:t>3</w:t>
      </w:r>
      <w:r w:rsidR="005C0928">
        <w:rPr>
          <w:rFonts w:ascii="仿宋_GB2312" w:eastAsia="仿宋_GB2312" w:hAnsi="宋体" w:hint="eastAsia"/>
          <w:sz w:val="28"/>
          <w:szCs w:val="28"/>
        </w:rPr>
        <w:t>项(</w:t>
      </w:r>
      <w:r w:rsidR="00EF27B9">
        <w:rPr>
          <w:rFonts w:ascii="仿宋_GB2312" w:eastAsia="仿宋_GB2312" w:hAnsi="宋体"/>
          <w:sz w:val="28"/>
          <w:szCs w:val="28"/>
        </w:rPr>
        <w:t>9</w:t>
      </w:r>
      <w:r w:rsidR="005C0928">
        <w:rPr>
          <w:rFonts w:ascii="仿宋_GB2312" w:eastAsia="仿宋_GB2312" w:hAnsi="宋体" w:hint="eastAsia"/>
          <w:sz w:val="28"/>
          <w:szCs w:val="28"/>
        </w:rPr>
        <w:t>人)</w:t>
      </w:r>
      <w:r w:rsidR="00551D31" w:rsidRPr="00551D31">
        <w:rPr>
          <w:rFonts w:ascii="仿宋_GB2312" w:eastAsia="仿宋_GB2312" w:hAnsi="宋体" w:hint="eastAsia"/>
          <w:sz w:val="28"/>
          <w:szCs w:val="28"/>
        </w:rPr>
        <w:t>、二等奖</w:t>
      </w:r>
      <w:r w:rsidR="00EF27B9">
        <w:rPr>
          <w:rFonts w:ascii="仿宋_GB2312" w:eastAsia="仿宋_GB2312" w:hAnsi="宋体" w:hint="eastAsia"/>
          <w:sz w:val="28"/>
          <w:szCs w:val="28"/>
        </w:rPr>
        <w:t>7</w:t>
      </w:r>
      <w:r w:rsidR="005C0928">
        <w:rPr>
          <w:rFonts w:ascii="仿宋_GB2312" w:eastAsia="仿宋_GB2312" w:hAnsi="宋体" w:hint="eastAsia"/>
          <w:sz w:val="28"/>
          <w:szCs w:val="28"/>
        </w:rPr>
        <w:t>项(</w:t>
      </w:r>
      <w:r w:rsidR="00EF27B9">
        <w:rPr>
          <w:rFonts w:ascii="仿宋_GB2312" w:eastAsia="仿宋_GB2312" w:hAnsi="宋体"/>
          <w:sz w:val="28"/>
          <w:szCs w:val="28"/>
        </w:rPr>
        <w:t>21</w:t>
      </w:r>
      <w:r w:rsidR="005C0928">
        <w:rPr>
          <w:rFonts w:ascii="仿宋_GB2312" w:eastAsia="仿宋_GB2312" w:hAnsi="宋体" w:hint="eastAsia"/>
          <w:sz w:val="28"/>
          <w:szCs w:val="28"/>
        </w:rPr>
        <w:t>人)</w:t>
      </w:r>
      <w:r w:rsidR="00551D31" w:rsidRPr="00551D31">
        <w:rPr>
          <w:rFonts w:ascii="仿宋_GB2312" w:eastAsia="仿宋_GB2312" w:hAnsi="宋体" w:hint="eastAsia"/>
          <w:sz w:val="28"/>
          <w:szCs w:val="28"/>
        </w:rPr>
        <w:t>、三等奖</w:t>
      </w:r>
      <w:r w:rsidR="008371AB">
        <w:rPr>
          <w:rFonts w:ascii="仿宋_GB2312" w:eastAsia="仿宋_GB2312" w:hAnsi="宋体"/>
          <w:sz w:val="28"/>
          <w:szCs w:val="28"/>
        </w:rPr>
        <w:t>9</w:t>
      </w:r>
      <w:r w:rsidR="005C0928">
        <w:rPr>
          <w:rFonts w:ascii="仿宋_GB2312" w:eastAsia="仿宋_GB2312" w:hAnsi="宋体" w:hint="eastAsia"/>
          <w:sz w:val="28"/>
          <w:szCs w:val="28"/>
        </w:rPr>
        <w:t>项(</w:t>
      </w:r>
      <w:r w:rsidR="00F20D7D">
        <w:rPr>
          <w:rFonts w:ascii="仿宋_GB2312" w:eastAsia="仿宋_GB2312" w:hAnsi="宋体"/>
          <w:sz w:val="28"/>
          <w:szCs w:val="28"/>
        </w:rPr>
        <w:t>27</w:t>
      </w:r>
      <w:r w:rsidR="005C0928">
        <w:rPr>
          <w:rFonts w:ascii="仿宋_GB2312" w:eastAsia="仿宋_GB2312" w:hAnsi="宋体" w:hint="eastAsia"/>
          <w:sz w:val="28"/>
          <w:szCs w:val="28"/>
        </w:rPr>
        <w:t>人)</w:t>
      </w:r>
      <w:r>
        <w:rPr>
          <w:rFonts w:ascii="仿宋_GB2312" w:eastAsia="仿宋_GB2312" w:hAnsi="宋体" w:hint="eastAsia"/>
          <w:sz w:val="28"/>
          <w:szCs w:val="28"/>
        </w:rPr>
        <w:t>，获奖名单详见附件。</w:t>
      </w:r>
      <w:r w:rsidRPr="00580D97">
        <w:rPr>
          <w:rFonts w:ascii="仿宋_GB2312" w:eastAsia="仿宋_GB2312" w:hAnsi="宋体" w:hint="eastAsia"/>
          <w:sz w:val="28"/>
          <w:szCs w:val="28"/>
        </w:rPr>
        <w:t>现将评审结果予以公示。</w:t>
      </w:r>
    </w:p>
    <w:p w14:paraId="62617E76" w14:textId="54ACBDBB" w:rsidR="00455187" w:rsidRPr="00580D97" w:rsidRDefault="00455187" w:rsidP="00455187">
      <w:pPr>
        <w:snapToGrid w:val="0"/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80D97">
        <w:rPr>
          <w:rFonts w:ascii="仿宋_GB2312" w:eastAsia="仿宋_GB2312" w:hAnsi="宋体" w:hint="eastAsia"/>
          <w:sz w:val="28"/>
          <w:szCs w:val="28"/>
        </w:rPr>
        <w:t>公示时间为20</w:t>
      </w:r>
      <w:r w:rsidR="00E70121">
        <w:rPr>
          <w:rFonts w:ascii="仿宋_GB2312" w:eastAsia="仿宋_GB2312" w:hAnsi="宋体"/>
          <w:sz w:val="28"/>
          <w:szCs w:val="28"/>
        </w:rPr>
        <w:t>21</w:t>
      </w:r>
      <w:r w:rsidRPr="00580D97">
        <w:rPr>
          <w:rFonts w:ascii="仿宋_GB2312" w:eastAsia="仿宋_GB2312" w:hAnsi="宋体" w:hint="eastAsia"/>
          <w:sz w:val="28"/>
          <w:szCs w:val="28"/>
        </w:rPr>
        <w:t>年</w:t>
      </w:r>
      <w:r w:rsidR="00E70121">
        <w:rPr>
          <w:rFonts w:ascii="仿宋_GB2312" w:eastAsia="仿宋_GB2312" w:hAnsi="宋体"/>
          <w:sz w:val="28"/>
          <w:szCs w:val="28"/>
        </w:rPr>
        <w:t>5</w:t>
      </w:r>
      <w:r w:rsidRPr="00580D97">
        <w:rPr>
          <w:rFonts w:ascii="仿宋_GB2312" w:eastAsia="仿宋_GB2312" w:hAnsi="宋体" w:hint="eastAsia"/>
          <w:sz w:val="28"/>
          <w:szCs w:val="28"/>
        </w:rPr>
        <w:t>月</w:t>
      </w:r>
      <w:r>
        <w:rPr>
          <w:rFonts w:ascii="仿宋_GB2312" w:eastAsia="仿宋_GB2312" w:hAnsi="宋体" w:hint="eastAsia"/>
          <w:sz w:val="28"/>
          <w:szCs w:val="28"/>
        </w:rPr>
        <w:t>2</w:t>
      </w:r>
      <w:r w:rsidR="00E70121">
        <w:rPr>
          <w:rFonts w:ascii="仿宋_GB2312" w:eastAsia="仿宋_GB2312" w:hAnsi="宋体"/>
          <w:sz w:val="28"/>
          <w:szCs w:val="28"/>
        </w:rPr>
        <w:t>1</w:t>
      </w:r>
      <w:r w:rsidRPr="00580D97">
        <w:rPr>
          <w:rFonts w:ascii="仿宋_GB2312" w:eastAsia="仿宋_GB2312" w:hAnsi="宋体" w:hint="eastAsia"/>
          <w:sz w:val="28"/>
          <w:szCs w:val="28"/>
        </w:rPr>
        <w:t>日至</w:t>
      </w:r>
      <w:r w:rsidR="00E70121">
        <w:rPr>
          <w:rFonts w:ascii="仿宋_GB2312" w:eastAsia="仿宋_GB2312" w:hAnsi="宋体" w:hint="eastAsia"/>
          <w:sz w:val="28"/>
          <w:szCs w:val="28"/>
        </w:rPr>
        <w:t>5</w:t>
      </w:r>
      <w:r w:rsidRPr="00580D97">
        <w:rPr>
          <w:rFonts w:ascii="仿宋_GB2312" w:eastAsia="仿宋_GB2312" w:hAnsi="宋体" w:hint="eastAsia"/>
          <w:sz w:val="28"/>
          <w:szCs w:val="28"/>
        </w:rPr>
        <w:t>月</w:t>
      </w:r>
      <w:r w:rsidR="00E70121">
        <w:rPr>
          <w:rFonts w:ascii="仿宋_GB2312" w:eastAsia="仿宋_GB2312" w:hAnsi="宋体" w:hint="eastAsia"/>
          <w:sz w:val="28"/>
          <w:szCs w:val="28"/>
        </w:rPr>
        <w:t>2</w:t>
      </w:r>
      <w:r w:rsidR="008D66D4">
        <w:rPr>
          <w:rFonts w:ascii="仿宋_GB2312" w:eastAsia="仿宋_GB2312" w:hAnsi="宋体"/>
          <w:sz w:val="28"/>
          <w:szCs w:val="28"/>
        </w:rPr>
        <w:t>7</w:t>
      </w:r>
      <w:r w:rsidRPr="00580D97">
        <w:rPr>
          <w:rFonts w:ascii="仿宋_GB2312" w:eastAsia="仿宋_GB2312" w:hAnsi="宋体" w:hint="eastAsia"/>
          <w:sz w:val="28"/>
          <w:szCs w:val="28"/>
        </w:rPr>
        <w:t>日，如有意见和建议，</w:t>
      </w:r>
      <w:proofErr w:type="gramStart"/>
      <w:r w:rsidRPr="00580D97">
        <w:rPr>
          <w:rFonts w:ascii="仿宋_GB2312" w:eastAsia="仿宋_GB2312" w:hAnsi="宋体" w:hint="eastAsia"/>
          <w:sz w:val="28"/>
          <w:szCs w:val="28"/>
        </w:rPr>
        <w:t>敬请您署真实</w:t>
      </w:r>
      <w:proofErr w:type="gramEnd"/>
      <w:r w:rsidRPr="00580D97">
        <w:rPr>
          <w:rFonts w:ascii="仿宋_GB2312" w:eastAsia="仿宋_GB2312" w:hAnsi="宋体" w:hint="eastAsia"/>
          <w:sz w:val="28"/>
          <w:szCs w:val="28"/>
        </w:rPr>
        <w:t>姓名并以书面形式与我们联系，我们将认真听取，妥善处理。</w:t>
      </w:r>
    </w:p>
    <w:p w14:paraId="513D6748" w14:textId="4FB05398" w:rsidR="00455187" w:rsidRPr="00580D97" w:rsidRDefault="00455187" w:rsidP="00455187">
      <w:pPr>
        <w:snapToGrid w:val="0"/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80D97">
        <w:rPr>
          <w:rFonts w:ascii="仿宋_GB2312" w:eastAsia="仿宋_GB2312" w:hAnsi="宋体" w:hint="eastAsia"/>
          <w:sz w:val="28"/>
          <w:szCs w:val="28"/>
        </w:rPr>
        <w:t>联 系 人：</w:t>
      </w:r>
      <w:r w:rsidR="00E767A2">
        <w:rPr>
          <w:rFonts w:ascii="仿宋_GB2312" w:eastAsia="仿宋_GB2312" w:hAnsi="宋体" w:hint="eastAsia"/>
          <w:sz w:val="28"/>
          <w:szCs w:val="28"/>
        </w:rPr>
        <w:t>张瑜</w:t>
      </w:r>
    </w:p>
    <w:p w14:paraId="3BB01D02" w14:textId="58004DC6" w:rsidR="00455187" w:rsidRPr="00580D97" w:rsidRDefault="00455187" w:rsidP="00455187">
      <w:pPr>
        <w:snapToGrid w:val="0"/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80D97">
        <w:rPr>
          <w:rFonts w:ascii="仿宋_GB2312" w:eastAsia="仿宋_GB2312" w:hAnsi="宋体" w:hint="eastAsia"/>
          <w:sz w:val="28"/>
          <w:szCs w:val="28"/>
        </w:rPr>
        <w:t>电    话：5168</w:t>
      </w:r>
      <w:r w:rsidR="00E767A2">
        <w:rPr>
          <w:rFonts w:ascii="仿宋_GB2312" w:eastAsia="仿宋_GB2312" w:hAnsi="宋体"/>
          <w:sz w:val="28"/>
          <w:szCs w:val="28"/>
        </w:rPr>
        <w:t>2603</w:t>
      </w:r>
    </w:p>
    <w:p w14:paraId="6E55A61F" w14:textId="5475EE30" w:rsidR="00455187" w:rsidRPr="00580D97" w:rsidRDefault="00455187" w:rsidP="00455187">
      <w:pPr>
        <w:snapToGrid w:val="0"/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  <w:r w:rsidRPr="00580D97">
        <w:rPr>
          <w:rFonts w:ascii="仿宋_GB2312" w:eastAsia="仿宋_GB2312" w:hAnsi="宋体" w:hint="eastAsia"/>
          <w:sz w:val="28"/>
          <w:szCs w:val="28"/>
        </w:rPr>
        <w:t>邮箱地址：</w:t>
      </w:r>
      <w:hyperlink r:id="rId8" w:history="1">
        <w:r w:rsidR="002671EB" w:rsidRPr="00555B3F">
          <w:rPr>
            <w:rStyle w:val="aa"/>
            <w:rFonts w:hAnsi="宋体"/>
            <w:sz w:val="28"/>
            <w:szCs w:val="28"/>
          </w:rPr>
          <w:t>zhang.yu</w:t>
        </w:r>
        <w:r w:rsidR="002671EB" w:rsidRPr="00555B3F">
          <w:rPr>
            <w:rStyle w:val="aa"/>
            <w:rFonts w:hAnsi="宋体" w:hint="eastAsia"/>
            <w:sz w:val="28"/>
            <w:szCs w:val="28"/>
          </w:rPr>
          <w:t>@bjtu.edu.cn</w:t>
        </w:r>
      </w:hyperlink>
    </w:p>
    <w:p w14:paraId="66D2EFA4" w14:textId="77777777" w:rsidR="00551D31" w:rsidRPr="00455187" w:rsidRDefault="00551D31" w:rsidP="00455187">
      <w:pPr>
        <w:spacing w:line="360" w:lineRule="auto"/>
        <w:ind w:firstLineChars="200" w:firstLine="560"/>
        <w:rPr>
          <w:rFonts w:ascii="仿宋_GB2312" w:eastAsia="仿宋_GB2312" w:hAnsi="宋体"/>
          <w:sz w:val="28"/>
          <w:szCs w:val="28"/>
        </w:rPr>
      </w:pPr>
    </w:p>
    <w:p w14:paraId="4540547F" w14:textId="76658F1F" w:rsidR="00551D31" w:rsidRPr="00551D31" w:rsidRDefault="00551D31" w:rsidP="00551D31">
      <w:pPr>
        <w:spacing w:line="360" w:lineRule="auto"/>
        <w:ind w:firstLineChars="150" w:firstLine="420"/>
        <w:rPr>
          <w:rFonts w:ascii="仿宋_GB2312" w:eastAsia="仿宋_GB2312" w:hAnsi="宋体"/>
          <w:sz w:val="28"/>
          <w:szCs w:val="28"/>
        </w:rPr>
      </w:pPr>
      <w:r w:rsidRPr="00551D31">
        <w:rPr>
          <w:rFonts w:ascii="仿宋_GB2312" w:eastAsia="仿宋_GB2312" w:hAnsi="宋体" w:hint="eastAsia"/>
          <w:sz w:val="28"/>
          <w:szCs w:val="28"/>
        </w:rPr>
        <w:t>附件：</w:t>
      </w:r>
      <w:r w:rsidR="00455187" w:rsidRPr="00455187">
        <w:rPr>
          <w:rFonts w:ascii="仿宋_GB2312" w:eastAsia="仿宋_GB2312" w:hAnsi="宋体" w:hint="eastAsia"/>
          <w:sz w:val="28"/>
          <w:szCs w:val="28"/>
        </w:rPr>
        <w:t>20</w:t>
      </w:r>
      <w:r w:rsidR="00D05042">
        <w:rPr>
          <w:rFonts w:ascii="仿宋_GB2312" w:eastAsia="仿宋_GB2312" w:hAnsi="宋体"/>
          <w:sz w:val="28"/>
          <w:szCs w:val="28"/>
        </w:rPr>
        <w:t>21</w:t>
      </w:r>
      <w:r w:rsidR="00455187" w:rsidRPr="00455187">
        <w:rPr>
          <w:rFonts w:ascii="仿宋_GB2312" w:eastAsia="仿宋_GB2312" w:hAnsi="宋体" w:hint="eastAsia"/>
          <w:sz w:val="28"/>
          <w:szCs w:val="28"/>
        </w:rPr>
        <w:t>年全国大学生统计建模大赛北京交通大学校内选拔赛</w:t>
      </w:r>
      <w:r w:rsidRPr="00551D31">
        <w:rPr>
          <w:rFonts w:ascii="仿宋_GB2312" w:eastAsia="仿宋_GB2312" w:hAnsi="宋体" w:hint="eastAsia"/>
          <w:sz w:val="28"/>
          <w:szCs w:val="28"/>
        </w:rPr>
        <w:t>获奖名单</w:t>
      </w:r>
    </w:p>
    <w:p w14:paraId="4FF677E2" w14:textId="77777777" w:rsidR="00551D31" w:rsidRDefault="00551D31" w:rsidP="00551D31">
      <w:pPr>
        <w:ind w:firstLineChars="150" w:firstLine="420"/>
        <w:rPr>
          <w:rFonts w:ascii="仿宋_GB2312" w:eastAsia="仿宋_GB2312" w:hAnsi="宋体"/>
          <w:sz w:val="28"/>
          <w:szCs w:val="28"/>
        </w:rPr>
      </w:pPr>
    </w:p>
    <w:p w14:paraId="3D61FA95" w14:textId="77777777" w:rsidR="00551D31" w:rsidRDefault="00551D31" w:rsidP="00551D31">
      <w:pPr>
        <w:ind w:firstLineChars="150" w:firstLine="420"/>
        <w:rPr>
          <w:rFonts w:ascii="仿宋_GB2312" w:eastAsia="仿宋_GB2312" w:hAnsi="宋体"/>
          <w:sz w:val="28"/>
          <w:szCs w:val="28"/>
        </w:rPr>
      </w:pPr>
    </w:p>
    <w:p w14:paraId="72D70C07" w14:textId="77777777" w:rsidR="00551D31" w:rsidRPr="00551D31" w:rsidRDefault="00551D31" w:rsidP="00551D31">
      <w:pPr>
        <w:ind w:firstLineChars="150" w:firstLine="420"/>
        <w:rPr>
          <w:rFonts w:ascii="仿宋_GB2312" w:eastAsia="仿宋_GB2312" w:hAnsi="宋体"/>
          <w:sz w:val="28"/>
          <w:szCs w:val="28"/>
        </w:rPr>
      </w:pPr>
    </w:p>
    <w:p w14:paraId="3EF569F2" w14:textId="77777777" w:rsidR="00551D31" w:rsidRPr="00551D31" w:rsidRDefault="00551D31" w:rsidP="00E43752">
      <w:pPr>
        <w:spacing w:line="600" w:lineRule="exact"/>
        <w:ind w:rightChars="85" w:right="204" w:firstLineChars="2000" w:firstLine="5600"/>
        <w:jc w:val="right"/>
        <w:rPr>
          <w:rFonts w:ascii="仿宋_GB2312" w:eastAsia="仿宋_GB2312" w:hAnsi="宋体"/>
          <w:sz w:val="28"/>
          <w:szCs w:val="28"/>
        </w:rPr>
      </w:pPr>
      <w:r w:rsidRPr="00551D31">
        <w:rPr>
          <w:rFonts w:ascii="仿宋_GB2312" w:eastAsia="仿宋_GB2312" w:hAnsi="宋体" w:hint="eastAsia"/>
          <w:sz w:val="28"/>
          <w:szCs w:val="28"/>
        </w:rPr>
        <w:t>北京交通大学</w:t>
      </w:r>
    </w:p>
    <w:p w14:paraId="67EE3710" w14:textId="77777777" w:rsidR="00551D31" w:rsidRPr="00551D31" w:rsidRDefault="00551D31" w:rsidP="00E43752">
      <w:pPr>
        <w:spacing w:line="600" w:lineRule="exact"/>
        <w:jc w:val="right"/>
        <w:rPr>
          <w:rFonts w:ascii="仿宋_GB2312" w:eastAsia="仿宋_GB2312" w:hAnsi="宋体"/>
          <w:sz w:val="28"/>
          <w:szCs w:val="28"/>
        </w:rPr>
      </w:pPr>
      <w:r w:rsidRPr="00551D31">
        <w:rPr>
          <w:rFonts w:ascii="仿宋_GB2312" w:eastAsia="仿宋_GB2312" w:hAnsi="宋体" w:hint="eastAsia"/>
          <w:sz w:val="28"/>
          <w:szCs w:val="28"/>
        </w:rPr>
        <w:t xml:space="preserve">                               大学生</w:t>
      </w:r>
      <w:r w:rsidR="00D93191">
        <w:rPr>
          <w:rFonts w:ascii="仿宋_GB2312" w:eastAsia="仿宋_GB2312" w:hAnsi="宋体" w:hint="eastAsia"/>
          <w:sz w:val="28"/>
          <w:szCs w:val="28"/>
        </w:rPr>
        <w:t>统计建模大赛</w:t>
      </w:r>
      <w:r w:rsidRPr="00551D31">
        <w:rPr>
          <w:rFonts w:ascii="仿宋_GB2312" w:eastAsia="仿宋_GB2312" w:hAnsi="宋体" w:hint="eastAsia"/>
          <w:sz w:val="28"/>
          <w:szCs w:val="28"/>
        </w:rPr>
        <w:t xml:space="preserve">组委会  </w:t>
      </w:r>
    </w:p>
    <w:p w14:paraId="38C34BF6" w14:textId="0F3E7181" w:rsidR="00551D31" w:rsidRPr="00551D31" w:rsidRDefault="00551D31" w:rsidP="00E43752">
      <w:pPr>
        <w:spacing w:line="600" w:lineRule="exact"/>
        <w:ind w:rightChars="85" w:right="204"/>
        <w:jc w:val="right"/>
        <w:rPr>
          <w:rFonts w:ascii="仿宋_GB2312" w:eastAsia="仿宋_GB2312" w:hAnsi="宋体"/>
          <w:sz w:val="28"/>
          <w:szCs w:val="28"/>
        </w:rPr>
      </w:pPr>
      <w:r w:rsidRPr="00551D31">
        <w:rPr>
          <w:rFonts w:ascii="仿宋_GB2312" w:eastAsia="仿宋_GB2312" w:hAnsi="宋体" w:hint="eastAsia"/>
          <w:sz w:val="28"/>
          <w:szCs w:val="28"/>
        </w:rPr>
        <w:t xml:space="preserve">                                20</w:t>
      </w:r>
      <w:r w:rsidR="00CC3EC0">
        <w:rPr>
          <w:rFonts w:ascii="仿宋_GB2312" w:eastAsia="仿宋_GB2312" w:hAnsi="宋体"/>
          <w:sz w:val="28"/>
          <w:szCs w:val="28"/>
        </w:rPr>
        <w:t>21</w:t>
      </w:r>
      <w:r w:rsidRPr="00551D31">
        <w:rPr>
          <w:rFonts w:ascii="仿宋_GB2312" w:eastAsia="仿宋_GB2312" w:hAnsi="宋体" w:hint="eastAsia"/>
          <w:sz w:val="28"/>
          <w:szCs w:val="28"/>
        </w:rPr>
        <w:t>年</w:t>
      </w:r>
      <w:r w:rsidR="00CC3EC0">
        <w:rPr>
          <w:rFonts w:ascii="仿宋_GB2312" w:eastAsia="仿宋_GB2312" w:hAnsi="宋体" w:hint="eastAsia"/>
          <w:sz w:val="28"/>
          <w:szCs w:val="28"/>
        </w:rPr>
        <w:t>5</w:t>
      </w:r>
      <w:r w:rsidRPr="00551D31">
        <w:rPr>
          <w:rFonts w:ascii="仿宋_GB2312" w:eastAsia="仿宋_GB2312" w:hAnsi="宋体" w:hint="eastAsia"/>
          <w:sz w:val="28"/>
          <w:szCs w:val="28"/>
        </w:rPr>
        <w:t>月</w:t>
      </w:r>
      <w:r w:rsidR="00455187">
        <w:rPr>
          <w:rFonts w:ascii="仿宋_GB2312" w:eastAsia="仿宋_GB2312" w:hAnsi="宋体" w:hint="eastAsia"/>
          <w:sz w:val="28"/>
          <w:szCs w:val="28"/>
        </w:rPr>
        <w:t>2</w:t>
      </w:r>
      <w:r w:rsidR="008D66D4">
        <w:rPr>
          <w:rFonts w:ascii="仿宋_GB2312" w:eastAsia="仿宋_GB2312" w:hAnsi="宋体"/>
          <w:sz w:val="28"/>
          <w:szCs w:val="28"/>
        </w:rPr>
        <w:t>1</w:t>
      </w:r>
      <w:r w:rsidRPr="00551D31">
        <w:rPr>
          <w:rFonts w:ascii="仿宋_GB2312" w:eastAsia="仿宋_GB2312" w:hAnsi="宋体" w:hint="eastAsia"/>
          <w:sz w:val="28"/>
          <w:szCs w:val="28"/>
        </w:rPr>
        <w:t>日</w:t>
      </w:r>
    </w:p>
    <w:p w14:paraId="3745EC77" w14:textId="77777777" w:rsidR="00551D31" w:rsidRDefault="00551D31" w:rsidP="00551D31">
      <w:pPr>
        <w:widowControl/>
        <w:rPr>
          <w:rFonts w:ascii="仿宋_GB2312" w:eastAsia="仿宋_GB2312" w:hAnsi="宋体"/>
          <w:sz w:val="28"/>
          <w:szCs w:val="28"/>
        </w:rPr>
      </w:pPr>
      <w:r>
        <w:rPr>
          <w:rFonts w:ascii="仿宋_GB2312" w:eastAsia="仿宋_GB2312" w:hAnsi="宋体"/>
          <w:sz w:val="28"/>
          <w:szCs w:val="28"/>
        </w:rPr>
        <w:br w:type="page"/>
      </w:r>
    </w:p>
    <w:p w14:paraId="108D71BE" w14:textId="77777777" w:rsidR="00551D31" w:rsidRPr="00C53621" w:rsidRDefault="00551D31" w:rsidP="00551D31">
      <w:pPr>
        <w:rPr>
          <w:rFonts w:ascii="仿宋_GB2312" w:eastAsia="仿宋_GB2312" w:hAnsi="宋体"/>
        </w:rPr>
      </w:pPr>
      <w:r w:rsidRPr="00CD6F87">
        <w:rPr>
          <w:rFonts w:ascii="仿宋_GB2312" w:eastAsia="仿宋_GB2312" w:hAnsi="宋体" w:hint="eastAsia"/>
          <w:sz w:val="28"/>
          <w:szCs w:val="28"/>
        </w:rPr>
        <w:lastRenderedPageBreak/>
        <w:t>附件：</w:t>
      </w:r>
    </w:p>
    <w:p w14:paraId="1D5137B4" w14:textId="057C05A5" w:rsidR="00455187" w:rsidRPr="00C53621" w:rsidRDefault="00455187" w:rsidP="005245E8">
      <w:pPr>
        <w:spacing w:line="360" w:lineRule="auto"/>
        <w:jc w:val="center"/>
        <w:rPr>
          <w:rFonts w:ascii="仿宋_GB2312" w:eastAsia="仿宋_GB2312" w:hAnsi="宋体"/>
          <w:b/>
          <w:bCs/>
          <w:sz w:val="28"/>
          <w:szCs w:val="28"/>
        </w:rPr>
      </w:pPr>
      <w:r w:rsidRPr="00C53621">
        <w:rPr>
          <w:rFonts w:ascii="仿宋_GB2312" w:eastAsia="仿宋_GB2312" w:hAnsi="宋体" w:hint="eastAsia"/>
          <w:b/>
          <w:bCs/>
          <w:sz w:val="28"/>
          <w:szCs w:val="28"/>
        </w:rPr>
        <w:t>20</w:t>
      </w:r>
      <w:r w:rsidR="00C20A67" w:rsidRPr="00C53621">
        <w:rPr>
          <w:rFonts w:ascii="仿宋_GB2312" w:eastAsia="仿宋_GB2312" w:hAnsi="宋体"/>
          <w:b/>
          <w:bCs/>
          <w:sz w:val="28"/>
          <w:szCs w:val="28"/>
        </w:rPr>
        <w:t>21</w:t>
      </w:r>
      <w:r w:rsidRPr="00C53621">
        <w:rPr>
          <w:rFonts w:ascii="仿宋_GB2312" w:eastAsia="仿宋_GB2312" w:hAnsi="宋体" w:hint="eastAsia"/>
          <w:b/>
          <w:bCs/>
          <w:sz w:val="28"/>
          <w:szCs w:val="28"/>
        </w:rPr>
        <w:t>年全国大学生统计建模大赛北京交通大学</w:t>
      </w:r>
    </w:p>
    <w:p w14:paraId="4FD2B846" w14:textId="77777777" w:rsidR="00A72A87" w:rsidRPr="00C53621" w:rsidRDefault="00455187" w:rsidP="005245E8">
      <w:pPr>
        <w:spacing w:line="360" w:lineRule="auto"/>
        <w:jc w:val="center"/>
        <w:rPr>
          <w:rFonts w:ascii="仿宋_GB2312" w:eastAsia="仿宋_GB2312" w:hAnsi="宋体"/>
          <w:b/>
          <w:bCs/>
          <w:sz w:val="28"/>
          <w:szCs w:val="28"/>
        </w:rPr>
      </w:pPr>
      <w:r w:rsidRPr="00C53621">
        <w:rPr>
          <w:rFonts w:ascii="仿宋_GB2312" w:eastAsia="仿宋_GB2312" w:hAnsi="宋体" w:hint="eastAsia"/>
          <w:b/>
          <w:bCs/>
          <w:sz w:val="28"/>
          <w:szCs w:val="28"/>
        </w:rPr>
        <w:t>校内选拔赛获奖名单</w:t>
      </w:r>
    </w:p>
    <w:p w14:paraId="61F444FF" w14:textId="170BC08E" w:rsidR="00551D31" w:rsidRPr="001E46DB" w:rsidRDefault="00551D31" w:rsidP="000958CB">
      <w:pPr>
        <w:spacing w:beforeLines="50" w:before="120" w:afterLines="50" w:after="120"/>
        <w:jc w:val="center"/>
        <w:rPr>
          <w:b/>
          <w:sz w:val="28"/>
          <w:szCs w:val="28"/>
        </w:rPr>
      </w:pPr>
      <w:r w:rsidRPr="001E46DB">
        <w:rPr>
          <w:rFonts w:hint="eastAsia"/>
          <w:b/>
          <w:sz w:val="28"/>
          <w:szCs w:val="28"/>
        </w:rPr>
        <w:t>一等奖（</w:t>
      </w:r>
      <w:r w:rsidR="00ED079E" w:rsidRPr="001E46DB">
        <w:rPr>
          <w:rFonts w:hint="eastAsia"/>
          <w:b/>
          <w:sz w:val="28"/>
          <w:szCs w:val="28"/>
        </w:rPr>
        <w:t>3</w:t>
      </w:r>
      <w:r w:rsidR="00AC2FF5" w:rsidRPr="001E46DB">
        <w:rPr>
          <w:rFonts w:hint="eastAsia"/>
          <w:b/>
          <w:sz w:val="28"/>
          <w:szCs w:val="28"/>
        </w:rPr>
        <w:t>项，</w:t>
      </w:r>
      <w:r w:rsidR="00AC2FF5" w:rsidRPr="001E46DB">
        <w:rPr>
          <w:rFonts w:hint="eastAsia"/>
          <w:b/>
          <w:sz w:val="28"/>
          <w:szCs w:val="28"/>
        </w:rPr>
        <w:t xml:space="preserve"> </w:t>
      </w:r>
      <w:r w:rsidR="00ED079E" w:rsidRPr="001E46DB">
        <w:rPr>
          <w:b/>
          <w:sz w:val="28"/>
          <w:szCs w:val="28"/>
        </w:rPr>
        <w:t>9</w:t>
      </w:r>
      <w:r w:rsidR="00AC2FF5" w:rsidRPr="001E46DB">
        <w:rPr>
          <w:rFonts w:hint="eastAsia"/>
          <w:b/>
          <w:sz w:val="28"/>
          <w:szCs w:val="28"/>
        </w:rPr>
        <w:t>人</w:t>
      </w:r>
      <w:r w:rsidRPr="001E46DB">
        <w:rPr>
          <w:rFonts w:hint="eastAsia"/>
          <w:b/>
          <w:sz w:val="28"/>
          <w:szCs w:val="28"/>
        </w:rPr>
        <w:t>）</w:t>
      </w:r>
    </w:p>
    <w:tbl>
      <w:tblPr>
        <w:tblW w:w="858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921"/>
        <w:gridCol w:w="3129"/>
        <w:gridCol w:w="1418"/>
        <w:gridCol w:w="1701"/>
        <w:gridCol w:w="1417"/>
      </w:tblGrid>
      <w:tr w:rsidR="00455187" w:rsidRPr="00AD3CF4" w14:paraId="1EC072B9" w14:textId="77777777" w:rsidTr="007A51AC">
        <w:trPr>
          <w:trHeight w:val="454"/>
          <w:tblHeader/>
          <w:jc w:val="center"/>
        </w:trPr>
        <w:tc>
          <w:tcPr>
            <w:tcW w:w="921" w:type="dxa"/>
            <w:shd w:val="clear" w:color="auto" w:fill="auto"/>
            <w:noWrap/>
            <w:vAlign w:val="center"/>
            <w:hideMark/>
          </w:tcPr>
          <w:p w14:paraId="7307D63B" w14:textId="77777777" w:rsidR="00455187" w:rsidRPr="00AD3CF4" w:rsidRDefault="00455187" w:rsidP="00FB5DAC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序号</w:t>
            </w:r>
          </w:p>
        </w:tc>
        <w:tc>
          <w:tcPr>
            <w:tcW w:w="3129" w:type="dxa"/>
            <w:shd w:val="clear" w:color="auto" w:fill="auto"/>
            <w:vAlign w:val="center"/>
            <w:hideMark/>
          </w:tcPr>
          <w:p w14:paraId="0EB28F58" w14:textId="77777777" w:rsidR="00455187" w:rsidRPr="00AD3CF4" w:rsidRDefault="00455187" w:rsidP="00FB5DAC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论文题目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7331EAD2" w14:textId="77777777" w:rsidR="00455187" w:rsidRPr="00AD3CF4" w:rsidRDefault="00455187" w:rsidP="00FB5DAC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学生姓名</w:t>
            </w:r>
          </w:p>
        </w:tc>
        <w:tc>
          <w:tcPr>
            <w:tcW w:w="1701" w:type="dxa"/>
            <w:vAlign w:val="center"/>
          </w:tcPr>
          <w:p w14:paraId="5D0A81E8" w14:textId="77777777" w:rsidR="00455187" w:rsidRPr="00AD3CF4" w:rsidRDefault="00455187" w:rsidP="003A24EE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学号</w:t>
            </w:r>
          </w:p>
        </w:tc>
        <w:tc>
          <w:tcPr>
            <w:tcW w:w="1417" w:type="dxa"/>
            <w:shd w:val="clear" w:color="auto" w:fill="auto"/>
            <w:vAlign w:val="center"/>
            <w:hideMark/>
          </w:tcPr>
          <w:p w14:paraId="772698CA" w14:textId="77777777" w:rsidR="00455187" w:rsidRPr="00AD3CF4" w:rsidRDefault="00455187" w:rsidP="003A24EE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所在学院</w:t>
            </w:r>
          </w:p>
        </w:tc>
      </w:tr>
      <w:tr w:rsidR="001A2055" w:rsidRPr="00AD3CF4" w14:paraId="33A2DB50" w14:textId="77777777" w:rsidTr="007A51AC">
        <w:trPr>
          <w:trHeight w:val="623"/>
          <w:jc w:val="center"/>
        </w:trPr>
        <w:tc>
          <w:tcPr>
            <w:tcW w:w="921" w:type="dxa"/>
            <w:vMerge w:val="restart"/>
            <w:shd w:val="clear" w:color="auto" w:fill="auto"/>
            <w:noWrap/>
            <w:vAlign w:val="center"/>
            <w:hideMark/>
          </w:tcPr>
          <w:p w14:paraId="57FDE811" w14:textId="77777777" w:rsidR="001A2055" w:rsidRPr="00AD3CF4" w:rsidRDefault="001A2055" w:rsidP="001A2055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3129" w:type="dxa"/>
            <w:vMerge w:val="restart"/>
            <w:shd w:val="clear" w:color="auto" w:fill="auto"/>
            <w:noWrap/>
            <w:vAlign w:val="center"/>
          </w:tcPr>
          <w:p w14:paraId="42BCAB3E" w14:textId="2849CE3D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“互联互通，出行交通”—都市圈与城市群交通发展状况研究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B0245E9" w14:textId="7CB5F9DD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马源</w:t>
            </w:r>
          </w:p>
        </w:tc>
        <w:tc>
          <w:tcPr>
            <w:tcW w:w="1701" w:type="dxa"/>
            <w:vAlign w:val="center"/>
          </w:tcPr>
          <w:p w14:paraId="0140D410" w14:textId="4F4CD07C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19271013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2F142A2D" w14:textId="77777777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1A2055" w:rsidRPr="00AD3CF4" w14:paraId="79A2AC12" w14:textId="77777777" w:rsidTr="007A51AC">
        <w:trPr>
          <w:trHeight w:val="623"/>
          <w:jc w:val="center"/>
        </w:trPr>
        <w:tc>
          <w:tcPr>
            <w:tcW w:w="921" w:type="dxa"/>
            <w:vMerge/>
            <w:shd w:val="clear" w:color="auto" w:fill="auto"/>
            <w:noWrap/>
            <w:vAlign w:val="center"/>
            <w:hideMark/>
          </w:tcPr>
          <w:p w14:paraId="09C45EAD" w14:textId="77777777" w:rsidR="001A2055" w:rsidRPr="00AD3CF4" w:rsidRDefault="001A2055" w:rsidP="001A2055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9" w:type="dxa"/>
            <w:vMerge/>
            <w:shd w:val="clear" w:color="auto" w:fill="auto"/>
            <w:noWrap/>
            <w:vAlign w:val="center"/>
          </w:tcPr>
          <w:p w14:paraId="4D70BD12" w14:textId="77777777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9122FCB" w14:textId="2A32294D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 xml:space="preserve"> </w:t>
            </w:r>
            <w:proofErr w:type="gramStart"/>
            <w:r w:rsidRPr="00AD3CF4">
              <w:rPr>
                <w:rFonts w:ascii="宋体" w:hAnsi="宋体" w:hint="eastAsia"/>
                <w:color w:val="000000"/>
              </w:rPr>
              <w:t>张子慧</w:t>
            </w:r>
            <w:proofErr w:type="gramEnd"/>
          </w:p>
        </w:tc>
        <w:tc>
          <w:tcPr>
            <w:tcW w:w="1701" w:type="dxa"/>
            <w:vAlign w:val="center"/>
          </w:tcPr>
          <w:p w14:paraId="49C07595" w14:textId="50E70E9F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19271285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76BB243" w14:textId="77777777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1A2055" w:rsidRPr="00AD3CF4" w14:paraId="162F75C1" w14:textId="77777777" w:rsidTr="007A51AC">
        <w:trPr>
          <w:trHeight w:val="623"/>
          <w:jc w:val="center"/>
        </w:trPr>
        <w:tc>
          <w:tcPr>
            <w:tcW w:w="921" w:type="dxa"/>
            <w:vMerge/>
            <w:shd w:val="clear" w:color="auto" w:fill="auto"/>
            <w:noWrap/>
            <w:vAlign w:val="center"/>
            <w:hideMark/>
          </w:tcPr>
          <w:p w14:paraId="70B038EE" w14:textId="77777777" w:rsidR="001A2055" w:rsidRPr="00AD3CF4" w:rsidRDefault="001A2055" w:rsidP="001A2055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9" w:type="dxa"/>
            <w:vMerge/>
            <w:shd w:val="clear" w:color="auto" w:fill="auto"/>
            <w:noWrap/>
            <w:vAlign w:val="center"/>
          </w:tcPr>
          <w:p w14:paraId="3384EF2F" w14:textId="77777777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DD8A722" w14:textId="000B74A0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张珂</w:t>
            </w:r>
            <w:proofErr w:type="gramStart"/>
            <w:r w:rsidRPr="00AD3CF4">
              <w:rPr>
                <w:rFonts w:ascii="宋体" w:hAnsi="宋体" w:hint="eastAsia"/>
                <w:color w:val="000000"/>
              </w:rPr>
              <w:t>镨</w:t>
            </w:r>
            <w:proofErr w:type="gramEnd"/>
          </w:p>
        </w:tc>
        <w:tc>
          <w:tcPr>
            <w:tcW w:w="1701" w:type="dxa"/>
            <w:vAlign w:val="center"/>
          </w:tcPr>
          <w:p w14:paraId="4B907AA6" w14:textId="4B28C0FA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19271201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0BE0E19" w14:textId="1C6797E3" w:rsidR="001A2055" w:rsidRPr="00AD3CF4" w:rsidRDefault="001A2055" w:rsidP="001A2055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计算机与信息技术学院</w:t>
            </w:r>
          </w:p>
        </w:tc>
      </w:tr>
      <w:tr w:rsidR="009B42C7" w:rsidRPr="00AD3CF4" w14:paraId="3244DA39" w14:textId="77777777" w:rsidTr="007A51AC">
        <w:trPr>
          <w:trHeight w:val="623"/>
          <w:jc w:val="center"/>
        </w:trPr>
        <w:tc>
          <w:tcPr>
            <w:tcW w:w="921" w:type="dxa"/>
            <w:vMerge w:val="restart"/>
            <w:shd w:val="clear" w:color="auto" w:fill="auto"/>
            <w:noWrap/>
            <w:vAlign w:val="center"/>
          </w:tcPr>
          <w:p w14:paraId="2C42E4AF" w14:textId="17A67A65" w:rsidR="009B42C7" w:rsidRPr="00AD3CF4" w:rsidRDefault="009B42C7" w:rsidP="009B42C7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3129" w:type="dxa"/>
            <w:vMerge w:val="restart"/>
            <w:shd w:val="clear" w:color="auto" w:fill="auto"/>
            <w:noWrap/>
            <w:vAlign w:val="center"/>
          </w:tcPr>
          <w:p w14:paraId="1D4BCD7E" w14:textId="68B23DBF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基于聚类分析</w:t>
            </w:r>
            <w:proofErr w:type="gramStart"/>
            <w:r w:rsidRPr="00AD3CF4">
              <w:rPr>
                <w:rFonts w:ascii="宋体" w:hAnsi="宋体" w:hint="eastAsia"/>
                <w:color w:val="000000"/>
              </w:rPr>
              <w:t>评估安卓手机</w:t>
            </w:r>
            <w:proofErr w:type="gramEnd"/>
            <w:r w:rsidRPr="00AD3CF4">
              <w:rPr>
                <w:rFonts w:ascii="宋体" w:hAnsi="宋体" w:hint="eastAsia"/>
                <w:color w:val="000000"/>
              </w:rPr>
              <w:t>应用隐私风险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0170BEE" w14:textId="18F7A60D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孔超</w:t>
            </w:r>
            <w:proofErr w:type="gramEnd"/>
          </w:p>
        </w:tc>
        <w:tc>
          <w:tcPr>
            <w:tcW w:w="1701" w:type="dxa"/>
            <w:vAlign w:val="center"/>
          </w:tcPr>
          <w:p w14:paraId="0F3162EF" w14:textId="6DC6BC5E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19271039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4AD2A83" w14:textId="6FA9F625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9B42C7" w:rsidRPr="00AD3CF4" w14:paraId="72B77C6A" w14:textId="77777777" w:rsidTr="007A51AC">
        <w:trPr>
          <w:trHeight w:val="623"/>
          <w:jc w:val="center"/>
        </w:trPr>
        <w:tc>
          <w:tcPr>
            <w:tcW w:w="921" w:type="dxa"/>
            <w:vMerge/>
            <w:shd w:val="clear" w:color="auto" w:fill="auto"/>
            <w:noWrap/>
            <w:vAlign w:val="center"/>
          </w:tcPr>
          <w:p w14:paraId="45AB17F9" w14:textId="77777777" w:rsidR="009B42C7" w:rsidRPr="00AD3CF4" w:rsidRDefault="009B42C7" w:rsidP="009B42C7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9" w:type="dxa"/>
            <w:vMerge/>
            <w:shd w:val="clear" w:color="auto" w:fill="auto"/>
            <w:noWrap/>
            <w:vAlign w:val="center"/>
          </w:tcPr>
          <w:p w14:paraId="4FC37CE7" w14:textId="77777777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99B94C5" w14:textId="6654D6D6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刘文康</w:t>
            </w:r>
          </w:p>
        </w:tc>
        <w:tc>
          <w:tcPr>
            <w:tcW w:w="1701" w:type="dxa"/>
            <w:vAlign w:val="center"/>
          </w:tcPr>
          <w:p w14:paraId="00A6FDCC" w14:textId="7C3547D3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19271043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21631F60" w14:textId="5FC2B113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9B42C7" w:rsidRPr="00AD3CF4" w14:paraId="2ADBC1E0" w14:textId="77777777" w:rsidTr="007A51AC">
        <w:trPr>
          <w:trHeight w:val="623"/>
          <w:jc w:val="center"/>
        </w:trPr>
        <w:tc>
          <w:tcPr>
            <w:tcW w:w="921" w:type="dxa"/>
            <w:vMerge/>
            <w:shd w:val="clear" w:color="auto" w:fill="auto"/>
            <w:noWrap/>
            <w:vAlign w:val="center"/>
          </w:tcPr>
          <w:p w14:paraId="6D0FEA47" w14:textId="77777777" w:rsidR="009B42C7" w:rsidRPr="00AD3CF4" w:rsidRDefault="009B42C7" w:rsidP="009B42C7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9" w:type="dxa"/>
            <w:vMerge/>
            <w:shd w:val="clear" w:color="auto" w:fill="auto"/>
            <w:noWrap/>
            <w:vAlign w:val="center"/>
          </w:tcPr>
          <w:p w14:paraId="169BA566" w14:textId="77777777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C24FA6A" w14:textId="4B0FFDDE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白佳麟</w:t>
            </w:r>
          </w:p>
        </w:tc>
        <w:tc>
          <w:tcPr>
            <w:tcW w:w="1701" w:type="dxa"/>
            <w:vAlign w:val="center"/>
          </w:tcPr>
          <w:p w14:paraId="61A7B5D5" w14:textId="2311563A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19271031</w:t>
            </w:r>
          </w:p>
        </w:tc>
        <w:tc>
          <w:tcPr>
            <w:tcW w:w="1417" w:type="dxa"/>
            <w:shd w:val="clear" w:color="auto" w:fill="auto"/>
            <w:noWrap/>
            <w:vAlign w:val="center"/>
          </w:tcPr>
          <w:p w14:paraId="79F799FF" w14:textId="3F8B10EE" w:rsidR="009B42C7" w:rsidRPr="00AD3CF4" w:rsidRDefault="009B42C7" w:rsidP="009B42C7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CF2ED9" w:rsidRPr="00AD3CF4" w14:paraId="662C025A" w14:textId="77777777" w:rsidTr="007A51AC">
        <w:trPr>
          <w:trHeight w:val="623"/>
          <w:jc w:val="center"/>
        </w:trPr>
        <w:tc>
          <w:tcPr>
            <w:tcW w:w="921" w:type="dxa"/>
            <w:vMerge w:val="restart"/>
            <w:shd w:val="clear" w:color="auto" w:fill="auto"/>
            <w:noWrap/>
            <w:vAlign w:val="center"/>
            <w:hideMark/>
          </w:tcPr>
          <w:p w14:paraId="35C52815" w14:textId="2D3F93BF" w:rsidR="00CF2ED9" w:rsidRPr="00AD3CF4" w:rsidRDefault="00CF2ED9" w:rsidP="00CF2ED9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/>
                <w:color w:val="000000"/>
              </w:rPr>
              <w:t>3</w:t>
            </w:r>
          </w:p>
        </w:tc>
        <w:tc>
          <w:tcPr>
            <w:tcW w:w="3129" w:type="dxa"/>
            <w:vMerge w:val="restart"/>
            <w:shd w:val="clear" w:color="auto" w:fill="auto"/>
            <w:noWrap/>
            <w:vAlign w:val="center"/>
          </w:tcPr>
          <w:p w14:paraId="679F9118" w14:textId="6325ADBF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基于奖励积分制度的垃圾分类可持续性及经济效益研究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F8E379B" w14:textId="3787AFAD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熊子瑜</w:t>
            </w:r>
          </w:p>
        </w:tc>
        <w:tc>
          <w:tcPr>
            <w:tcW w:w="1701" w:type="dxa"/>
            <w:vAlign w:val="center"/>
          </w:tcPr>
          <w:p w14:paraId="3DF8391C" w14:textId="181ED088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19271109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76B3AE20" w14:textId="77777777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CF2ED9" w:rsidRPr="00AD3CF4" w14:paraId="391D3CEB" w14:textId="77777777" w:rsidTr="007A51AC">
        <w:trPr>
          <w:trHeight w:val="623"/>
          <w:jc w:val="center"/>
        </w:trPr>
        <w:tc>
          <w:tcPr>
            <w:tcW w:w="921" w:type="dxa"/>
            <w:vMerge/>
            <w:shd w:val="clear" w:color="auto" w:fill="auto"/>
            <w:noWrap/>
            <w:vAlign w:val="center"/>
            <w:hideMark/>
          </w:tcPr>
          <w:p w14:paraId="416312EF" w14:textId="77777777" w:rsidR="00CF2ED9" w:rsidRPr="00AD3CF4" w:rsidRDefault="00CF2ED9" w:rsidP="00CF2ED9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9" w:type="dxa"/>
            <w:vMerge/>
            <w:shd w:val="clear" w:color="auto" w:fill="auto"/>
            <w:noWrap/>
            <w:vAlign w:val="center"/>
          </w:tcPr>
          <w:p w14:paraId="10DA254E" w14:textId="77777777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1BD5E9F2" w14:textId="21F4C794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戴昊鸣</w:t>
            </w:r>
          </w:p>
        </w:tc>
        <w:tc>
          <w:tcPr>
            <w:tcW w:w="1701" w:type="dxa"/>
            <w:vAlign w:val="center"/>
          </w:tcPr>
          <w:p w14:paraId="787C9CC3" w14:textId="7132B24B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19271235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5F96D95A" w14:textId="77777777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CF2ED9" w:rsidRPr="00AD3CF4" w14:paraId="4806BC75" w14:textId="77777777" w:rsidTr="007A51AC">
        <w:trPr>
          <w:trHeight w:val="623"/>
          <w:jc w:val="center"/>
        </w:trPr>
        <w:tc>
          <w:tcPr>
            <w:tcW w:w="921" w:type="dxa"/>
            <w:vMerge/>
            <w:shd w:val="clear" w:color="auto" w:fill="auto"/>
            <w:noWrap/>
            <w:vAlign w:val="center"/>
            <w:hideMark/>
          </w:tcPr>
          <w:p w14:paraId="31B6DA70" w14:textId="77777777" w:rsidR="00CF2ED9" w:rsidRPr="00AD3CF4" w:rsidRDefault="00CF2ED9" w:rsidP="00CF2ED9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129" w:type="dxa"/>
            <w:vMerge/>
            <w:shd w:val="clear" w:color="auto" w:fill="auto"/>
            <w:noWrap/>
            <w:vAlign w:val="center"/>
          </w:tcPr>
          <w:p w14:paraId="4EE6D713" w14:textId="77777777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8D5CC52" w14:textId="4B2F78BD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赵浩然</w:t>
            </w:r>
          </w:p>
        </w:tc>
        <w:tc>
          <w:tcPr>
            <w:tcW w:w="1701" w:type="dxa"/>
            <w:vAlign w:val="center"/>
          </w:tcPr>
          <w:p w14:paraId="0D0C2628" w14:textId="40EECCA0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19271258</w:t>
            </w:r>
          </w:p>
        </w:tc>
        <w:tc>
          <w:tcPr>
            <w:tcW w:w="1417" w:type="dxa"/>
            <w:shd w:val="clear" w:color="auto" w:fill="auto"/>
            <w:noWrap/>
            <w:vAlign w:val="center"/>
            <w:hideMark/>
          </w:tcPr>
          <w:p w14:paraId="095B4B4C" w14:textId="77777777" w:rsidR="00FE450F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经济管理</w:t>
            </w:r>
          </w:p>
          <w:p w14:paraId="26208122" w14:textId="30D8D475" w:rsidR="00CF2ED9" w:rsidRPr="00AD3CF4" w:rsidRDefault="00CF2ED9" w:rsidP="00CF2ED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学院</w:t>
            </w:r>
          </w:p>
        </w:tc>
      </w:tr>
    </w:tbl>
    <w:p w14:paraId="73B8CFD1" w14:textId="77777777" w:rsidR="008C5A53" w:rsidRPr="00BD245C" w:rsidRDefault="008C5A53" w:rsidP="000958CB">
      <w:pPr>
        <w:spacing w:beforeLines="50" w:before="120" w:afterLines="50" w:after="120"/>
        <w:jc w:val="center"/>
        <w:rPr>
          <w:b/>
          <w:sz w:val="21"/>
          <w:szCs w:val="21"/>
        </w:rPr>
      </w:pPr>
    </w:p>
    <w:p w14:paraId="4578BCCE" w14:textId="763BEB25" w:rsidR="00551D31" w:rsidRPr="001E46DB" w:rsidRDefault="00551D31" w:rsidP="000958CB">
      <w:pPr>
        <w:spacing w:beforeLines="50" w:before="120" w:afterLines="50" w:after="120"/>
        <w:jc w:val="center"/>
        <w:rPr>
          <w:b/>
          <w:sz w:val="28"/>
          <w:szCs w:val="28"/>
        </w:rPr>
      </w:pPr>
      <w:r w:rsidRPr="001E46DB">
        <w:rPr>
          <w:rFonts w:hint="eastAsia"/>
          <w:b/>
          <w:sz w:val="28"/>
          <w:szCs w:val="28"/>
        </w:rPr>
        <w:t>二等奖（</w:t>
      </w:r>
      <w:r w:rsidR="00210A10" w:rsidRPr="001E46DB">
        <w:rPr>
          <w:b/>
          <w:sz w:val="28"/>
          <w:szCs w:val="28"/>
        </w:rPr>
        <w:t>7</w:t>
      </w:r>
      <w:r w:rsidR="00950687" w:rsidRPr="001E46DB">
        <w:rPr>
          <w:rFonts w:hint="eastAsia"/>
          <w:b/>
          <w:sz w:val="28"/>
          <w:szCs w:val="28"/>
        </w:rPr>
        <w:t>项，</w:t>
      </w:r>
      <w:r w:rsidR="00210A10" w:rsidRPr="001E46DB">
        <w:rPr>
          <w:b/>
          <w:sz w:val="28"/>
          <w:szCs w:val="28"/>
        </w:rPr>
        <w:t>21</w:t>
      </w:r>
      <w:r w:rsidR="00950687" w:rsidRPr="001E46DB">
        <w:rPr>
          <w:rFonts w:hint="eastAsia"/>
          <w:b/>
          <w:sz w:val="28"/>
          <w:szCs w:val="28"/>
        </w:rPr>
        <w:t>人</w:t>
      </w:r>
      <w:r w:rsidRPr="001E46DB">
        <w:rPr>
          <w:rFonts w:hint="eastAsia"/>
          <w:b/>
          <w:sz w:val="28"/>
          <w:szCs w:val="28"/>
        </w:rPr>
        <w:t>）</w:t>
      </w:r>
    </w:p>
    <w:tbl>
      <w:tblPr>
        <w:tblW w:w="869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9"/>
        <w:gridCol w:w="3335"/>
        <w:gridCol w:w="1418"/>
        <w:gridCol w:w="1819"/>
        <w:gridCol w:w="1275"/>
      </w:tblGrid>
      <w:tr w:rsidR="00025502" w:rsidRPr="00AD3CF4" w14:paraId="00A06CA7" w14:textId="77777777" w:rsidTr="007E2368">
        <w:trPr>
          <w:trHeight w:val="454"/>
          <w:tblHeader/>
          <w:jc w:val="center"/>
        </w:trPr>
        <w:tc>
          <w:tcPr>
            <w:tcW w:w="849" w:type="dxa"/>
            <w:shd w:val="clear" w:color="auto" w:fill="auto"/>
            <w:noWrap/>
            <w:vAlign w:val="center"/>
            <w:hideMark/>
          </w:tcPr>
          <w:p w14:paraId="43EFFEAE" w14:textId="77777777" w:rsidR="00025502" w:rsidRPr="00AD3CF4" w:rsidRDefault="00025502" w:rsidP="00616292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序号</w:t>
            </w:r>
          </w:p>
        </w:tc>
        <w:tc>
          <w:tcPr>
            <w:tcW w:w="3335" w:type="dxa"/>
            <w:shd w:val="clear" w:color="auto" w:fill="auto"/>
            <w:vAlign w:val="center"/>
            <w:hideMark/>
          </w:tcPr>
          <w:p w14:paraId="690A3CDD" w14:textId="77777777" w:rsidR="00025502" w:rsidRPr="00AD3CF4" w:rsidRDefault="00025502" w:rsidP="00616292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论文题目</w:t>
            </w:r>
          </w:p>
        </w:tc>
        <w:tc>
          <w:tcPr>
            <w:tcW w:w="1418" w:type="dxa"/>
            <w:shd w:val="clear" w:color="auto" w:fill="auto"/>
            <w:vAlign w:val="center"/>
            <w:hideMark/>
          </w:tcPr>
          <w:p w14:paraId="48CDDA74" w14:textId="77777777" w:rsidR="00025502" w:rsidRPr="00AD3CF4" w:rsidRDefault="00025502" w:rsidP="00767BA3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学生姓名</w:t>
            </w:r>
          </w:p>
        </w:tc>
        <w:tc>
          <w:tcPr>
            <w:tcW w:w="1819" w:type="dxa"/>
            <w:vAlign w:val="center"/>
          </w:tcPr>
          <w:p w14:paraId="1C426AC3" w14:textId="77777777" w:rsidR="00025502" w:rsidRPr="00AD3CF4" w:rsidRDefault="00025502" w:rsidP="00767BA3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学号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3B066D6B" w14:textId="77777777" w:rsidR="00025502" w:rsidRPr="00AD3CF4" w:rsidRDefault="00025502" w:rsidP="00616292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所在学院</w:t>
            </w:r>
          </w:p>
        </w:tc>
      </w:tr>
      <w:tr w:rsidR="000F7D74" w:rsidRPr="00AD3CF4" w14:paraId="04883524" w14:textId="77777777" w:rsidTr="007E2368">
        <w:trPr>
          <w:trHeight w:val="567"/>
          <w:jc w:val="center"/>
        </w:trPr>
        <w:tc>
          <w:tcPr>
            <w:tcW w:w="849" w:type="dxa"/>
            <w:vMerge w:val="restart"/>
            <w:shd w:val="clear" w:color="auto" w:fill="auto"/>
            <w:noWrap/>
            <w:vAlign w:val="center"/>
            <w:hideMark/>
          </w:tcPr>
          <w:p w14:paraId="257500C9" w14:textId="77777777" w:rsidR="000F7D74" w:rsidRPr="00AD3CF4" w:rsidRDefault="000F7D74" w:rsidP="000F7D74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3335" w:type="dxa"/>
            <w:vMerge w:val="restart"/>
            <w:shd w:val="clear" w:color="auto" w:fill="auto"/>
            <w:noWrap/>
            <w:vAlign w:val="center"/>
          </w:tcPr>
          <w:p w14:paraId="14ABE8C1" w14:textId="55F6032F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中国生态环境治理绩效的统计测度研究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0CE8E7" w14:textId="213D29A1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熊宇轩</w:t>
            </w:r>
          </w:p>
        </w:tc>
        <w:tc>
          <w:tcPr>
            <w:tcW w:w="1819" w:type="dxa"/>
            <w:vAlign w:val="center"/>
          </w:tcPr>
          <w:p w14:paraId="644FAB43" w14:textId="5AC96FB3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19271252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5F6A1A84" w14:textId="77777777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0F7D74" w:rsidRPr="00AD3CF4" w14:paraId="33538C49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  <w:hideMark/>
          </w:tcPr>
          <w:p w14:paraId="786B4ADD" w14:textId="77777777" w:rsidR="000F7D74" w:rsidRPr="00AD3CF4" w:rsidRDefault="000F7D74" w:rsidP="000F7D74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4724079B" w14:textId="77777777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C44A0F2" w14:textId="4272C1CE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冯宇轩</w:t>
            </w:r>
          </w:p>
        </w:tc>
        <w:tc>
          <w:tcPr>
            <w:tcW w:w="1819" w:type="dxa"/>
            <w:vAlign w:val="center"/>
          </w:tcPr>
          <w:p w14:paraId="7FDF435E" w14:textId="7CCF0C87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19271206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3287D16" w14:textId="77777777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0F7D74" w:rsidRPr="00AD3CF4" w14:paraId="2AF085CC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  <w:hideMark/>
          </w:tcPr>
          <w:p w14:paraId="27399773" w14:textId="77777777" w:rsidR="000F7D74" w:rsidRPr="00AD3CF4" w:rsidRDefault="000F7D74" w:rsidP="000F7D74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6773E2D4" w14:textId="77777777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3D1C6DD" w14:textId="4781DE24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李伯</w:t>
            </w:r>
            <w:proofErr w:type="gramStart"/>
            <w:r w:rsidRPr="00AD3CF4">
              <w:rPr>
                <w:rFonts w:ascii="宋体" w:hAnsi="宋体" w:hint="eastAsia"/>
                <w:color w:val="000000"/>
              </w:rPr>
              <w:t>犀</w:t>
            </w:r>
            <w:proofErr w:type="gramEnd"/>
          </w:p>
        </w:tc>
        <w:tc>
          <w:tcPr>
            <w:tcW w:w="1819" w:type="dxa"/>
            <w:vAlign w:val="center"/>
          </w:tcPr>
          <w:p w14:paraId="01C7030D" w14:textId="2E208377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19271243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4ACCB960" w14:textId="77777777" w:rsidR="000F7D74" w:rsidRPr="00AD3CF4" w:rsidRDefault="000F7D74" w:rsidP="000F7D7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C05661" w:rsidRPr="00AD3CF4" w14:paraId="3C67A2AE" w14:textId="77777777" w:rsidTr="007E2368">
        <w:trPr>
          <w:trHeight w:val="567"/>
          <w:jc w:val="center"/>
        </w:trPr>
        <w:tc>
          <w:tcPr>
            <w:tcW w:w="849" w:type="dxa"/>
            <w:vMerge w:val="restart"/>
            <w:shd w:val="clear" w:color="auto" w:fill="auto"/>
            <w:noWrap/>
            <w:vAlign w:val="center"/>
            <w:hideMark/>
          </w:tcPr>
          <w:p w14:paraId="6849BF7E" w14:textId="77777777" w:rsidR="00C05661" w:rsidRPr="00AD3CF4" w:rsidRDefault="00C05661" w:rsidP="00C05661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3335" w:type="dxa"/>
            <w:vMerge w:val="restart"/>
            <w:shd w:val="clear" w:color="auto" w:fill="auto"/>
            <w:noWrap/>
            <w:vAlign w:val="center"/>
          </w:tcPr>
          <w:p w14:paraId="7044438D" w14:textId="0B63B870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基于系统动力学模型的企业排污权交易对企业利润影响的研究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5E05EF4" w14:textId="4D2B2A5E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张昊辰</w:t>
            </w:r>
          </w:p>
        </w:tc>
        <w:tc>
          <w:tcPr>
            <w:tcW w:w="1819" w:type="dxa"/>
            <w:vAlign w:val="center"/>
          </w:tcPr>
          <w:p w14:paraId="0BA76B52" w14:textId="7E36E41B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18241267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30CCD081" w14:textId="42A56293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经济管理学院</w:t>
            </w:r>
          </w:p>
        </w:tc>
      </w:tr>
      <w:tr w:rsidR="00C05661" w:rsidRPr="00AD3CF4" w14:paraId="13667E43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  <w:hideMark/>
          </w:tcPr>
          <w:p w14:paraId="6ED8C16E" w14:textId="77777777" w:rsidR="00C05661" w:rsidRPr="00AD3CF4" w:rsidRDefault="00C05661" w:rsidP="00C05661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0C817919" w14:textId="77777777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E0F695B" w14:textId="0C054852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王慧婷</w:t>
            </w:r>
          </w:p>
        </w:tc>
        <w:tc>
          <w:tcPr>
            <w:tcW w:w="1819" w:type="dxa"/>
            <w:vAlign w:val="center"/>
          </w:tcPr>
          <w:p w14:paraId="1049A785" w14:textId="1AD9CA0F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19291194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74AC5C86" w14:textId="2F110E8F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电子信息工程学院</w:t>
            </w:r>
          </w:p>
        </w:tc>
      </w:tr>
      <w:tr w:rsidR="00C05661" w:rsidRPr="00AD3CF4" w14:paraId="1320F8EA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  <w:hideMark/>
          </w:tcPr>
          <w:p w14:paraId="5E06944C" w14:textId="77777777" w:rsidR="00C05661" w:rsidRPr="00AD3CF4" w:rsidRDefault="00C05661" w:rsidP="00C05661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3D741E25" w14:textId="77777777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AB558EB" w14:textId="41B4220B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陈斯琳</w:t>
            </w:r>
            <w:proofErr w:type="gramEnd"/>
          </w:p>
        </w:tc>
        <w:tc>
          <w:tcPr>
            <w:tcW w:w="1819" w:type="dxa"/>
            <w:vAlign w:val="center"/>
          </w:tcPr>
          <w:p w14:paraId="0A21034B" w14:textId="30296ACE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19271205</w:t>
            </w:r>
          </w:p>
        </w:tc>
        <w:tc>
          <w:tcPr>
            <w:tcW w:w="1275" w:type="dxa"/>
            <w:shd w:val="clear" w:color="auto" w:fill="auto"/>
            <w:noWrap/>
            <w:vAlign w:val="center"/>
            <w:hideMark/>
          </w:tcPr>
          <w:p w14:paraId="2F881882" w14:textId="09A0EE8B" w:rsidR="00C05661" w:rsidRPr="00AD3CF4" w:rsidRDefault="00C05661" w:rsidP="00C05661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E64FDE" w:rsidRPr="00AD3CF4" w14:paraId="53F89F3F" w14:textId="77777777" w:rsidTr="007E2368">
        <w:trPr>
          <w:trHeight w:val="567"/>
          <w:jc w:val="center"/>
        </w:trPr>
        <w:tc>
          <w:tcPr>
            <w:tcW w:w="849" w:type="dxa"/>
            <w:vMerge w:val="restart"/>
            <w:shd w:val="clear" w:color="auto" w:fill="auto"/>
            <w:noWrap/>
            <w:vAlign w:val="center"/>
          </w:tcPr>
          <w:p w14:paraId="72F9D9A2" w14:textId="77777777" w:rsidR="00E64FDE" w:rsidRPr="00AD3CF4" w:rsidRDefault="00E64FDE" w:rsidP="00E64FDE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3</w:t>
            </w:r>
          </w:p>
        </w:tc>
        <w:tc>
          <w:tcPr>
            <w:tcW w:w="3335" w:type="dxa"/>
            <w:vMerge w:val="restart"/>
            <w:shd w:val="clear" w:color="auto" w:fill="auto"/>
            <w:noWrap/>
            <w:vAlign w:val="center"/>
          </w:tcPr>
          <w:p w14:paraId="761F17A1" w14:textId="22DD54BB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基于拟合优度检验的不同人</w:t>
            </w:r>
            <w:r w:rsidRPr="00AD3CF4">
              <w:rPr>
                <w:rFonts w:ascii="宋体" w:hAnsi="宋体" w:hint="eastAsia"/>
                <w:color w:val="000000"/>
              </w:rPr>
              <w:lastRenderedPageBreak/>
              <w:t>群对住宿条件的选择倾向研究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1DA7E64" w14:textId="1EDD3792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lastRenderedPageBreak/>
              <w:t>赵浩然</w:t>
            </w:r>
          </w:p>
        </w:tc>
        <w:tc>
          <w:tcPr>
            <w:tcW w:w="1819" w:type="dxa"/>
            <w:vAlign w:val="center"/>
          </w:tcPr>
          <w:p w14:paraId="562F8264" w14:textId="1A79FB14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19271081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77AA1BC7" w14:textId="77777777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E64FDE" w:rsidRPr="00AD3CF4" w14:paraId="5944BBEB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04021AC4" w14:textId="77777777" w:rsidR="00E64FDE" w:rsidRPr="00AD3CF4" w:rsidRDefault="00E64FDE" w:rsidP="00E64FDE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5FC993BD" w14:textId="77777777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53359EE3" w14:textId="27A98DB8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何新熠</w:t>
            </w:r>
          </w:p>
        </w:tc>
        <w:tc>
          <w:tcPr>
            <w:tcW w:w="1819" w:type="dxa"/>
            <w:vAlign w:val="center"/>
          </w:tcPr>
          <w:p w14:paraId="4B1D5384" w14:textId="54A20076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19271238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F19BBC1" w14:textId="77777777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E64FDE" w:rsidRPr="00AD3CF4" w14:paraId="4E232C54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3CEA1A49" w14:textId="77777777" w:rsidR="00E64FDE" w:rsidRPr="00AD3CF4" w:rsidRDefault="00E64FDE" w:rsidP="00E64FDE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7BFF3C48" w14:textId="77777777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9B8873A" w14:textId="2EAE8FBB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乐纹甫</w:t>
            </w:r>
          </w:p>
        </w:tc>
        <w:tc>
          <w:tcPr>
            <w:tcW w:w="1819" w:type="dxa"/>
            <w:vAlign w:val="center"/>
          </w:tcPr>
          <w:p w14:paraId="0728734C" w14:textId="65F892AB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19271242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5DBD911" w14:textId="77777777" w:rsidR="00E64FDE" w:rsidRPr="00AD3CF4" w:rsidRDefault="00E64FDE" w:rsidP="00E64FDE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7076F3" w:rsidRPr="00AD3CF4" w14:paraId="5D24D16D" w14:textId="77777777" w:rsidTr="007E2368">
        <w:trPr>
          <w:trHeight w:val="567"/>
          <w:jc w:val="center"/>
        </w:trPr>
        <w:tc>
          <w:tcPr>
            <w:tcW w:w="849" w:type="dxa"/>
            <w:vMerge w:val="restart"/>
            <w:shd w:val="clear" w:color="auto" w:fill="auto"/>
            <w:noWrap/>
            <w:vAlign w:val="center"/>
          </w:tcPr>
          <w:p w14:paraId="0B87B3AF" w14:textId="212A360D" w:rsidR="007076F3" w:rsidRPr="00AD3CF4" w:rsidRDefault="007076F3" w:rsidP="007076F3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4</w:t>
            </w:r>
          </w:p>
        </w:tc>
        <w:tc>
          <w:tcPr>
            <w:tcW w:w="3335" w:type="dxa"/>
            <w:vMerge w:val="restart"/>
            <w:shd w:val="clear" w:color="auto" w:fill="auto"/>
            <w:noWrap/>
            <w:vAlign w:val="center"/>
          </w:tcPr>
          <w:p w14:paraId="70050415" w14:textId="399A15FF" w:rsidR="007076F3" w:rsidRPr="00AD3CF4" w:rsidRDefault="007076F3" w:rsidP="007076F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基于SVM人口自然增长率模型研究—以北京上海为例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B7A8CB9" w14:textId="3EB79E50" w:rsidR="007076F3" w:rsidRPr="00AD3CF4" w:rsidRDefault="007076F3" w:rsidP="007076F3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程培聪</w:t>
            </w:r>
            <w:proofErr w:type="gramEnd"/>
          </w:p>
        </w:tc>
        <w:tc>
          <w:tcPr>
            <w:tcW w:w="1819" w:type="dxa"/>
            <w:vAlign w:val="center"/>
          </w:tcPr>
          <w:p w14:paraId="777548AE" w14:textId="6506D152" w:rsidR="007076F3" w:rsidRPr="00AD3CF4" w:rsidRDefault="007076F3" w:rsidP="007076F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20281305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972333E" w14:textId="2D57A843" w:rsidR="007076F3" w:rsidRPr="00AD3CF4" w:rsidRDefault="007076F3" w:rsidP="007076F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计算机与信息技术学院</w:t>
            </w:r>
          </w:p>
        </w:tc>
      </w:tr>
      <w:tr w:rsidR="007076F3" w:rsidRPr="00AD3CF4" w14:paraId="21B1E181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42BE1507" w14:textId="77777777" w:rsidR="007076F3" w:rsidRPr="00AD3CF4" w:rsidRDefault="007076F3" w:rsidP="007076F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11397A59" w14:textId="77777777" w:rsidR="007076F3" w:rsidRPr="00AD3CF4" w:rsidRDefault="007076F3" w:rsidP="007076F3">
            <w:pPr>
              <w:widowControl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651762C6" w14:textId="25413B2E" w:rsidR="007076F3" w:rsidRPr="00AD3CF4" w:rsidRDefault="007076F3" w:rsidP="007076F3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韩博轩</w:t>
            </w:r>
            <w:proofErr w:type="gramEnd"/>
          </w:p>
        </w:tc>
        <w:tc>
          <w:tcPr>
            <w:tcW w:w="1819" w:type="dxa"/>
            <w:vAlign w:val="center"/>
          </w:tcPr>
          <w:p w14:paraId="4D3539D8" w14:textId="51991F03" w:rsidR="007076F3" w:rsidRPr="00AD3CF4" w:rsidRDefault="007076F3" w:rsidP="007076F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20281312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DF8ED3C" w14:textId="16DEEE6E" w:rsidR="007076F3" w:rsidRPr="00AD3CF4" w:rsidRDefault="007076F3" w:rsidP="007076F3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计算机与信息技术学院</w:t>
            </w:r>
          </w:p>
        </w:tc>
      </w:tr>
      <w:tr w:rsidR="007076F3" w:rsidRPr="00AD3CF4" w14:paraId="1B133454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13534A02" w14:textId="77777777" w:rsidR="007076F3" w:rsidRPr="00AD3CF4" w:rsidRDefault="007076F3" w:rsidP="007076F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7D4ADEC1" w14:textId="77777777" w:rsidR="007076F3" w:rsidRPr="00AD3CF4" w:rsidRDefault="007076F3" w:rsidP="007076F3">
            <w:pPr>
              <w:widowControl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C507C83" w14:textId="52881E90" w:rsidR="007076F3" w:rsidRPr="00AD3CF4" w:rsidRDefault="007076F3" w:rsidP="007076F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兰杨</w:t>
            </w:r>
          </w:p>
        </w:tc>
        <w:tc>
          <w:tcPr>
            <w:tcW w:w="1819" w:type="dxa"/>
            <w:vAlign w:val="center"/>
          </w:tcPr>
          <w:p w14:paraId="76C584BA" w14:textId="7A47A954" w:rsidR="007076F3" w:rsidRPr="00AD3CF4" w:rsidRDefault="007076F3" w:rsidP="007076F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20281317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1281DD4B" w14:textId="016DAE82" w:rsidR="007076F3" w:rsidRPr="00AD3CF4" w:rsidRDefault="007076F3" w:rsidP="007076F3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计算机与信息技术学院</w:t>
            </w:r>
          </w:p>
        </w:tc>
      </w:tr>
      <w:tr w:rsidR="00C717D3" w:rsidRPr="00AD3CF4" w14:paraId="604815D3" w14:textId="77777777" w:rsidTr="007E2368">
        <w:trPr>
          <w:trHeight w:val="567"/>
          <w:jc w:val="center"/>
        </w:trPr>
        <w:tc>
          <w:tcPr>
            <w:tcW w:w="849" w:type="dxa"/>
            <w:vMerge w:val="restart"/>
            <w:shd w:val="clear" w:color="auto" w:fill="auto"/>
            <w:noWrap/>
            <w:vAlign w:val="center"/>
          </w:tcPr>
          <w:p w14:paraId="61F431DA" w14:textId="6B686670" w:rsidR="00C717D3" w:rsidRPr="00AD3CF4" w:rsidRDefault="00C717D3" w:rsidP="00C717D3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5</w:t>
            </w:r>
          </w:p>
        </w:tc>
        <w:tc>
          <w:tcPr>
            <w:tcW w:w="3335" w:type="dxa"/>
            <w:vMerge w:val="restart"/>
            <w:shd w:val="clear" w:color="auto" w:fill="auto"/>
            <w:noWrap/>
            <w:vAlign w:val="center"/>
          </w:tcPr>
          <w:p w14:paraId="70296969" w14:textId="13497619" w:rsidR="00C717D3" w:rsidRPr="00AD3CF4" w:rsidRDefault="00C717D3" w:rsidP="00C717D3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中国省</w:t>
            </w:r>
            <w:proofErr w:type="gramStart"/>
            <w:r w:rsidRPr="00AD3CF4">
              <w:rPr>
                <w:rFonts w:ascii="宋体" w:hAnsi="宋体" w:hint="eastAsia"/>
                <w:color w:val="000000"/>
              </w:rPr>
              <w:t>域数字</w:t>
            </w:r>
            <w:proofErr w:type="gramEnd"/>
            <w:r w:rsidRPr="00AD3CF4">
              <w:rPr>
                <w:rFonts w:ascii="宋体" w:hAnsi="宋体" w:hint="eastAsia"/>
                <w:color w:val="000000"/>
              </w:rPr>
              <w:t>经济发展综合评价研究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FBDCC97" w14:textId="5C4C8227" w:rsidR="00C717D3" w:rsidRPr="00AD3CF4" w:rsidRDefault="00C717D3" w:rsidP="00C717D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杨雯瑞</w:t>
            </w:r>
          </w:p>
        </w:tc>
        <w:tc>
          <w:tcPr>
            <w:tcW w:w="1819" w:type="dxa"/>
            <w:vAlign w:val="center"/>
          </w:tcPr>
          <w:p w14:paraId="2F5EA8FA" w14:textId="1C8F760B" w:rsidR="00C717D3" w:rsidRPr="00AD3CF4" w:rsidRDefault="00C717D3" w:rsidP="00C717D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18271024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5D855CDB" w14:textId="433BC79E" w:rsidR="00C717D3" w:rsidRPr="00AD3CF4" w:rsidRDefault="00C717D3" w:rsidP="00C717D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C717D3" w:rsidRPr="00AD3CF4" w14:paraId="077EB317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19E16698" w14:textId="77777777" w:rsidR="00C717D3" w:rsidRPr="00AD3CF4" w:rsidRDefault="00C717D3" w:rsidP="00C717D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77298B2A" w14:textId="77777777" w:rsidR="00C717D3" w:rsidRPr="00AD3CF4" w:rsidRDefault="00C717D3" w:rsidP="00C717D3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FCCC212" w14:textId="7E29FD16" w:rsidR="00C717D3" w:rsidRPr="00AD3CF4" w:rsidRDefault="00C717D3" w:rsidP="00C717D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蔡坤林</w:t>
            </w:r>
          </w:p>
        </w:tc>
        <w:tc>
          <w:tcPr>
            <w:tcW w:w="1819" w:type="dxa"/>
            <w:vAlign w:val="center"/>
          </w:tcPr>
          <w:p w14:paraId="3D3DF119" w14:textId="46B04B07" w:rsidR="00C717D3" w:rsidRPr="00AD3CF4" w:rsidRDefault="00C717D3" w:rsidP="00C717D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18251055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0C572DA4" w14:textId="6765C1E7" w:rsidR="00C717D3" w:rsidRPr="00AD3CF4" w:rsidRDefault="00C717D3" w:rsidP="00C717D3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交通运输学院</w:t>
            </w:r>
          </w:p>
        </w:tc>
      </w:tr>
      <w:tr w:rsidR="00C717D3" w:rsidRPr="00AD3CF4" w14:paraId="25BE7B56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6DAA4BE6" w14:textId="77777777" w:rsidR="00C717D3" w:rsidRPr="00AD3CF4" w:rsidRDefault="00C717D3" w:rsidP="00C717D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392EAFDD" w14:textId="77777777" w:rsidR="00C717D3" w:rsidRPr="00AD3CF4" w:rsidRDefault="00C717D3" w:rsidP="00C717D3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F1D8E1F" w14:textId="2BDF3CEA" w:rsidR="00C717D3" w:rsidRPr="00AD3CF4" w:rsidRDefault="00C717D3" w:rsidP="00C717D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张彤</w:t>
            </w:r>
          </w:p>
        </w:tc>
        <w:tc>
          <w:tcPr>
            <w:tcW w:w="1819" w:type="dxa"/>
            <w:vAlign w:val="center"/>
          </w:tcPr>
          <w:p w14:paraId="3BE21720" w14:textId="743B2CDF" w:rsidR="00C717D3" w:rsidRPr="00AD3CF4" w:rsidRDefault="00C717D3" w:rsidP="00C717D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18261062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B9DF49F" w14:textId="45CCAA69" w:rsidR="00C717D3" w:rsidRPr="00AD3CF4" w:rsidRDefault="00C717D3" w:rsidP="00C717D3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经济管理学院</w:t>
            </w:r>
          </w:p>
        </w:tc>
      </w:tr>
      <w:tr w:rsidR="00AE4404" w:rsidRPr="00AD3CF4" w14:paraId="769ECE96" w14:textId="77777777" w:rsidTr="007E2368">
        <w:trPr>
          <w:trHeight w:val="567"/>
          <w:jc w:val="center"/>
        </w:trPr>
        <w:tc>
          <w:tcPr>
            <w:tcW w:w="849" w:type="dxa"/>
            <w:vMerge w:val="restart"/>
            <w:shd w:val="clear" w:color="auto" w:fill="auto"/>
            <w:noWrap/>
            <w:vAlign w:val="center"/>
          </w:tcPr>
          <w:p w14:paraId="13A43141" w14:textId="61CBC806" w:rsidR="00AE4404" w:rsidRPr="00AD3CF4" w:rsidRDefault="00AE4404" w:rsidP="00AE4404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/>
                <w:color w:val="000000"/>
              </w:rPr>
              <w:t>6</w:t>
            </w:r>
          </w:p>
        </w:tc>
        <w:tc>
          <w:tcPr>
            <w:tcW w:w="3335" w:type="dxa"/>
            <w:vMerge w:val="restart"/>
            <w:shd w:val="clear" w:color="auto" w:fill="auto"/>
            <w:noWrap/>
            <w:vAlign w:val="center"/>
          </w:tcPr>
          <w:p w14:paraId="1D0234CD" w14:textId="2CD6B549" w:rsidR="00AE4404" w:rsidRPr="00AD3CF4" w:rsidRDefault="00AE4404" w:rsidP="00AE4404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铁路运输效率与产业发展方向统计测度研究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8B05A10" w14:textId="24748151" w:rsidR="00AE4404" w:rsidRPr="00AD3CF4" w:rsidRDefault="00AE4404" w:rsidP="00AE440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朱嘉昕</w:t>
            </w:r>
          </w:p>
        </w:tc>
        <w:tc>
          <w:tcPr>
            <w:tcW w:w="1819" w:type="dxa"/>
            <w:vAlign w:val="center"/>
          </w:tcPr>
          <w:p w14:paraId="207BFD7E" w14:textId="3FA30E79" w:rsidR="00AE4404" w:rsidRPr="00AD3CF4" w:rsidRDefault="00AE4404" w:rsidP="00AE440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19271174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FB890FB" w14:textId="232F1F59" w:rsidR="00AE4404" w:rsidRPr="00AD3CF4" w:rsidRDefault="00AE4404" w:rsidP="00AE440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AE4404" w:rsidRPr="00AD3CF4" w14:paraId="41609473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39D0440F" w14:textId="77777777" w:rsidR="00AE4404" w:rsidRPr="00AD3CF4" w:rsidRDefault="00AE4404" w:rsidP="00AE4404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05CFB4CA" w14:textId="77777777" w:rsidR="00AE4404" w:rsidRPr="00AD3CF4" w:rsidRDefault="00AE4404" w:rsidP="00AE4404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0C576BD9" w14:textId="2491B82D" w:rsidR="00AE4404" w:rsidRPr="00AD3CF4" w:rsidRDefault="00AE4404" w:rsidP="00AE440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范静雯</w:t>
            </w:r>
          </w:p>
        </w:tc>
        <w:tc>
          <w:tcPr>
            <w:tcW w:w="1819" w:type="dxa"/>
            <w:vAlign w:val="center"/>
          </w:tcPr>
          <w:p w14:paraId="10D11BBB" w14:textId="6D6F067B" w:rsidR="00AE4404" w:rsidRPr="00AD3CF4" w:rsidRDefault="00AE4404" w:rsidP="00AE440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19271151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1219BBE" w14:textId="61D25353" w:rsidR="00AE4404" w:rsidRPr="00AD3CF4" w:rsidRDefault="00AE4404" w:rsidP="00AE4404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AE4404" w:rsidRPr="00AD3CF4" w14:paraId="7D5BF09F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556D702B" w14:textId="77777777" w:rsidR="00AE4404" w:rsidRPr="00AD3CF4" w:rsidRDefault="00AE4404" w:rsidP="00AE4404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627511B6" w14:textId="77777777" w:rsidR="00AE4404" w:rsidRPr="00AD3CF4" w:rsidRDefault="00AE4404" w:rsidP="00AE4404">
            <w:pPr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40356921" w14:textId="05534F39" w:rsidR="00AE4404" w:rsidRPr="00AD3CF4" w:rsidRDefault="00AE4404" w:rsidP="00AE440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郭昕妍</w:t>
            </w:r>
          </w:p>
        </w:tc>
        <w:tc>
          <w:tcPr>
            <w:tcW w:w="1819" w:type="dxa"/>
            <w:vAlign w:val="center"/>
          </w:tcPr>
          <w:p w14:paraId="5C0EF40C" w14:textId="5758844F" w:rsidR="00AE4404" w:rsidRPr="00AD3CF4" w:rsidRDefault="00AE4404" w:rsidP="00AE4404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19271037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4B56120" w14:textId="5CD3879E" w:rsidR="00AE4404" w:rsidRPr="00AD3CF4" w:rsidRDefault="00AE4404" w:rsidP="00AE4404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9A36DB" w:rsidRPr="00AD3CF4" w14:paraId="0A67ED5E" w14:textId="77777777" w:rsidTr="007E2368">
        <w:trPr>
          <w:trHeight w:val="567"/>
          <w:jc w:val="center"/>
        </w:trPr>
        <w:tc>
          <w:tcPr>
            <w:tcW w:w="849" w:type="dxa"/>
            <w:vMerge w:val="restart"/>
            <w:shd w:val="clear" w:color="auto" w:fill="auto"/>
            <w:noWrap/>
            <w:vAlign w:val="center"/>
          </w:tcPr>
          <w:p w14:paraId="36687379" w14:textId="6F2B62DB" w:rsidR="009A36DB" w:rsidRPr="00AD3CF4" w:rsidRDefault="009A36DB" w:rsidP="009A36DB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/>
                <w:color w:val="000000"/>
              </w:rPr>
              <w:t>7</w:t>
            </w:r>
          </w:p>
        </w:tc>
        <w:tc>
          <w:tcPr>
            <w:tcW w:w="3335" w:type="dxa"/>
            <w:vMerge w:val="restart"/>
            <w:shd w:val="clear" w:color="auto" w:fill="auto"/>
            <w:noWrap/>
            <w:vAlign w:val="center"/>
          </w:tcPr>
          <w:p w14:paraId="6022C471" w14:textId="1B7F0E27" w:rsidR="009A36DB" w:rsidRPr="00AD3CF4" w:rsidRDefault="009A36DB" w:rsidP="009A36DB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基于新超越对数生产函数对数据新动能的测度研究</w:t>
            </w: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30D71AF0" w14:textId="468F857C" w:rsidR="009A36DB" w:rsidRPr="00AD3CF4" w:rsidRDefault="009A36DB" w:rsidP="009A36DB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刘澳阳</w:t>
            </w:r>
            <w:proofErr w:type="gramEnd"/>
          </w:p>
        </w:tc>
        <w:tc>
          <w:tcPr>
            <w:tcW w:w="1819" w:type="dxa"/>
            <w:vAlign w:val="center"/>
          </w:tcPr>
          <w:p w14:paraId="473134A4" w14:textId="2142C530" w:rsidR="009A36DB" w:rsidRPr="00AD3CF4" w:rsidRDefault="009A36DB" w:rsidP="009A36DB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18271134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45BD4E0C" w14:textId="77777777" w:rsidR="009A36DB" w:rsidRPr="00AD3CF4" w:rsidRDefault="009A36DB" w:rsidP="009A36DB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9A36DB" w:rsidRPr="00AD3CF4" w14:paraId="25595A84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5009DBCE" w14:textId="77777777" w:rsidR="009A36DB" w:rsidRPr="00AD3CF4" w:rsidRDefault="009A36DB" w:rsidP="009A36DB">
            <w:pPr>
              <w:widowControl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25425191" w14:textId="77777777" w:rsidR="009A36DB" w:rsidRPr="00AD3CF4" w:rsidRDefault="009A36DB" w:rsidP="009A36DB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7C3FF872" w14:textId="0B00B82C" w:rsidR="009A36DB" w:rsidRPr="00AD3CF4" w:rsidRDefault="009A36DB" w:rsidP="009A36DB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黄敦晟</w:t>
            </w:r>
          </w:p>
        </w:tc>
        <w:tc>
          <w:tcPr>
            <w:tcW w:w="1819" w:type="dxa"/>
            <w:vAlign w:val="center"/>
          </w:tcPr>
          <w:p w14:paraId="3D2B2646" w14:textId="199386C6" w:rsidR="009A36DB" w:rsidRPr="00AD3CF4" w:rsidRDefault="009A36DB" w:rsidP="009A36DB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18271033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3B6824D2" w14:textId="77777777" w:rsidR="009A36DB" w:rsidRPr="00AD3CF4" w:rsidRDefault="009A36DB" w:rsidP="009A36DB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9A36DB" w:rsidRPr="00AD3CF4" w14:paraId="50B61A02" w14:textId="77777777" w:rsidTr="007E2368">
        <w:trPr>
          <w:trHeight w:val="567"/>
          <w:jc w:val="center"/>
        </w:trPr>
        <w:tc>
          <w:tcPr>
            <w:tcW w:w="849" w:type="dxa"/>
            <w:vMerge/>
            <w:shd w:val="clear" w:color="auto" w:fill="auto"/>
            <w:noWrap/>
            <w:vAlign w:val="center"/>
          </w:tcPr>
          <w:p w14:paraId="6FF245B4" w14:textId="77777777" w:rsidR="009A36DB" w:rsidRPr="00AD3CF4" w:rsidRDefault="009A36DB" w:rsidP="009A36DB">
            <w:pPr>
              <w:widowControl/>
              <w:rPr>
                <w:rFonts w:ascii="宋体" w:hAnsi="宋体" w:cs="宋体"/>
                <w:color w:val="000000"/>
              </w:rPr>
            </w:pPr>
          </w:p>
        </w:tc>
        <w:tc>
          <w:tcPr>
            <w:tcW w:w="3335" w:type="dxa"/>
            <w:vMerge/>
            <w:shd w:val="clear" w:color="auto" w:fill="auto"/>
            <w:noWrap/>
            <w:vAlign w:val="center"/>
          </w:tcPr>
          <w:p w14:paraId="3C68FCBB" w14:textId="77777777" w:rsidR="009A36DB" w:rsidRPr="00AD3CF4" w:rsidRDefault="009A36DB" w:rsidP="009A36DB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1418" w:type="dxa"/>
            <w:shd w:val="clear" w:color="auto" w:fill="auto"/>
            <w:noWrap/>
            <w:vAlign w:val="center"/>
          </w:tcPr>
          <w:p w14:paraId="22B472F8" w14:textId="35A62675" w:rsidR="009A36DB" w:rsidRPr="00AD3CF4" w:rsidRDefault="009A36DB" w:rsidP="009A36DB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白移梦</w:t>
            </w:r>
            <w:proofErr w:type="gramEnd"/>
          </w:p>
        </w:tc>
        <w:tc>
          <w:tcPr>
            <w:tcW w:w="1819" w:type="dxa"/>
            <w:vAlign w:val="center"/>
          </w:tcPr>
          <w:p w14:paraId="7FAB502F" w14:textId="4BA62695" w:rsidR="009A36DB" w:rsidRPr="00AD3CF4" w:rsidRDefault="009A36DB" w:rsidP="009A36DB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18271002</w:t>
            </w:r>
          </w:p>
        </w:tc>
        <w:tc>
          <w:tcPr>
            <w:tcW w:w="1275" w:type="dxa"/>
            <w:shd w:val="clear" w:color="auto" w:fill="auto"/>
            <w:noWrap/>
            <w:vAlign w:val="center"/>
          </w:tcPr>
          <w:p w14:paraId="6A300ED6" w14:textId="77777777" w:rsidR="009A36DB" w:rsidRPr="00AD3CF4" w:rsidRDefault="009A36DB" w:rsidP="009A36DB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</w:tbl>
    <w:p w14:paraId="18BCA439" w14:textId="77777777" w:rsidR="00025502" w:rsidRDefault="00025502" w:rsidP="00025502">
      <w:pPr>
        <w:spacing w:beforeLines="100" w:before="240" w:afterLines="50" w:after="120"/>
        <w:jc w:val="center"/>
        <w:rPr>
          <w:b/>
          <w:sz w:val="30"/>
          <w:szCs w:val="30"/>
        </w:rPr>
      </w:pPr>
    </w:p>
    <w:p w14:paraId="17F4CDB1" w14:textId="7D243567" w:rsidR="00F06123" w:rsidRPr="001E46DB" w:rsidRDefault="00551D31" w:rsidP="000958CB">
      <w:pPr>
        <w:spacing w:beforeLines="50" w:before="120" w:afterLines="50" w:after="120"/>
        <w:jc w:val="center"/>
        <w:rPr>
          <w:b/>
          <w:sz w:val="28"/>
          <w:szCs w:val="28"/>
        </w:rPr>
      </w:pPr>
      <w:r w:rsidRPr="001E46DB">
        <w:rPr>
          <w:rFonts w:hint="eastAsia"/>
          <w:b/>
          <w:sz w:val="28"/>
          <w:szCs w:val="28"/>
        </w:rPr>
        <w:t>三等奖</w:t>
      </w:r>
      <w:r w:rsidR="00F06123" w:rsidRPr="001E46DB">
        <w:rPr>
          <w:rFonts w:hint="eastAsia"/>
          <w:b/>
          <w:sz w:val="28"/>
          <w:szCs w:val="28"/>
        </w:rPr>
        <w:t>（</w:t>
      </w:r>
      <w:r w:rsidR="0011187D" w:rsidRPr="001E46DB">
        <w:rPr>
          <w:b/>
          <w:sz w:val="28"/>
          <w:szCs w:val="28"/>
        </w:rPr>
        <w:t>9</w:t>
      </w:r>
      <w:r w:rsidR="00F06123" w:rsidRPr="001E46DB">
        <w:rPr>
          <w:rFonts w:hint="eastAsia"/>
          <w:b/>
          <w:sz w:val="28"/>
          <w:szCs w:val="28"/>
        </w:rPr>
        <w:t>项，</w:t>
      </w:r>
      <w:r w:rsidR="0011187D" w:rsidRPr="001E46DB">
        <w:rPr>
          <w:b/>
          <w:sz w:val="28"/>
          <w:szCs w:val="28"/>
        </w:rPr>
        <w:t>27</w:t>
      </w:r>
      <w:r w:rsidR="00F06123" w:rsidRPr="001E46DB">
        <w:rPr>
          <w:rFonts w:hint="eastAsia"/>
          <w:b/>
          <w:sz w:val="28"/>
          <w:szCs w:val="28"/>
        </w:rPr>
        <w:t>人）</w:t>
      </w:r>
    </w:p>
    <w:tbl>
      <w:tblPr>
        <w:tblW w:w="8766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842"/>
        <w:gridCol w:w="3260"/>
        <w:gridCol w:w="1251"/>
        <w:gridCol w:w="1701"/>
        <w:gridCol w:w="1712"/>
      </w:tblGrid>
      <w:tr w:rsidR="00025502" w:rsidRPr="00AD3CF4" w14:paraId="3B0FB592" w14:textId="77777777" w:rsidTr="007E2368">
        <w:trPr>
          <w:trHeight w:val="454"/>
          <w:tblHeader/>
          <w:jc w:val="center"/>
        </w:trPr>
        <w:tc>
          <w:tcPr>
            <w:tcW w:w="842" w:type="dxa"/>
            <w:shd w:val="clear" w:color="auto" w:fill="auto"/>
            <w:noWrap/>
            <w:vAlign w:val="center"/>
            <w:hideMark/>
          </w:tcPr>
          <w:p w14:paraId="2583AE82" w14:textId="77777777" w:rsidR="00025502" w:rsidRPr="00AD3CF4" w:rsidRDefault="00025502" w:rsidP="00616292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序号</w:t>
            </w:r>
          </w:p>
        </w:tc>
        <w:tc>
          <w:tcPr>
            <w:tcW w:w="3260" w:type="dxa"/>
            <w:shd w:val="clear" w:color="auto" w:fill="auto"/>
            <w:vAlign w:val="center"/>
            <w:hideMark/>
          </w:tcPr>
          <w:p w14:paraId="47CA7556" w14:textId="77777777" w:rsidR="00025502" w:rsidRPr="00AD3CF4" w:rsidRDefault="00025502" w:rsidP="00616292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论文题目</w:t>
            </w:r>
          </w:p>
        </w:tc>
        <w:tc>
          <w:tcPr>
            <w:tcW w:w="1251" w:type="dxa"/>
            <w:shd w:val="clear" w:color="auto" w:fill="auto"/>
            <w:vAlign w:val="center"/>
            <w:hideMark/>
          </w:tcPr>
          <w:p w14:paraId="3D04425A" w14:textId="77777777" w:rsidR="00025502" w:rsidRPr="00AD3CF4" w:rsidRDefault="00025502" w:rsidP="00767BA3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学生姓名</w:t>
            </w:r>
          </w:p>
        </w:tc>
        <w:tc>
          <w:tcPr>
            <w:tcW w:w="1701" w:type="dxa"/>
            <w:vAlign w:val="center"/>
          </w:tcPr>
          <w:p w14:paraId="677255ED" w14:textId="77777777" w:rsidR="00025502" w:rsidRPr="00AD3CF4" w:rsidRDefault="00025502" w:rsidP="00767BA3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学号</w:t>
            </w:r>
          </w:p>
        </w:tc>
        <w:tc>
          <w:tcPr>
            <w:tcW w:w="1712" w:type="dxa"/>
            <w:shd w:val="clear" w:color="auto" w:fill="auto"/>
            <w:vAlign w:val="center"/>
            <w:hideMark/>
          </w:tcPr>
          <w:p w14:paraId="28576022" w14:textId="77777777" w:rsidR="00025502" w:rsidRPr="00AD3CF4" w:rsidRDefault="00025502" w:rsidP="00616292">
            <w:pPr>
              <w:widowControl/>
              <w:jc w:val="center"/>
              <w:rPr>
                <w:rFonts w:ascii="宋体" w:hAnsi="宋体" w:cs="宋体"/>
                <w:b/>
              </w:rPr>
            </w:pPr>
            <w:r w:rsidRPr="00AD3CF4">
              <w:rPr>
                <w:rFonts w:ascii="宋体" w:hAnsi="宋体" w:cs="宋体" w:hint="eastAsia"/>
                <w:b/>
              </w:rPr>
              <w:t>所在学院</w:t>
            </w:r>
          </w:p>
        </w:tc>
      </w:tr>
      <w:tr w:rsidR="00EA11FA" w:rsidRPr="00AD3CF4" w14:paraId="61A783E6" w14:textId="77777777" w:rsidTr="007E2368">
        <w:trPr>
          <w:trHeight w:val="567"/>
          <w:jc w:val="center"/>
        </w:trPr>
        <w:tc>
          <w:tcPr>
            <w:tcW w:w="842" w:type="dxa"/>
            <w:vMerge w:val="restart"/>
            <w:shd w:val="clear" w:color="auto" w:fill="auto"/>
            <w:noWrap/>
            <w:vAlign w:val="center"/>
            <w:hideMark/>
          </w:tcPr>
          <w:p w14:paraId="64B564E0" w14:textId="77777777" w:rsidR="00EA11FA" w:rsidRPr="00AD3CF4" w:rsidRDefault="00EA11FA" w:rsidP="00EA11FA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1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14:paraId="1DEBC01E" w14:textId="0C8A5F5F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基于ARIMA模型的国民经济及扶贫进展在疫情过后的波动分析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7835F119" w14:textId="54AD8555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刘思彤</w:t>
            </w:r>
          </w:p>
        </w:tc>
        <w:tc>
          <w:tcPr>
            <w:tcW w:w="1701" w:type="dxa"/>
            <w:vAlign w:val="center"/>
          </w:tcPr>
          <w:p w14:paraId="486F40BF" w14:textId="6D824A57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19271042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F13B22E" w14:textId="7059F07E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EA11FA" w:rsidRPr="00AD3CF4" w14:paraId="6A8E66CC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  <w:hideMark/>
          </w:tcPr>
          <w:p w14:paraId="727BEBB0" w14:textId="77777777" w:rsidR="00EA11FA" w:rsidRPr="00AD3CF4" w:rsidRDefault="00EA11FA" w:rsidP="00EA11FA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170DB6AD" w14:textId="77777777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0425C885" w14:textId="1FE0EA6B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赵婉卿</w:t>
            </w:r>
          </w:p>
        </w:tc>
        <w:tc>
          <w:tcPr>
            <w:tcW w:w="1701" w:type="dxa"/>
            <w:vAlign w:val="center"/>
          </w:tcPr>
          <w:p w14:paraId="388A363D" w14:textId="3A6AECB5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19271172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294F842C" w14:textId="596B6A12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EA11FA" w:rsidRPr="00AD3CF4" w14:paraId="17BBCC44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  <w:hideMark/>
          </w:tcPr>
          <w:p w14:paraId="740A7FA4" w14:textId="77777777" w:rsidR="00EA11FA" w:rsidRPr="00AD3CF4" w:rsidRDefault="00EA11FA" w:rsidP="00EA11FA">
            <w:pPr>
              <w:widowControl/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51CFA71F" w14:textId="77777777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264B2382" w14:textId="128DCADD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邢皖肖</w:t>
            </w:r>
          </w:p>
        </w:tc>
        <w:tc>
          <w:tcPr>
            <w:tcW w:w="1701" w:type="dxa"/>
            <w:vAlign w:val="center"/>
          </w:tcPr>
          <w:p w14:paraId="2B9E0480" w14:textId="3307B465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19221320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681F66E8" w14:textId="5BA21D0D" w:rsidR="00EA11FA" w:rsidRPr="00AD3CF4" w:rsidRDefault="00EA11FA" w:rsidP="00EA11FA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695A0D" w:rsidRPr="00AD3CF4" w14:paraId="5AE10989" w14:textId="77777777" w:rsidTr="007E2368">
        <w:trPr>
          <w:trHeight w:val="567"/>
          <w:jc w:val="center"/>
        </w:trPr>
        <w:tc>
          <w:tcPr>
            <w:tcW w:w="842" w:type="dxa"/>
            <w:vMerge w:val="restart"/>
            <w:shd w:val="clear" w:color="auto" w:fill="auto"/>
            <w:noWrap/>
            <w:vAlign w:val="center"/>
            <w:hideMark/>
          </w:tcPr>
          <w:p w14:paraId="1A981B75" w14:textId="77777777" w:rsidR="00695A0D" w:rsidRPr="00AD3CF4" w:rsidRDefault="00695A0D" w:rsidP="00695A0D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2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14:paraId="5862074F" w14:textId="4116D8A4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基于用户画像的广州港客户</w:t>
            </w:r>
            <w:r w:rsidRPr="00AD3CF4">
              <w:rPr>
                <w:rFonts w:ascii="宋体" w:hAnsi="宋体" w:hint="eastAsia"/>
                <w:color w:val="000000"/>
              </w:rPr>
              <w:lastRenderedPageBreak/>
              <w:t>流失预警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43BF3731" w14:textId="35B4F0B6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lastRenderedPageBreak/>
              <w:t>赵子申</w:t>
            </w:r>
            <w:proofErr w:type="gramEnd"/>
          </w:p>
        </w:tc>
        <w:tc>
          <w:tcPr>
            <w:tcW w:w="1701" w:type="dxa"/>
            <w:vAlign w:val="center"/>
          </w:tcPr>
          <w:p w14:paraId="19B5364F" w14:textId="60219BAA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19271113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57F13091" w14:textId="4E583EE1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经济管理学院</w:t>
            </w:r>
          </w:p>
        </w:tc>
      </w:tr>
      <w:tr w:rsidR="00695A0D" w:rsidRPr="00AD3CF4" w14:paraId="1E7A037D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  <w:hideMark/>
          </w:tcPr>
          <w:p w14:paraId="0637A4F7" w14:textId="77777777" w:rsidR="00695A0D" w:rsidRPr="00AD3CF4" w:rsidRDefault="00695A0D" w:rsidP="00695A0D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1FC04331" w14:textId="77777777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2DDE6FC4" w14:textId="79833F2B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王硕</w:t>
            </w:r>
            <w:proofErr w:type="gramEnd"/>
          </w:p>
        </w:tc>
        <w:tc>
          <w:tcPr>
            <w:tcW w:w="1701" w:type="dxa"/>
            <w:vAlign w:val="center"/>
          </w:tcPr>
          <w:p w14:paraId="49727830" w14:textId="045DB3FC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19241041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77995F0" w14:textId="513D67F1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经济管理学院</w:t>
            </w:r>
          </w:p>
        </w:tc>
      </w:tr>
      <w:tr w:rsidR="00695A0D" w:rsidRPr="00AD3CF4" w14:paraId="11E73EEC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  <w:hideMark/>
          </w:tcPr>
          <w:p w14:paraId="49E48A15" w14:textId="77777777" w:rsidR="00695A0D" w:rsidRPr="00AD3CF4" w:rsidRDefault="00695A0D" w:rsidP="00695A0D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5F921FE5" w14:textId="77777777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03DE6CFC" w14:textId="3B1B58A5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叶西爵</w:t>
            </w:r>
          </w:p>
        </w:tc>
        <w:tc>
          <w:tcPr>
            <w:tcW w:w="1701" w:type="dxa"/>
            <w:vAlign w:val="center"/>
          </w:tcPr>
          <w:p w14:paraId="0707BC64" w14:textId="19CE7B41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19241206</w:t>
            </w:r>
          </w:p>
        </w:tc>
        <w:tc>
          <w:tcPr>
            <w:tcW w:w="1712" w:type="dxa"/>
            <w:shd w:val="clear" w:color="auto" w:fill="auto"/>
            <w:noWrap/>
            <w:vAlign w:val="center"/>
            <w:hideMark/>
          </w:tcPr>
          <w:p w14:paraId="4ED30EAF" w14:textId="3B6B1E7D" w:rsidR="00695A0D" w:rsidRPr="00AD3CF4" w:rsidRDefault="00695A0D" w:rsidP="00695A0D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经济管理学院</w:t>
            </w:r>
          </w:p>
        </w:tc>
      </w:tr>
      <w:tr w:rsidR="00D85AFF" w:rsidRPr="00AD3CF4" w14:paraId="35619FEE" w14:textId="77777777" w:rsidTr="007E2368">
        <w:trPr>
          <w:trHeight w:val="567"/>
          <w:jc w:val="center"/>
        </w:trPr>
        <w:tc>
          <w:tcPr>
            <w:tcW w:w="842" w:type="dxa"/>
            <w:vMerge w:val="restart"/>
            <w:shd w:val="clear" w:color="auto" w:fill="auto"/>
            <w:noWrap/>
            <w:vAlign w:val="center"/>
          </w:tcPr>
          <w:p w14:paraId="6F659410" w14:textId="77777777" w:rsidR="00D85AFF" w:rsidRPr="00AD3CF4" w:rsidRDefault="00D85AFF" w:rsidP="00D85AFF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3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14:paraId="26EE09B9" w14:textId="1D4C45F7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新一线城市数据活力的动态统计测度分析—以西安、长沙和重庆为例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14F7C4DE" w14:textId="41F45BB2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乔一诺</w:t>
            </w:r>
          </w:p>
        </w:tc>
        <w:tc>
          <w:tcPr>
            <w:tcW w:w="1701" w:type="dxa"/>
            <w:vAlign w:val="center"/>
          </w:tcPr>
          <w:p w14:paraId="00483725" w14:textId="4B99E8BB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19271049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6D782649" w14:textId="77777777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D85AFF" w:rsidRPr="00AD3CF4" w14:paraId="086C4747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7D41346A" w14:textId="77777777" w:rsidR="00D85AFF" w:rsidRPr="00AD3CF4" w:rsidRDefault="00D85AFF" w:rsidP="00D85AFF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4984C73C" w14:textId="77777777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05DC250A" w14:textId="566E97FA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袁海音</w:t>
            </w:r>
          </w:p>
        </w:tc>
        <w:tc>
          <w:tcPr>
            <w:tcW w:w="1701" w:type="dxa"/>
            <w:vAlign w:val="center"/>
          </w:tcPr>
          <w:p w14:paraId="698594BF" w14:textId="6A8234F5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19271079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44A8525B" w14:textId="77777777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D85AFF" w:rsidRPr="00AD3CF4" w14:paraId="6B2CFF5E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3CF71695" w14:textId="77777777" w:rsidR="00D85AFF" w:rsidRPr="00AD3CF4" w:rsidRDefault="00D85AFF" w:rsidP="00D85AFF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6E2A16E9" w14:textId="77777777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5FBDDF1B" w14:textId="6BC92344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陈宗芹</w:t>
            </w:r>
            <w:proofErr w:type="gramEnd"/>
          </w:p>
        </w:tc>
        <w:tc>
          <w:tcPr>
            <w:tcW w:w="1701" w:type="dxa"/>
            <w:vAlign w:val="center"/>
          </w:tcPr>
          <w:p w14:paraId="1224EF65" w14:textId="203691D8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19271262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2E00AE57" w14:textId="77777777" w:rsidR="00D85AFF" w:rsidRPr="00AD3CF4" w:rsidRDefault="00D85AFF" w:rsidP="00D85AFF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E414D2" w:rsidRPr="00AD3CF4" w14:paraId="15307D3D" w14:textId="77777777" w:rsidTr="007E2368">
        <w:trPr>
          <w:trHeight w:val="567"/>
          <w:jc w:val="center"/>
        </w:trPr>
        <w:tc>
          <w:tcPr>
            <w:tcW w:w="842" w:type="dxa"/>
            <w:vMerge w:val="restart"/>
            <w:shd w:val="clear" w:color="auto" w:fill="auto"/>
            <w:noWrap/>
            <w:vAlign w:val="center"/>
          </w:tcPr>
          <w:p w14:paraId="384DA918" w14:textId="77777777" w:rsidR="00E414D2" w:rsidRPr="00AD3CF4" w:rsidRDefault="00E414D2" w:rsidP="00E414D2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4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14:paraId="165CBF95" w14:textId="1A550D43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基于支持</w:t>
            </w:r>
            <w:proofErr w:type="gramStart"/>
            <w:r w:rsidRPr="00AD3CF4">
              <w:rPr>
                <w:rFonts w:ascii="宋体" w:hAnsi="宋体" w:hint="eastAsia"/>
                <w:color w:val="000000"/>
              </w:rPr>
              <w:t>向量机</w:t>
            </w:r>
            <w:proofErr w:type="gramEnd"/>
            <w:r w:rsidRPr="00AD3CF4">
              <w:rPr>
                <w:rFonts w:ascii="宋体" w:hAnsi="宋体" w:hint="eastAsia"/>
                <w:color w:val="000000"/>
              </w:rPr>
              <w:t>的北京地铁客流量预测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7F2E8400" w14:textId="092EA666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宋凌宇</w:t>
            </w:r>
            <w:proofErr w:type="gramEnd"/>
          </w:p>
        </w:tc>
        <w:tc>
          <w:tcPr>
            <w:tcW w:w="1701" w:type="dxa"/>
            <w:vAlign w:val="center"/>
          </w:tcPr>
          <w:p w14:paraId="368B0224" w14:textId="62811CD1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19271071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0DDDE896" w14:textId="3C21D69D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E414D2" w:rsidRPr="00AD3CF4" w14:paraId="5EEC4774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0041503A" w14:textId="77777777" w:rsidR="00E414D2" w:rsidRPr="00AD3CF4" w:rsidRDefault="00E414D2" w:rsidP="00E414D2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64AF63FC" w14:textId="77777777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379BAD1D" w14:textId="5DB24DB7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冉文宇</w:t>
            </w:r>
          </w:p>
        </w:tc>
        <w:tc>
          <w:tcPr>
            <w:tcW w:w="1701" w:type="dxa"/>
            <w:vAlign w:val="center"/>
          </w:tcPr>
          <w:p w14:paraId="6A4D0F58" w14:textId="0E3B596B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19271069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29528CB2" w14:textId="35D30FFA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交通运输学院</w:t>
            </w:r>
          </w:p>
        </w:tc>
      </w:tr>
      <w:tr w:rsidR="00E414D2" w:rsidRPr="00AD3CF4" w14:paraId="69B93ED3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297E0F39" w14:textId="77777777" w:rsidR="00E414D2" w:rsidRPr="00AD3CF4" w:rsidRDefault="00E414D2" w:rsidP="00E414D2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641ACEA1" w14:textId="77777777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7375D6EB" w14:textId="1C5C3F96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王曦</w:t>
            </w:r>
          </w:p>
        </w:tc>
        <w:tc>
          <w:tcPr>
            <w:tcW w:w="1701" w:type="dxa"/>
            <w:vAlign w:val="center"/>
          </w:tcPr>
          <w:p w14:paraId="0AC2ECCF" w14:textId="15E20908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19271076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7303895A" w14:textId="363468D0" w:rsidR="00E414D2" w:rsidRPr="00AD3CF4" w:rsidRDefault="00E414D2" w:rsidP="00E414D2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657773" w:rsidRPr="00AD3CF4" w14:paraId="21DE139F" w14:textId="77777777" w:rsidTr="007E2368">
        <w:trPr>
          <w:trHeight w:val="567"/>
          <w:jc w:val="center"/>
        </w:trPr>
        <w:tc>
          <w:tcPr>
            <w:tcW w:w="842" w:type="dxa"/>
            <w:vMerge w:val="restart"/>
            <w:shd w:val="clear" w:color="auto" w:fill="auto"/>
            <w:noWrap/>
            <w:vAlign w:val="center"/>
          </w:tcPr>
          <w:p w14:paraId="02AC0BAF" w14:textId="77777777" w:rsidR="00657773" w:rsidRPr="00AD3CF4" w:rsidRDefault="00657773" w:rsidP="00657773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5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14:paraId="1D48E2B0" w14:textId="485183B4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碳中和背景下铁路客运的</w:t>
            </w:r>
            <w:proofErr w:type="gramStart"/>
            <w:r w:rsidRPr="00AD3CF4">
              <w:rPr>
                <w:rFonts w:ascii="宋体" w:hAnsi="宋体" w:hint="eastAsia"/>
                <w:color w:val="000000"/>
              </w:rPr>
              <w:t>碳减排分析</w:t>
            </w:r>
            <w:proofErr w:type="gramEnd"/>
            <w:r w:rsidRPr="00AD3CF4">
              <w:rPr>
                <w:rFonts w:ascii="宋体" w:hAnsi="宋体" w:hint="eastAsia"/>
                <w:color w:val="000000"/>
              </w:rPr>
              <w:t>与预测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102D3091" w14:textId="30CF9C70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张雯婕</w:t>
            </w:r>
          </w:p>
        </w:tc>
        <w:tc>
          <w:tcPr>
            <w:tcW w:w="1701" w:type="dxa"/>
            <w:vAlign w:val="center"/>
          </w:tcPr>
          <w:p w14:paraId="30ACDEC1" w14:textId="544E3FD5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19271257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72EA4ECD" w14:textId="4ED03EC7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657773" w:rsidRPr="00AD3CF4" w14:paraId="661593FB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5FA38C0F" w14:textId="77777777" w:rsidR="00657773" w:rsidRPr="00AD3CF4" w:rsidRDefault="00657773" w:rsidP="0065777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2040F85D" w14:textId="77777777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7784C440" w14:textId="27B14C21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徐宁奕</w:t>
            </w:r>
          </w:p>
        </w:tc>
        <w:tc>
          <w:tcPr>
            <w:tcW w:w="1701" w:type="dxa"/>
            <w:vAlign w:val="center"/>
          </w:tcPr>
          <w:p w14:paraId="3B69BB7E" w14:textId="58F3BF98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19271280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624AAE82" w14:textId="26052D6A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657773" w:rsidRPr="00AD3CF4" w14:paraId="2765BF4A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64DAED75" w14:textId="77777777" w:rsidR="00657773" w:rsidRPr="00AD3CF4" w:rsidRDefault="00657773" w:rsidP="0065777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3DD48336" w14:textId="77777777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1CBA8310" w14:textId="57C266DA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邓淅</w:t>
            </w:r>
          </w:p>
        </w:tc>
        <w:tc>
          <w:tcPr>
            <w:tcW w:w="1701" w:type="dxa"/>
            <w:vAlign w:val="center"/>
          </w:tcPr>
          <w:p w14:paraId="3A42CB7D" w14:textId="1A0A15AB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19271236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2F85499C" w14:textId="2FABFC2C" w:rsidR="00657773" w:rsidRPr="00AD3CF4" w:rsidRDefault="00657773" w:rsidP="0065777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091AFC" w:rsidRPr="00AD3CF4" w14:paraId="55FBCFB7" w14:textId="77777777" w:rsidTr="007E2368">
        <w:trPr>
          <w:trHeight w:val="567"/>
          <w:jc w:val="center"/>
        </w:trPr>
        <w:tc>
          <w:tcPr>
            <w:tcW w:w="842" w:type="dxa"/>
            <w:vMerge w:val="restart"/>
            <w:shd w:val="clear" w:color="auto" w:fill="auto"/>
            <w:noWrap/>
            <w:vAlign w:val="center"/>
          </w:tcPr>
          <w:p w14:paraId="2F4F7A15" w14:textId="7F78A4F0" w:rsidR="00091AFC" w:rsidRPr="00AD3CF4" w:rsidRDefault="00091AFC" w:rsidP="00091AFC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6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14:paraId="170B409D" w14:textId="525C93B5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双重环境规制视角下OFDI是否提升我国行业创新效率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25BA775E" w14:textId="449B5ECB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张曦</w:t>
            </w:r>
          </w:p>
        </w:tc>
        <w:tc>
          <w:tcPr>
            <w:tcW w:w="1701" w:type="dxa"/>
            <w:vAlign w:val="center"/>
          </w:tcPr>
          <w:p w14:paraId="7D820AB1" w14:textId="75E0C5DC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18241079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00E11553" w14:textId="17907BFF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经济管理学院</w:t>
            </w:r>
          </w:p>
        </w:tc>
      </w:tr>
      <w:tr w:rsidR="00091AFC" w:rsidRPr="00AD3CF4" w14:paraId="4678B671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232F9BD3" w14:textId="77777777" w:rsidR="00091AFC" w:rsidRPr="00AD3CF4" w:rsidRDefault="00091AFC" w:rsidP="00091AFC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7479BF65" w14:textId="77777777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7DB08C69" w14:textId="1CF1AED8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李</w:t>
            </w:r>
            <w:proofErr w:type="gramStart"/>
            <w:r w:rsidRPr="00AD3CF4">
              <w:rPr>
                <w:rFonts w:ascii="宋体" w:hAnsi="宋体" w:hint="eastAsia"/>
                <w:color w:val="000000"/>
              </w:rPr>
              <w:t>桁</w:t>
            </w:r>
            <w:proofErr w:type="gramEnd"/>
            <w:r w:rsidRPr="00AD3CF4">
              <w:rPr>
                <w:rFonts w:ascii="宋体" w:hAnsi="宋体" w:hint="eastAsia"/>
                <w:color w:val="000000"/>
              </w:rPr>
              <w:t>杙</w:t>
            </w:r>
          </w:p>
        </w:tc>
        <w:tc>
          <w:tcPr>
            <w:tcW w:w="1701" w:type="dxa"/>
            <w:vAlign w:val="center"/>
          </w:tcPr>
          <w:p w14:paraId="790788C2" w14:textId="4B1381C8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18211191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31167AFB" w14:textId="7ECD59B3" w:rsidR="00091AFC" w:rsidRPr="00AD3CF4" w:rsidRDefault="00091AFC" w:rsidP="00091AFC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电子信息工程学院</w:t>
            </w:r>
          </w:p>
        </w:tc>
      </w:tr>
      <w:tr w:rsidR="00091AFC" w:rsidRPr="00AD3CF4" w14:paraId="5137A36E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39CE5270" w14:textId="77777777" w:rsidR="00091AFC" w:rsidRPr="00AD3CF4" w:rsidRDefault="00091AFC" w:rsidP="00091AFC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3B3D688E" w14:textId="77777777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3DE0EF92" w14:textId="26F721F0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李岳恒</w:t>
            </w:r>
            <w:proofErr w:type="gramEnd"/>
          </w:p>
        </w:tc>
        <w:tc>
          <w:tcPr>
            <w:tcW w:w="1701" w:type="dxa"/>
            <w:vAlign w:val="center"/>
          </w:tcPr>
          <w:p w14:paraId="795381A9" w14:textId="4666AF0C" w:rsidR="00091AFC" w:rsidRPr="00AD3CF4" w:rsidRDefault="00091AFC" w:rsidP="00091AFC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18398081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13A2377E" w14:textId="71DDBC0B" w:rsidR="00091AFC" w:rsidRPr="00AD3CF4" w:rsidRDefault="00091AFC" w:rsidP="00091AFC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062063" w:rsidRPr="00AD3CF4" w14:paraId="232071AB" w14:textId="77777777" w:rsidTr="007E2368">
        <w:trPr>
          <w:trHeight w:val="567"/>
          <w:jc w:val="center"/>
        </w:trPr>
        <w:tc>
          <w:tcPr>
            <w:tcW w:w="842" w:type="dxa"/>
            <w:vMerge w:val="restart"/>
            <w:shd w:val="clear" w:color="auto" w:fill="auto"/>
            <w:noWrap/>
            <w:vAlign w:val="center"/>
          </w:tcPr>
          <w:p w14:paraId="2CEA2C05" w14:textId="5D13B981" w:rsidR="00062063" w:rsidRPr="00AD3CF4" w:rsidRDefault="00062063" w:rsidP="00062063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7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14:paraId="2EA787CC" w14:textId="2A55C2BC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大数据推送对电商营销影响的统计测度研究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6C1157A0" w14:textId="627572FE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孙嘉雯</w:t>
            </w:r>
          </w:p>
        </w:tc>
        <w:tc>
          <w:tcPr>
            <w:tcW w:w="1701" w:type="dxa"/>
            <w:vAlign w:val="center"/>
          </w:tcPr>
          <w:p w14:paraId="705B9001" w14:textId="709AA7E7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19271051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03B07260" w14:textId="21983A33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062063" w:rsidRPr="00AD3CF4" w14:paraId="34B08759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5B63FF7A" w14:textId="77777777" w:rsidR="00062063" w:rsidRPr="00AD3CF4" w:rsidRDefault="00062063" w:rsidP="0006206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264CC7A2" w14:textId="77777777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6A93634C" w14:textId="4EC95EC0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张文欣</w:t>
            </w:r>
          </w:p>
        </w:tc>
        <w:tc>
          <w:tcPr>
            <w:tcW w:w="1701" w:type="dxa"/>
            <w:vAlign w:val="center"/>
          </w:tcPr>
          <w:p w14:paraId="33554575" w14:textId="78283C74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19271028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69567417" w14:textId="67FD8041" w:rsidR="00062063" w:rsidRPr="00AD3CF4" w:rsidRDefault="00062063" w:rsidP="00062063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062063" w:rsidRPr="00AD3CF4" w14:paraId="19DCC62D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3EA18935" w14:textId="77777777" w:rsidR="00062063" w:rsidRPr="00AD3CF4" w:rsidRDefault="00062063" w:rsidP="0006206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5619806F" w14:textId="77777777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2B60F56C" w14:textId="1E44DBD8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崔睿溢</w:t>
            </w:r>
          </w:p>
        </w:tc>
        <w:tc>
          <w:tcPr>
            <w:tcW w:w="1701" w:type="dxa"/>
            <w:vAlign w:val="center"/>
          </w:tcPr>
          <w:p w14:paraId="41B3F492" w14:textId="3AA431F1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19271034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2FBA51B1" w14:textId="032E33A1" w:rsidR="00062063" w:rsidRPr="00AD3CF4" w:rsidRDefault="00062063" w:rsidP="00062063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062063" w:rsidRPr="00AD3CF4" w14:paraId="3AB88494" w14:textId="77777777" w:rsidTr="007E2368">
        <w:trPr>
          <w:trHeight w:val="567"/>
          <w:jc w:val="center"/>
        </w:trPr>
        <w:tc>
          <w:tcPr>
            <w:tcW w:w="842" w:type="dxa"/>
            <w:vMerge w:val="restart"/>
            <w:shd w:val="clear" w:color="auto" w:fill="auto"/>
            <w:noWrap/>
            <w:vAlign w:val="center"/>
          </w:tcPr>
          <w:p w14:paraId="4BCD3BCD" w14:textId="371C6430" w:rsidR="00062063" w:rsidRPr="00AD3CF4" w:rsidRDefault="00062063" w:rsidP="00062063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8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14:paraId="1B7C09DB" w14:textId="2C961C78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基于指标—权重综合评价体系的数据新动能测度研究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0092DCFF" w14:textId="64583D4B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刘一笑</w:t>
            </w:r>
          </w:p>
        </w:tc>
        <w:tc>
          <w:tcPr>
            <w:tcW w:w="1701" w:type="dxa"/>
            <w:vAlign w:val="center"/>
          </w:tcPr>
          <w:p w14:paraId="1D34CC39" w14:textId="28DF8293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19271248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0D8B7948" w14:textId="51A27C93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062063" w:rsidRPr="00AD3CF4" w14:paraId="7B360AEA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75CAC107" w14:textId="77777777" w:rsidR="00062063" w:rsidRPr="00AD3CF4" w:rsidRDefault="00062063" w:rsidP="0006206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7E5C2758" w14:textId="77777777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305E5A46" w14:textId="2834427C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蔡志鹏</w:t>
            </w:r>
          </w:p>
        </w:tc>
        <w:tc>
          <w:tcPr>
            <w:tcW w:w="1701" w:type="dxa"/>
            <w:vAlign w:val="center"/>
          </w:tcPr>
          <w:p w14:paraId="2EB9FA49" w14:textId="21A10DC2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19271146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2FC3879B" w14:textId="61920464" w:rsidR="00062063" w:rsidRPr="00AD3CF4" w:rsidRDefault="00062063" w:rsidP="00062063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062063" w:rsidRPr="00AD3CF4" w14:paraId="44A2A935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60D14939" w14:textId="77777777" w:rsidR="00062063" w:rsidRPr="00AD3CF4" w:rsidRDefault="00062063" w:rsidP="00062063">
            <w:pPr>
              <w:jc w:val="center"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57F30C50" w14:textId="77777777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222C3587" w14:textId="77E75986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韩旭</w:t>
            </w:r>
          </w:p>
        </w:tc>
        <w:tc>
          <w:tcPr>
            <w:tcW w:w="1701" w:type="dxa"/>
            <w:vAlign w:val="center"/>
          </w:tcPr>
          <w:p w14:paraId="150E3511" w14:textId="3A998279" w:rsidR="00062063" w:rsidRPr="00AD3CF4" w:rsidRDefault="00062063" w:rsidP="00062063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19271180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5D16896B" w14:textId="39BF6D3C" w:rsidR="00062063" w:rsidRPr="00AD3CF4" w:rsidRDefault="00062063" w:rsidP="00062063">
            <w:pPr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2839B9" w:rsidRPr="00AD3CF4" w14:paraId="222DEB94" w14:textId="77777777" w:rsidTr="007E2368">
        <w:trPr>
          <w:trHeight w:val="567"/>
          <w:jc w:val="center"/>
        </w:trPr>
        <w:tc>
          <w:tcPr>
            <w:tcW w:w="842" w:type="dxa"/>
            <w:vMerge w:val="restart"/>
            <w:shd w:val="clear" w:color="auto" w:fill="auto"/>
            <w:noWrap/>
            <w:vAlign w:val="center"/>
          </w:tcPr>
          <w:p w14:paraId="056836A7" w14:textId="5DE83ACA" w:rsidR="002839B9" w:rsidRPr="00AD3CF4" w:rsidRDefault="002839B9" w:rsidP="002839B9">
            <w:pPr>
              <w:jc w:val="center"/>
              <w:rPr>
                <w:rFonts w:ascii="宋体" w:hAnsi="宋体" w:cs="宋体"/>
                <w:color w:val="000000"/>
              </w:rPr>
            </w:pPr>
            <w:r w:rsidRPr="00AD3CF4">
              <w:rPr>
                <w:rFonts w:ascii="宋体" w:hAnsi="宋体" w:cs="宋体" w:hint="eastAsia"/>
                <w:color w:val="000000"/>
              </w:rPr>
              <w:t>9</w:t>
            </w:r>
          </w:p>
        </w:tc>
        <w:tc>
          <w:tcPr>
            <w:tcW w:w="3260" w:type="dxa"/>
            <w:vMerge w:val="restart"/>
            <w:shd w:val="clear" w:color="auto" w:fill="auto"/>
            <w:noWrap/>
            <w:vAlign w:val="center"/>
          </w:tcPr>
          <w:p w14:paraId="0A056410" w14:textId="413E58C2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基于层次分析法评估全球碳中和形势构建优化模型</w:t>
            </w: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0BDC608E" w14:textId="3B3DF5D1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唐苑熙</w:t>
            </w:r>
            <w:proofErr w:type="gramEnd"/>
          </w:p>
        </w:tc>
        <w:tc>
          <w:tcPr>
            <w:tcW w:w="1701" w:type="dxa"/>
            <w:vAlign w:val="center"/>
          </w:tcPr>
          <w:p w14:paraId="2070D78B" w14:textId="64D7512C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19271273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2409AC91" w14:textId="0A50DA0B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2839B9" w:rsidRPr="00AD3CF4" w14:paraId="2D6198CE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56B34962" w14:textId="77777777" w:rsidR="002839B9" w:rsidRPr="00AD3CF4" w:rsidRDefault="002839B9" w:rsidP="002839B9">
            <w:pPr>
              <w:widowControl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37130C6B" w14:textId="77777777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70D03A36" w14:textId="530C395A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张慧琳</w:t>
            </w:r>
          </w:p>
        </w:tc>
        <w:tc>
          <w:tcPr>
            <w:tcW w:w="1701" w:type="dxa"/>
            <w:vAlign w:val="center"/>
          </w:tcPr>
          <w:p w14:paraId="7F56258C" w14:textId="3351FBAC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19271284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26EB567C" w14:textId="5AC9821B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  <w:tr w:rsidR="002839B9" w:rsidRPr="00AD3CF4" w14:paraId="530B3105" w14:textId="77777777" w:rsidTr="007E2368">
        <w:trPr>
          <w:trHeight w:val="567"/>
          <w:jc w:val="center"/>
        </w:trPr>
        <w:tc>
          <w:tcPr>
            <w:tcW w:w="842" w:type="dxa"/>
            <w:vMerge/>
            <w:shd w:val="clear" w:color="auto" w:fill="auto"/>
            <w:noWrap/>
            <w:vAlign w:val="center"/>
          </w:tcPr>
          <w:p w14:paraId="142FF4CD" w14:textId="77777777" w:rsidR="002839B9" w:rsidRPr="00AD3CF4" w:rsidRDefault="002839B9" w:rsidP="002839B9">
            <w:pPr>
              <w:widowControl/>
              <w:rPr>
                <w:rFonts w:ascii="宋体" w:hAnsi="宋体" w:cs="宋体"/>
                <w:color w:val="000000"/>
              </w:rPr>
            </w:pPr>
          </w:p>
        </w:tc>
        <w:tc>
          <w:tcPr>
            <w:tcW w:w="3260" w:type="dxa"/>
            <w:vMerge/>
            <w:shd w:val="clear" w:color="auto" w:fill="auto"/>
            <w:noWrap/>
            <w:vAlign w:val="center"/>
          </w:tcPr>
          <w:p w14:paraId="0ECF0769" w14:textId="77777777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</w:p>
        </w:tc>
        <w:tc>
          <w:tcPr>
            <w:tcW w:w="1251" w:type="dxa"/>
            <w:shd w:val="clear" w:color="auto" w:fill="auto"/>
            <w:noWrap/>
            <w:vAlign w:val="center"/>
          </w:tcPr>
          <w:p w14:paraId="375BFDB1" w14:textId="17011727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proofErr w:type="gramStart"/>
            <w:r w:rsidRPr="00AD3CF4">
              <w:rPr>
                <w:rFonts w:ascii="宋体" w:hAnsi="宋体" w:hint="eastAsia"/>
                <w:color w:val="000000"/>
              </w:rPr>
              <w:t>岳柳嘉</w:t>
            </w:r>
            <w:proofErr w:type="gramEnd"/>
          </w:p>
        </w:tc>
        <w:tc>
          <w:tcPr>
            <w:tcW w:w="1701" w:type="dxa"/>
            <w:vAlign w:val="center"/>
          </w:tcPr>
          <w:p w14:paraId="5F205221" w14:textId="6B30C488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19271021</w:t>
            </w:r>
          </w:p>
        </w:tc>
        <w:tc>
          <w:tcPr>
            <w:tcW w:w="1712" w:type="dxa"/>
            <w:shd w:val="clear" w:color="auto" w:fill="auto"/>
            <w:noWrap/>
            <w:vAlign w:val="center"/>
          </w:tcPr>
          <w:p w14:paraId="75FBAC3A" w14:textId="7F9122CB" w:rsidR="002839B9" w:rsidRPr="00AD3CF4" w:rsidRDefault="002839B9" w:rsidP="002839B9">
            <w:pPr>
              <w:widowControl/>
              <w:jc w:val="center"/>
              <w:rPr>
                <w:rFonts w:ascii="宋体" w:hAnsi="宋体"/>
                <w:color w:val="000000"/>
              </w:rPr>
            </w:pPr>
            <w:r w:rsidRPr="00AD3CF4">
              <w:rPr>
                <w:rFonts w:ascii="宋体" w:hAnsi="宋体" w:hint="eastAsia"/>
                <w:color w:val="000000"/>
              </w:rPr>
              <w:t>理学院</w:t>
            </w:r>
          </w:p>
        </w:tc>
      </w:tr>
    </w:tbl>
    <w:p w14:paraId="6F6461B5" w14:textId="77777777" w:rsidR="00CC4F7C" w:rsidRDefault="00CC4F7C" w:rsidP="00F06123">
      <w:pPr>
        <w:spacing w:beforeLines="150" w:before="360" w:afterLines="50" w:after="120"/>
        <w:jc w:val="center"/>
        <w:rPr>
          <w:rFonts w:eastAsia="仿宋_GB2312"/>
        </w:rPr>
      </w:pPr>
    </w:p>
    <w:sectPr w:rsidR="00CC4F7C" w:rsidSect="00FB3D2C">
      <w:headerReference w:type="default" r:id="rId9"/>
      <w:footerReference w:type="even" r:id="rId10"/>
      <w:footerReference w:type="default" r:id="rId11"/>
      <w:type w:val="continuous"/>
      <w:pgSz w:w="11906" w:h="16840" w:code="9"/>
      <w:pgMar w:top="1559" w:right="1678" w:bottom="278" w:left="1678" w:header="720" w:footer="737" w:gutter="0"/>
      <w:pgNumType w:fmt="numberInDash"/>
      <w:cols w:space="720"/>
      <w:noEndnote/>
      <w:docGrid w:linePitch="32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2E85523" w14:textId="77777777" w:rsidR="00E57909" w:rsidRDefault="00E57909" w:rsidP="0066196A">
      <w:r>
        <w:separator/>
      </w:r>
    </w:p>
  </w:endnote>
  <w:endnote w:type="continuationSeparator" w:id="0">
    <w:p w14:paraId="2DCEE776" w14:textId="77777777" w:rsidR="00E57909" w:rsidRDefault="00E57909" w:rsidP="0066196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华文中宋">
    <w:altName w:val="STZhongsong"/>
    <w:panose1 w:val="02010600040101010101"/>
    <w:charset w:val="86"/>
    <w:family w:val="auto"/>
    <w:pitch w:val="variable"/>
    <w:sig w:usb0="00000287" w:usb1="080F0000" w:usb2="00000010" w:usb3="00000000" w:csb0="0004009F" w:csb1="00000000"/>
  </w:font>
  <w:font w:name="方正小标宋简体">
    <w:altName w:val="等线"/>
    <w:panose1 w:val="02010601030101010101"/>
    <w:charset w:val="86"/>
    <w:family w:val="auto"/>
    <w:pitch w:val="variable"/>
    <w:sig w:usb0="00000001" w:usb1="080E0000" w:usb2="00000010" w:usb3="00000000" w:csb0="00040000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E3F107E" w14:textId="77777777" w:rsidR="005E3498" w:rsidRDefault="00020583">
    <w:pPr>
      <w:pStyle w:val="a8"/>
    </w:pPr>
    <w:r w:rsidRPr="00992AE0">
      <w:rPr>
        <w:rFonts w:ascii="宋体" w:hAnsi="宋体"/>
        <w:sz w:val="28"/>
        <w:szCs w:val="28"/>
      </w:rPr>
      <w:fldChar w:fldCharType="begin"/>
    </w:r>
    <w:r w:rsidR="005E3498" w:rsidRPr="00992AE0">
      <w:rPr>
        <w:rFonts w:ascii="宋体" w:hAnsi="宋体"/>
        <w:sz w:val="28"/>
        <w:szCs w:val="28"/>
      </w:rPr>
      <w:instrText>PAGE   \* MERGEFORMAT</w:instrText>
    </w:r>
    <w:r w:rsidRPr="00992AE0">
      <w:rPr>
        <w:rFonts w:ascii="宋体" w:hAnsi="宋体"/>
        <w:sz w:val="28"/>
        <w:szCs w:val="28"/>
      </w:rPr>
      <w:fldChar w:fldCharType="separate"/>
    </w:r>
    <w:r w:rsidR="00901ED0" w:rsidRPr="00901ED0">
      <w:rPr>
        <w:rFonts w:ascii="宋体"/>
        <w:noProof/>
        <w:sz w:val="28"/>
        <w:szCs w:val="28"/>
        <w:lang w:val="zh-CN"/>
      </w:rPr>
      <w:t>-</w:t>
    </w:r>
    <w:r w:rsidR="00901ED0">
      <w:rPr>
        <w:rFonts w:ascii="宋体" w:hAnsi="宋体"/>
        <w:noProof/>
        <w:sz w:val="28"/>
        <w:szCs w:val="28"/>
      </w:rPr>
      <w:t xml:space="preserve"> 2 -</w:t>
    </w:r>
    <w:r w:rsidRPr="00992AE0">
      <w:rPr>
        <w:rFonts w:ascii="宋体" w:hAnsi="宋体"/>
        <w:sz w:val="28"/>
        <w:szCs w:val="2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6991C0D" w14:textId="77777777" w:rsidR="005E3498" w:rsidRDefault="005E3498" w:rsidP="007303B0">
    <w:pPr>
      <w:pStyle w:val="a8"/>
      <w:tabs>
        <w:tab w:val="clear" w:pos="4153"/>
        <w:tab w:val="clear" w:pos="8306"/>
        <w:tab w:val="right" w:pos="8546"/>
      </w:tabs>
      <w:wordWrap w:val="0"/>
      <w:jc w:val="right"/>
    </w:pPr>
    <w:r>
      <w:rPr>
        <w:rFonts w:ascii="宋体" w:hAnsi="宋体" w:hint="eastAsia"/>
        <w:sz w:val="28"/>
        <w:szCs w:val="28"/>
      </w:rPr>
      <w:t xml:space="preserve">                                                        </w:t>
    </w:r>
    <w:r w:rsidR="00020583" w:rsidRPr="00992AE0">
      <w:rPr>
        <w:rFonts w:ascii="宋体" w:hAnsi="宋体"/>
        <w:sz w:val="28"/>
        <w:szCs w:val="28"/>
      </w:rPr>
      <w:fldChar w:fldCharType="begin"/>
    </w:r>
    <w:r w:rsidRPr="00992AE0">
      <w:rPr>
        <w:rFonts w:ascii="宋体" w:hAnsi="宋体"/>
        <w:sz w:val="28"/>
        <w:szCs w:val="28"/>
      </w:rPr>
      <w:instrText>PAGE   \* MERGEFORMAT</w:instrText>
    </w:r>
    <w:r w:rsidR="00020583" w:rsidRPr="00992AE0">
      <w:rPr>
        <w:rFonts w:ascii="宋体" w:hAnsi="宋体"/>
        <w:sz w:val="28"/>
        <w:szCs w:val="28"/>
      </w:rPr>
      <w:fldChar w:fldCharType="separate"/>
    </w:r>
    <w:r w:rsidR="00897E4E" w:rsidRPr="00897E4E">
      <w:rPr>
        <w:rFonts w:ascii="宋体"/>
        <w:noProof/>
        <w:sz w:val="28"/>
        <w:szCs w:val="28"/>
        <w:lang w:val="zh-CN"/>
      </w:rPr>
      <w:t>-</w:t>
    </w:r>
    <w:r w:rsidR="00897E4E">
      <w:rPr>
        <w:rFonts w:ascii="宋体" w:hAnsi="宋体"/>
        <w:noProof/>
        <w:sz w:val="28"/>
        <w:szCs w:val="28"/>
      </w:rPr>
      <w:t xml:space="preserve"> 3 -</w:t>
    </w:r>
    <w:r w:rsidR="00020583" w:rsidRPr="00992AE0">
      <w:rPr>
        <w:rFonts w:ascii="宋体" w:hAnsi="宋体"/>
        <w:sz w:val="28"/>
        <w:szCs w:val="28"/>
      </w:rPr>
      <w:fldChar w:fldCharType="end"/>
    </w:r>
    <w:r>
      <w:tab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7244FD9" w14:textId="77777777" w:rsidR="00E57909" w:rsidRDefault="00E57909" w:rsidP="0066196A">
      <w:r>
        <w:separator/>
      </w:r>
    </w:p>
  </w:footnote>
  <w:footnote w:type="continuationSeparator" w:id="0">
    <w:p w14:paraId="1FB5D8D1" w14:textId="77777777" w:rsidR="00E57909" w:rsidRDefault="00E57909" w:rsidP="0066196A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ABA3D7C" w14:textId="77777777" w:rsidR="005E3498" w:rsidRDefault="005E3498" w:rsidP="00B70314">
    <w:pPr>
      <w:pStyle w:val="a6"/>
      <w:pBdr>
        <w:bottom w:val="none" w:sz="0" w:space="0" w:color="auto"/>
      </w:pBdr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FFFFFF7C"/>
    <w:multiLevelType w:val="singleLevel"/>
    <w:tmpl w:val="F74CA596"/>
    <w:lvl w:ilvl="0">
      <w:start w:val="1"/>
      <w:numFmt w:val="decimal"/>
      <w:lvlText w:val="%1."/>
      <w:lvlJc w:val="left"/>
      <w:pPr>
        <w:tabs>
          <w:tab w:val="num" w:pos="2040"/>
        </w:tabs>
        <w:ind w:leftChars="800" w:left="2040" w:hangingChars="200" w:hanging="360"/>
      </w:pPr>
    </w:lvl>
  </w:abstractNum>
  <w:abstractNum w:abstractNumId="1" w15:restartNumberingAfterBreak="0">
    <w:nsid w:val="FFFFFF7D"/>
    <w:multiLevelType w:val="singleLevel"/>
    <w:tmpl w:val="56988650"/>
    <w:lvl w:ilvl="0">
      <w:start w:val="1"/>
      <w:numFmt w:val="decimal"/>
      <w:lvlText w:val="%1."/>
      <w:lvlJc w:val="left"/>
      <w:pPr>
        <w:tabs>
          <w:tab w:val="num" w:pos="1620"/>
        </w:tabs>
        <w:ind w:leftChars="600" w:left="1620" w:hangingChars="200" w:hanging="360"/>
      </w:pPr>
    </w:lvl>
  </w:abstractNum>
  <w:abstractNum w:abstractNumId="2" w15:restartNumberingAfterBreak="0">
    <w:nsid w:val="FFFFFF7E"/>
    <w:multiLevelType w:val="singleLevel"/>
    <w:tmpl w:val="3C5053BA"/>
    <w:lvl w:ilvl="0">
      <w:start w:val="1"/>
      <w:numFmt w:val="decimal"/>
      <w:lvlText w:val="%1."/>
      <w:lvlJc w:val="left"/>
      <w:pPr>
        <w:tabs>
          <w:tab w:val="num" w:pos="1200"/>
        </w:tabs>
        <w:ind w:leftChars="400" w:left="1200" w:hangingChars="200" w:hanging="360"/>
      </w:pPr>
    </w:lvl>
  </w:abstractNum>
  <w:abstractNum w:abstractNumId="3" w15:restartNumberingAfterBreak="0">
    <w:nsid w:val="FFFFFF7F"/>
    <w:multiLevelType w:val="singleLevel"/>
    <w:tmpl w:val="029204A4"/>
    <w:lvl w:ilvl="0">
      <w:start w:val="1"/>
      <w:numFmt w:val="decimal"/>
      <w:lvlText w:val="%1."/>
      <w:lvlJc w:val="left"/>
      <w:pPr>
        <w:tabs>
          <w:tab w:val="num" w:pos="780"/>
        </w:tabs>
        <w:ind w:leftChars="200" w:left="780" w:hangingChars="200" w:hanging="360"/>
      </w:pPr>
    </w:lvl>
  </w:abstractNum>
  <w:abstractNum w:abstractNumId="4" w15:restartNumberingAfterBreak="0">
    <w:nsid w:val="FFFFFF80"/>
    <w:multiLevelType w:val="singleLevel"/>
    <w:tmpl w:val="546E9248"/>
    <w:lvl w:ilvl="0">
      <w:start w:val="1"/>
      <w:numFmt w:val="bullet"/>
      <w:lvlText w:val=""/>
      <w:lvlJc w:val="left"/>
      <w:pPr>
        <w:tabs>
          <w:tab w:val="num" w:pos="2040"/>
        </w:tabs>
        <w:ind w:leftChars="800" w:left="2040" w:hangingChars="200" w:hanging="360"/>
      </w:pPr>
      <w:rPr>
        <w:rFonts w:ascii="Wingdings" w:hAnsi="Wingdings" w:hint="default"/>
      </w:rPr>
    </w:lvl>
  </w:abstractNum>
  <w:abstractNum w:abstractNumId="5" w15:restartNumberingAfterBreak="0">
    <w:nsid w:val="FFFFFF81"/>
    <w:multiLevelType w:val="singleLevel"/>
    <w:tmpl w:val="3A346178"/>
    <w:lvl w:ilvl="0">
      <w:start w:val="1"/>
      <w:numFmt w:val="bullet"/>
      <w:lvlText w:val=""/>
      <w:lvlJc w:val="left"/>
      <w:pPr>
        <w:tabs>
          <w:tab w:val="num" w:pos="1620"/>
        </w:tabs>
        <w:ind w:leftChars="600" w:left="1620" w:hangingChars="200" w:hanging="360"/>
      </w:pPr>
      <w:rPr>
        <w:rFonts w:ascii="Wingdings" w:hAnsi="Wingdings" w:hint="default"/>
      </w:rPr>
    </w:lvl>
  </w:abstractNum>
  <w:abstractNum w:abstractNumId="6" w15:restartNumberingAfterBreak="0">
    <w:nsid w:val="FFFFFF82"/>
    <w:multiLevelType w:val="singleLevel"/>
    <w:tmpl w:val="E4E82698"/>
    <w:lvl w:ilvl="0">
      <w:start w:val="1"/>
      <w:numFmt w:val="bullet"/>
      <w:lvlText w:val=""/>
      <w:lvlJc w:val="left"/>
      <w:pPr>
        <w:tabs>
          <w:tab w:val="num" w:pos="1200"/>
        </w:tabs>
        <w:ind w:leftChars="400" w:left="1200" w:hangingChars="200" w:hanging="360"/>
      </w:pPr>
      <w:rPr>
        <w:rFonts w:ascii="Wingdings" w:hAnsi="Wingdings" w:hint="default"/>
      </w:rPr>
    </w:lvl>
  </w:abstractNum>
  <w:abstractNum w:abstractNumId="7" w15:restartNumberingAfterBreak="0">
    <w:nsid w:val="FFFFFF83"/>
    <w:multiLevelType w:val="singleLevel"/>
    <w:tmpl w:val="C296A344"/>
    <w:lvl w:ilvl="0">
      <w:start w:val="1"/>
      <w:numFmt w:val="bullet"/>
      <w:lvlText w:val=""/>
      <w:lvlJc w:val="left"/>
      <w:pPr>
        <w:tabs>
          <w:tab w:val="num" w:pos="780"/>
        </w:tabs>
        <w:ind w:leftChars="200" w:left="780" w:hangingChars="200" w:hanging="360"/>
      </w:pPr>
      <w:rPr>
        <w:rFonts w:ascii="Wingdings" w:hAnsi="Wingdings" w:hint="default"/>
      </w:rPr>
    </w:lvl>
  </w:abstractNum>
  <w:abstractNum w:abstractNumId="8" w15:restartNumberingAfterBreak="0">
    <w:nsid w:val="FFFFFF88"/>
    <w:multiLevelType w:val="singleLevel"/>
    <w:tmpl w:val="192876DC"/>
    <w:lvl w:ilvl="0">
      <w:start w:val="1"/>
      <w:numFmt w:val="decimal"/>
      <w:lvlText w:val="%1."/>
      <w:lvlJc w:val="left"/>
      <w:pPr>
        <w:tabs>
          <w:tab w:val="num" w:pos="360"/>
        </w:tabs>
        <w:ind w:left="360" w:hangingChars="200" w:hanging="360"/>
      </w:pPr>
    </w:lvl>
  </w:abstractNum>
  <w:abstractNum w:abstractNumId="9" w15:restartNumberingAfterBreak="0">
    <w:nsid w:val="FFFFFF89"/>
    <w:multiLevelType w:val="singleLevel"/>
    <w:tmpl w:val="3190D908"/>
    <w:lvl w:ilvl="0">
      <w:start w:val="1"/>
      <w:numFmt w:val="bullet"/>
      <w:lvlText w:val=""/>
      <w:lvlJc w:val="left"/>
      <w:pPr>
        <w:tabs>
          <w:tab w:val="num" w:pos="360"/>
        </w:tabs>
        <w:ind w:left="360" w:hangingChars="200" w:hanging="360"/>
      </w:pPr>
      <w:rPr>
        <w:rFonts w:ascii="Wingdings" w:hAnsi="Wingdings" w:hint="default"/>
      </w:rPr>
    </w:lvl>
  </w:abstractNum>
  <w:abstractNum w:abstractNumId="10" w15:restartNumberingAfterBreak="0">
    <w:nsid w:val="0B932B19"/>
    <w:multiLevelType w:val="hybridMultilevel"/>
    <w:tmpl w:val="04B04FCC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1" w15:restartNumberingAfterBreak="0">
    <w:nsid w:val="126A10C0"/>
    <w:multiLevelType w:val="hybridMultilevel"/>
    <w:tmpl w:val="604261F6"/>
    <w:lvl w:ilvl="0" w:tplc="0409000B">
      <w:start w:val="1"/>
      <w:numFmt w:val="bullet"/>
      <w:lvlText w:val=""/>
      <w:lvlJc w:val="left"/>
      <w:pPr>
        <w:ind w:left="360" w:hanging="360"/>
      </w:pPr>
      <w:rPr>
        <w:rFonts w:ascii="Wingdings" w:hAnsi="Wingdings" w:hint="default"/>
      </w:rPr>
    </w:lvl>
    <w:lvl w:ilvl="1" w:tplc="04090019">
      <w:start w:val="1"/>
      <w:numFmt w:val="lowerLetter"/>
      <w:lvlText w:val="%2)"/>
      <w:lvlJc w:val="left"/>
      <w:pPr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3780" w:hanging="420"/>
      </w:pPr>
      <w:rPr>
        <w:rFonts w:cs="Times New Roman"/>
      </w:rPr>
    </w:lvl>
  </w:abstractNum>
  <w:abstractNum w:abstractNumId="12" w15:restartNumberingAfterBreak="0">
    <w:nsid w:val="26DC0794"/>
    <w:multiLevelType w:val="hybridMultilevel"/>
    <w:tmpl w:val="A042B4FC"/>
    <w:lvl w:ilvl="0" w:tplc="0409000F">
      <w:start w:val="1"/>
      <w:numFmt w:val="decimal"/>
      <w:lvlText w:val="%1."/>
      <w:lvlJc w:val="left"/>
      <w:pPr>
        <w:ind w:left="1211" w:hanging="360"/>
      </w:pPr>
      <w:rPr>
        <w:rFonts w:hint="default"/>
      </w:rPr>
    </w:lvl>
    <w:lvl w:ilvl="1" w:tplc="04090019">
      <w:start w:val="1"/>
      <w:numFmt w:val="lowerLetter"/>
      <w:lvlText w:val="%2)"/>
      <w:lvlJc w:val="left"/>
      <w:pPr>
        <w:ind w:left="1691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ind w:left="2111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ind w:left="2531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ind w:left="2951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ind w:left="3371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ind w:left="3791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ind w:left="4211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ind w:left="4631" w:hanging="420"/>
      </w:pPr>
      <w:rPr>
        <w:rFonts w:cs="Times New Roman"/>
      </w:rPr>
    </w:lvl>
  </w:abstractNum>
  <w:abstractNum w:abstractNumId="13" w15:restartNumberingAfterBreak="0">
    <w:nsid w:val="2FF03FE7"/>
    <w:multiLevelType w:val="hybridMultilevel"/>
    <w:tmpl w:val="43441012"/>
    <w:lvl w:ilvl="0" w:tplc="2286C49C">
      <w:start w:val="6"/>
      <w:numFmt w:val="japaneseCounting"/>
      <w:lvlText w:val="%1、"/>
      <w:lvlJc w:val="left"/>
      <w:pPr>
        <w:tabs>
          <w:tab w:val="num" w:pos="720"/>
        </w:tabs>
        <w:ind w:left="720" w:hanging="720"/>
      </w:pPr>
      <w:rPr>
        <w:rFonts w:cs="Times New Roman"/>
      </w:rPr>
    </w:lvl>
    <w:lvl w:ilvl="1" w:tplc="04090019">
      <w:start w:val="1"/>
      <w:numFmt w:val="lowerLetter"/>
      <w:lvlText w:val="%2)"/>
      <w:lvlJc w:val="left"/>
      <w:pPr>
        <w:tabs>
          <w:tab w:val="num" w:pos="840"/>
        </w:tabs>
        <w:ind w:left="840" w:hanging="420"/>
      </w:pPr>
      <w:rPr>
        <w:rFonts w:cs="Times New Roman"/>
      </w:rPr>
    </w:lvl>
    <w:lvl w:ilvl="2" w:tplc="0409001B">
      <w:start w:val="1"/>
      <w:numFmt w:val="lowerRoman"/>
      <w:lvlText w:val="%3."/>
      <w:lvlJc w:val="right"/>
      <w:pPr>
        <w:tabs>
          <w:tab w:val="num" w:pos="1260"/>
        </w:tabs>
        <w:ind w:left="1260" w:hanging="420"/>
      </w:pPr>
      <w:rPr>
        <w:rFonts w:cs="Times New Roman"/>
      </w:rPr>
    </w:lvl>
    <w:lvl w:ilvl="3" w:tplc="0409000F">
      <w:start w:val="1"/>
      <w:numFmt w:val="decimal"/>
      <w:lvlText w:val="%4."/>
      <w:lvlJc w:val="left"/>
      <w:pPr>
        <w:tabs>
          <w:tab w:val="num" w:pos="1680"/>
        </w:tabs>
        <w:ind w:left="1680" w:hanging="420"/>
      </w:pPr>
      <w:rPr>
        <w:rFonts w:cs="Times New Roman"/>
      </w:rPr>
    </w:lvl>
    <w:lvl w:ilvl="4" w:tplc="04090019">
      <w:start w:val="1"/>
      <w:numFmt w:val="lowerLetter"/>
      <w:lvlText w:val="%5)"/>
      <w:lvlJc w:val="left"/>
      <w:pPr>
        <w:tabs>
          <w:tab w:val="num" w:pos="2100"/>
        </w:tabs>
        <w:ind w:left="2100" w:hanging="420"/>
      </w:pPr>
      <w:rPr>
        <w:rFonts w:cs="Times New Roman"/>
      </w:rPr>
    </w:lvl>
    <w:lvl w:ilvl="5" w:tplc="0409001B">
      <w:start w:val="1"/>
      <w:numFmt w:val="lowerRoman"/>
      <w:lvlText w:val="%6."/>
      <w:lvlJc w:val="right"/>
      <w:pPr>
        <w:tabs>
          <w:tab w:val="num" w:pos="2520"/>
        </w:tabs>
        <w:ind w:left="2520" w:hanging="420"/>
      </w:pPr>
      <w:rPr>
        <w:rFonts w:cs="Times New Roman"/>
      </w:rPr>
    </w:lvl>
    <w:lvl w:ilvl="6" w:tplc="0409000F">
      <w:start w:val="1"/>
      <w:numFmt w:val="decimal"/>
      <w:lvlText w:val="%7."/>
      <w:lvlJc w:val="left"/>
      <w:pPr>
        <w:tabs>
          <w:tab w:val="num" w:pos="2940"/>
        </w:tabs>
        <w:ind w:left="2940" w:hanging="420"/>
      </w:pPr>
      <w:rPr>
        <w:rFonts w:cs="Times New Roman"/>
      </w:rPr>
    </w:lvl>
    <w:lvl w:ilvl="7" w:tplc="04090019">
      <w:start w:val="1"/>
      <w:numFmt w:val="lowerLetter"/>
      <w:lvlText w:val="%8)"/>
      <w:lvlJc w:val="left"/>
      <w:pPr>
        <w:tabs>
          <w:tab w:val="num" w:pos="3360"/>
        </w:tabs>
        <w:ind w:left="3360" w:hanging="420"/>
      </w:pPr>
      <w:rPr>
        <w:rFonts w:cs="Times New Roman"/>
      </w:rPr>
    </w:lvl>
    <w:lvl w:ilvl="8" w:tplc="0409001B">
      <w:start w:val="1"/>
      <w:numFmt w:val="lowerRoman"/>
      <w:lvlText w:val="%9."/>
      <w:lvlJc w:val="right"/>
      <w:pPr>
        <w:tabs>
          <w:tab w:val="num" w:pos="3780"/>
        </w:tabs>
        <w:ind w:left="3780" w:hanging="420"/>
      </w:pPr>
      <w:rPr>
        <w:rFonts w:cs="Times New Roman"/>
      </w:rPr>
    </w:lvl>
  </w:abstractNum>
  <w:abstractNum w:abstractNumId="14" w15:restartNumberingAfterBreak="0">
    <w:nsid w:val="54C31591"/>
    <w:multiLevelType w:val="hybridMultilevel"/>
    <w:tmpl w:val="0F2C7C06"/>
    <w:lvl w:ilvl="0" w:tplc="6E88D58C">
      <w:start w:val="1"/>
      <w:numFmt w:val="decimal"/>
      <w:lvlText w:val="%1."/>
      <w:lvlJc w:val="left"/>
      <w:pPr>
        <w:ind w:left="1224" w:hanging="744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320" w:hanging="420"/>
      </w:pPr>
    </w:lvl>
    <w:lvl w:ilvl="2" w:tplc="0409001B" w:tentative="1">
      <w:start w:val="1"/>
      <w:numFmt w:val="lowerRoman"/>
      <w:lvlText w:val="%3."/>
      <w:lvlJc w:val="right"/>
      <w:pPr>
        <w:ind w:left="1740" w:hanging="420"/>
      </w:pPr>
    </w:lvl>
    <w:lvl w:ilvl="3" w:tplc="0409000F" w:tentative="1">
      <w:start w:val="1"/>
      <w:numFmt w:val="decimal"/>
      <w:lvlText w:val="%4."/>
      <w:lvlJc w:val="left"/>
      <w:pPr>
        <w:ind w:left="2160" w:hanging="420"/>
      </w:pPr>
    </w:lvl>
    <w:lvl w:ilvl="4" w:tplc="04090019" w:tentative="1">
      <w:start w:val="1"/>
      <w:numFmt w:val="lowerLetter"/>
      <w:lvlText w:val="%5)"/>
      <w:lvlJc w:val="left"/>
      <w:pPr>
        <w:ind w:left="2580" w:hanging="420"/>
      </w:pPr>
    </w:lvl>
    <w:lvl w:ilvl="5" w:tplc="0409001B" w:tentative="1">
      <w:start w:val="1"/>
      <w:numFmt w:val="lowerRoman"/>
      <w:lvlText w:val="%6."/>
      <w:lvlJc w:val="right"/>
      <w:pPr>
        <w:ind w:left="3000" w:hanging="420"/>
      </w:pPr>
    </w:lvl>
    <w:lvl w:ilvl="6" w:tplc="0409000F" w:tentative="1">
      <w:start w:val="1"/>
      <w:numFmt w:val="decimal"/>
      <w:lvlText w:val="%7."/>
      <w:lvlJc w:val="left"/>
      <w:pPr>
        <w:ind w:left="3420" w:hanging="420"/>
      </w:pPr>
    </w:lvl>
    <w:lvl w:ilvl="7" w:tplc="04090019" w:tentative="1">
      <w:start w:val="1"/>
      <w:numFmt w:val="lowerLetter"/>
      <w:lvlText w:val="%8)"/>
      <w:lvlJc w:val="left"/>
      <w:pPr>
        <w:ind w:left="3840" w:hanging="420"/>
      </w:pPr>
    </w:lvl>
    <w:lvl w:ilvl="8" w:tplc="0409001B" w:tentative="1">
      <w:start w:val="1"/>
      <w:numFmt w:val="lowerRoman"/>
      <w:lvlText w:val="%9."/>
      <w:lvlJc w:val="right"/>
      <w:pPr>
        <w:ind w:left="4260" w:hanging="420"/>
      </w:pPr>
    </w:lvl>
  </w:abstractNum>
  <w:num w:numId="1">
    <w:abstractNumId w:val="11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0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13"/>
    <w:lvlOverride w:ilvl="0">
      <w:startOverride w:val="6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2"/>
  </w:num>
  <w:num w:numId="5">
    <w:abstractNumId w:val="8"/>
  </w:num>
  <w:num w:numId="6">
    <w:abstractNumId w:val="3"/>
  </w:num>
  <w:num w:numId="7">
    <w:abstractNumId w:val="2"/>
  </w:num>
  <w:num w:numId="8">
    <w:abstractNumId w:val="1"/>
  </w:num>
  <w:num w:numId="9">
    <w:abstractNumId w:val="0"/>
  </w:num>
  <w:num w:numId="10">
    <w:abstractNumId w:val="9"/>
  </w:num>
  <w:num w:numId="11">
    <w:abstractNumId w:val="7"/>
  </w:num>
  <w:num w:numId="12">
    <w:abstractNumId w:val="6"/>
  </w:num>
  <w:num w:numId="13">
    <w:abstractNumId w:val="5"/>
  </w:num>
  <w:num w:numId="14">
    <w:abstractNumId w:val="4"/>
  </w:num>
  <w:num w:numId="15">
    <w:abstractNumId w:val="1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embedSystemFonts/>
  <w:bordersDoNotSurroundHeader/>
  <w:bordersDoNotSurroundFooter/>
  <w:hideSpellingErrors/>
  <w:hideGrammaticalErrors/>
  <w:proofState w:spelling="clean" w:grammar="clean"/>
  <w:defaultTabStop w:val="720"/>
  <w:evenAndOddHeaders/>
  <w:drawingGridHorizontalSpacing w:val="120"/>
  <w:drawingGridVerticalSpacing w:val="120"/>
  <w:displayHorizontalDrawingGridEvery w:val="0"/>
  <w:displayVerticalDrawingGridEvery w:val="3"/>
  <w:doNotUseMarginsForDrawingGridOrigin/>
  <w:doNotShadeFormData/>
  <w:characterSpacingControl w:val="doNotCompress"/>
  <w:doNotValidateAgainstSchema/>
  <w:doNotDemarcateInvalidXml/>
  <w:hdrShapeDefaults>
    <o:shapedefaults v:ext="edit" spidmax="2049">
      <o:colormru v:ext="edit" colors="#ed1c24"/>
    </o:shapedefaults>
  </w:hdrShapeDefaults>
  <w:footnotePr>
    <w:footnote w:id="-1"/>
    <w:footnote w:id="0"/>
  </w:footnotePr>
  <w:endnotePr>
    <w:endnote w:id="-1"/>
    <w:endnote w:id="0"/>
  </w:endnotePr>
  <w:compat>
    <w:spaceForUL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66196A"/>
    <w:rsid w:val="000054A7"/>
    <w:rsid w:val="0000688B"/>
    <w:rsid w:val="00020583"/>
    <w:rsid w:val="00025502"/>
    <w:rsid w:val="00025B78"/>
    <w:rsid w:val="00034B97"/>
    <w:rsid w:val="0004193F"/>
    <w:rsid w:val="00044592"/>
    <w:rsid w:val="000524D5"/>
    <w:rsid w:val="00062063"/>
    <w:rsid w:val="000819CF"/>
    <w:rsid w:val="00086E1A"/>
    <w:rsid w:val="000904FF"/>
    <w:rsid w:val="00091AFC"/>
    <w:rsid w:val="00092E5D"/>
    <w:rsid w:val="000958CB"/>
    <w:rsid w:val="00096A70"/>
    <w:rsid w:val="000A3A78"/>
    <w:rsid w:val="000B1B93"/>
    <w:rsid w:val="000F5380"/>
    <w:rsid w:val="000F7D74"/>
    <w:rsid w:val="00104513"/>
    <w:rsid w:val="0011187D"/>
    <w:rsid w:val="00117AEB"/>
    <w:rsid w:val="00120F3B"/>
    <w:rsid w:val="001349C1"/>
    <w:rsid w:val="001621F7"/>
    <w:rsid w:val="0016412A"/>
    <w:rsid w:val="00182DFC"/>
    <w:rsid w:val="0019163A"/>
    <w:rsid w:val="00192B6D"/>
    <w:rsid w:val="001930C5"/>
    <w:rsid w:val="001975F6"/>
    <w:rsid w:val="001A0895"/>
    <w:rsid w:val="001A1468"/>
    <w:rsid w:val="001A147F"/>
    <w:rsid w:val="001A2055"/>
    <w:rsid w:val="001A526D"/>
    <w:rsid w:val="001A7ADD"/>
    <w:rsid w:val="001C0739"/>
    <w:rsid w:val="001C2CB3"/>
    <w:rsid w:val="001E46DB"/>
    <w:rsid w:val="001E7865"/>
    <w:rsid w:val="001F7AE9"/>
    <w:rsid w:val="00206289"/>
    <w:rsid w:val="0020794D"/>
    <w:rsid w:val="00210A10"/>
    <w:rsid w:val="00212A5A"/>
    <w:rsid w:val="00223C78"/>
    <w:rsid w:val="00223CC0"/>
    <w:rsid w:val="00226713"/>
    <w:rsid w:val="00227CF8"/>
    <w:rsid w:val="0024437D"/>
    <w:rsid w:val="0024591B"/>
    <w:rsid w:val="00253FEF"/>
    <w:rsid w:val="00256896"/>
    <w:rsid w:val="00262A88"/>
    <w:rsid w:val="002671EB"/>
    <w:rsid w:val="002839B9"/>
    <w:rsid w:val="00284CB8"/>
    <w:rsid w:val="002852AE"/>
    <w:rsid w:val="0029422B"/>
    <w:rsid w:val="00295893"/>
    <w:rsid w:val="002A7852"/>
    <w:rsid w:val="002B76D5"/>
    <w:rsid w:val="002C6EE0"/>
    <w:rsid w:val="002F5A2F"/>
    <w:rsid w:val="00303C0E"/>
    <w:rsid w:val="00306CB4"/>
    <w:rsid w:val="00312157"/>
    <w:rsid w:val="00317AD7"/>
    <w:rsid w:val="00324BBA"/>
    <w:rsid w:val="00331D02"/>
    <w:rsid w:val="0033413C"/>
    <w:rsid w:val="00334EA0"/>
    <w:rsid w:val="00337ABB"/>
    <w:rsid w:val="003517DA"/>
    <w:rsid w:val="00364CB1"/>
    <w:rsid w:val="003652CE"/>
    <w:rsid w:val="00376BC8"/>
    <w:rsid w:val="003829C7"/>
    <w:rsid w:val="0039108C"/>
    <w:rsid w:val="00394EBF"/>
    <w:rsid w:val="003A24EE"/>
    <w:rsid w:val="003C09B2"/>
    <w:rsid w:val="003D0891"/>
    <w:rsid w:val="003F4784"/>
    <w:rsid w:val="003F57E7"/>
    <w:rsid w:val="0040196A"/>
    <w:rsid w:val="00412399"/>
    <w:rsid w:val="00415FEF"/>
    <w:rsid w:val="004245C3"/>
    <w:rsid w:val="00425CCE"/>
    <w:rsid w:val="004267AB"/>
    <w:rsid w:val="004311B9"/>
    <w:rsid w:val="00436B3B"/>
    <w:rsid w:val="00446FFF"/>
    <w:rsid w:val="00455187"/>
    <w:rsid w:val="00457CEC"/>
    <w:rsid w:val="00464AF9"/>
    <w:rsid w:val="004707FA"/>
    <w:rsid w:val="00474A4C"/>
    <w:rsid w:val="00481909"/>
    <w:rsid w:val="00486674"/>
    <w:rsid w:val="004927A1"/>
    <w:rsid w:val="00494E1D"/>
    <w:rsid w:val="004B0716"/>
    <w:rsid w:val="004B2005"/>
    <w:rsid w:val="004B605F"/>
    <w:rsid w:val="004C54CD"/>
    <w:rsid w:val="004D43ED"/>
    <w:rsid w:val="004D47A5"/>
    <w:rsid w:val="004D66D0"/>
    <w:rsid w:val="004E3731"/>
    <w:rsid w:val="004E46BD"/>
    <w:rsid w:val="004F4AF6"/>
    <w:rsid w:val="004F6255"/>
    <w:rsid w:val="004F771A"/>
    <w:rsid w:val="00505CF8"/>
    <w:rsid w:val="00511A52"/>
    <w:rsid w:val="00517994"/>
    <w:rsid w:val="0052075A"/>
    <w:rsid w:val="00522FD0"/>
    <w:rsid w:val="005245E8"/>
    <w:rsid w:val="00540617"/>
    <w:rsid w:val="005450C3"/>
    <w:rsid w:val="00550ADC"/>
    <w:rsid w:val="00551D31"/>
    <w:rsid w:val="00564006"/>
    <w:rsid w:val="00576090"/>
    <w:rsid w:val="005867EC"/>
    <w:rsid w:val="005A451E"/>
    <w:rsid w:val="005B48E4"/>
    <w:rsid w:val="005C0928"/>
    <w:rsid w:val="005C324C"/>
    <w:rsid w:val="005C7582"/>
    <w:rsid w:val="005D1E54"/>
    <w:rsid w:val="005E3498"/>
    <w:rsid w:val="005E63F1"/>
    <w:rsid w:val="005F4B9F"/>
    <w:rsid w:val="005F7B48"/>
    <w:rsid w:val="00600211"/>
    <w:rsid w:val="006019E9"/>
    <w:rsid w:val="006063B3"/>
    <w:rsid w:val="00606F7C"/>
    <w:rsid w:val="006153C9"/>
    <w:rsid w:val="00620FED"/>
    <w:rsid w:val="0062208A"/>
    <w:rsid w:val="00623085"/>
    <w:rsid w:val="00625FE7"/>
    <w:rsid w:val="00631353"/>
    <w:rsid w:val="00647019"/>
    <w:rsid w:val="00654883"/>
    <w:rsid w:val="00657773"/>
    <w:rsid w:val="0066196A"/>
    <w:rsid w:val="0066637C"/>
    <w:rsid w:val="0067738A"/>
    <w:rsid w:val="00677448"/>
    <w:rsid w:val="00677D80"/>
    <w:rsid w:val="00694B93"/>
    <w:rsid w:val="00695A0D"/>
    <w:rsid w:val="006A5738"/>
    <w:rsid w:val="006B39A1"/>
    <w:rsid w:val="006D1371"/>
    <w:rsid w:val="006D5744"/>
    <w:rsid w:val="006E160E"/>
    <w:rsid w:val="0070553E"/>
    <w:rsid w:val="007076F3"/>
    <w:rsid w:val="0071304F"/>
    <w:rsid w:val="00721A66"/>
    <w:rsid w:val="007225F7"/>
    <w:rsid w:val="007303B0"/>
    <w:rsid w:val="00734A16"/>
    <w:rsid w:val="00743548"/>
    <w:rsid w:val="00754CA6"/>
    <w:rsid w:val="00755305"/>
    <w:rsid w:val="00770267"/>
    <w:rsid w:val="00783EAA"/>
    <w:rsid w:val="007910FD"/>
    <w:rsid w:val="00794322"/>
    <w:rsid w:val="007A0A7E"/>
    <w:rsid w:val="007A3873"/>
    <w:rsid w:val="007A51AC"/>
    <w:rsid w:val="007B2F91"/>
    <w:rsid w:val="007B33BC"/>
    <w:rsid w:val="007B4F57"/>
    <w:rsid w:val="007C7A66"/>
    <w:rsid w:val="007D72AE"/>
    <w:rsid w:val="007D7D4D"/>
    <w:rsid w:val="007E2368"/>
    <w:rsid w:val="007F7587"/>
    <w:rsid w:val="00800B63"/>
    <w:rsid w:val="00801658"/>
    <w:rsid w:val="008034A6"/>
    <w:rsid w:val="008036AC"/>
    <w:rsid w:val="00803EB2"/>
    <w:rsid w:val="0080652F"/>
    <w:rsid w:val="00826125"/>
    <w:rsid w:val="00831D74"/>
    <w:rsid w:val="008371AB"/>
    <w:rsid w:val="00842C3C"/>
    <w:rsid w:val="00842DE4"/>
    <w:rsid w:val="00851155"/>
    <w:rsid w:val="008550D8"/>
    <w:rsid w:val="0086159F"/>
    <w:rsid w:val="00863DA0"/>
    <w:rsid w:val="00874904"/>
    <w:rsid w:val="00874F94"/>
    <w:rsid w:val="00875E39"/>
    <w:rsid w:val="008864B3"/>
    <w:rsid w:val="00886CE7"/>
    <w:rsid w:val="00897E4E"/>
    <w:rsid w:val="008A389F"/>
    <w:rsid w:val="008A6DB7"/>
    <w:rsid w:val="008C5A53"/>
    <w:rsid w:val="008C6107"/>
    <w:rsid w:val="008D0927"/>
    <w:rsid w:val="008D0BD1"/>
    <w:rsid w:val="008D3632"/>
    <w:rsid w:val="008D668C"/>
    <w:rsid w:val="008D66D4"/>
    <w:rsid w:val="008D696A"/>
    <w:rsid w:val="008E2891"/>
    <w:rsid w:val="008F59ED"/>
    <w:rsid w:val="00901ED0"/>
    <w:rsid w:val="00902A6B"/>
    <w:rsid w:val="0090478A"/>
    <w:rsid w:val="0091112A"/>
    <w:rsid w:val="00911CC5"/>
    <w:rsid w:val="00914B28"/>
    <w:rsid w:val="009201AB"/>
    <w:rsid w:val="00923C20"/>
    <w:rsid w:val="009414AC"/>
    <w:rsid w:val="00942003"/>
    <w:rsid w:val="00945BF5"/>
    <w:rsid w:val="00950687"/>
    <w:rsid w:val="00951DEB"/>
    <w:rsid w:val="009644C6"/>
    <w:rsid w:val="00967370"/>
    <w:rsid w:val="009709FB"/>
    <w:rsid w:val="009871BA"/>
    <w:rsid w:val="00992AE0"/>
    <w:rsid w:val="009957F1"/>
    <w:rsid w:val="009A36DB"/>
    <w:rsid w:val="009B42C7"/>
    <w:rsid w:val="009B58C1"/>
    <w:rsid w:val="009B5F93"/>
    <w:rsid w:val="009B7E5D"/>
    <w:rsid w:val="009C16FC"/>
    <w:rsid w:val="009C1B16"/>
    <w:rsid w:val="009C37D0"/>
    <w:rsid w:val="009D54AF"/>
    <w:rsid w:val="009E474F"/>
    <w:rsid w:val="009E5D54"/>
    <w:rsid w:val="009E726F"/>
    <w:rsid w:val="009E789A"/>
    <w:rsid w:val="009F0BF6"/>
    <w:rsid w:val="00A00D76"/>
    <w:rsid w:val="00A024F3"/>
    <w:rsid w:val="00A02DC5"/>
    <w:rsid w:val="00A3124C"/>
    <w:rsid w:val="00A35D03"/>
    <w:rsid w:val="00A47698"/>
    <w:rsid w:val="00A53553"/>
    <w:rsid w:val="00A5550A"/>
    <w:rsid w:val="00A556FD"/>
    <w:rsid w:val="00A67EF3"/>
    <w:rsid w:val="00A72A87"/>
    <w:rsid w:val="00A85801"/>
    <w:rsid w:val="00A91929"/>
    <w:rsid w:val="00AA0F41"/>
    <w:rsid w:val="00AA3A15"/>
    <w:rsid w:val="00AA6409"/>
    <w:rsid w:val="00AB139D"/>
    <w:rsid w:val="00AB5721"/>
    <w:rsid w:val="00AC2FF5"/>
    <w:rsid w:val="00AC3387"/>
    <w:rsid w:val="00AD217F"/>
    <w:rsid w:val="00AD3CF4"/>
    <w:rsid w:val="00AE4404"/>
    <w:rsid w:val="00AE7FF5"/>
    <w:rsid w:val="00B07C41"/>
    <w:rsid w:val="00B10E95"/>
    <w:rsid w:val="00B21FDF"/>
    <w:rsid w:val="00B22217"/>
    <w:rsid w:val="00B33E32"/>
    <w:rsid w:val="00B52981"/>
    <w:rsid w:val="00B6194E"/>
    <w:rsid w:val="00B67762"/>
    <w:rsid w:val="00B70314"/>
    <w:rsid w:val="00B72D1A"/>
    <w:rsid w:val="00B747C2"/>
    <w:rsid w:val="00B764E2"/>
    <w:rsid w:val="00B77EDC"/>
    <w:rsid w:val="00B96D05"/>
    <w:rsid w:val="00BA0DC6"/>
    <w:rsid w:val="00BA2745"/>
    <w:rsid w:val="00BA6153"/>
    <w:rsid w:val="00BA6575"/>
    <w:rsid w:val="00BB0B2D"/>
    <w:rsid w:val="00BB1E33"/>
    <w:rsid w:val="00BB272A"/>
    <w:rsid w:val="00BB4EFF"/>
    <w:rsid w:val="00BB6FCB"/>
    <w:rsid w:val="00BC5C37"/>
    <w:rsid w:val="00BC6231"/>
    <w:rsid w:val="00BD145C"/>
    <w:rsid w:val="00BD245C"/>
    <w:rsid w:val="00BD5CEA"/>
    <w:rsid w:val="00BE6D60"/>
    <w:rsid w:val="00BF098D"/>
    <w:rsid w:val="00BF244A"/>
    <w:rsid w:val="00BF2F59"/>
    <w:rsid w:val="00C01E1F"/>
    <w:rsid w:val="00C05661"/>
    <w:rsid w:val="00C20A67"/>
    <w:rsid w:val="00C21B6F"/>
    <w:rsid w:val="00C232EB"/>
    <w:rsid w:val="00C353E0"/>
    <w:rsid w:val="00C36802"/>
    <w:rsid w:val="00C37370"/>
    <w:rsid w:val="00C42CFF"/>
    <w:rsid w:val="00C53621"/>
    <w:rsid w:val="00C53A76"/>
    <w:rsid w:val="00C544B9"/>
    <w:rsid w:val="00C66E60"/>
    <w:rsid w:val="00C717D3"/>
    <w:rsid w:val="00C74738"/>
    <w:rsid w:val="00C748DA"/>
    <w:rsid w:val="00C8565E"/>
    <w:rsid w:val="00C94958"/>
    <w:rsid w:val="00C9571C"/>
    <w:rsid w:val="00C9654D"/>
    <w:rsid w:val="00CA094B"/>
    <w:rsid w:val="00CA1232"/>
    <w:rsid w:val="00CA7166"/>
    <w:rsid w:val="00CB00E6"/>
    <w:rsid w:val="00CB0972"/>
    <w:rsid w:val="00CB2868"/>
    <w:rsid w:val="00CC1932"/>
    <w:rsid w:val="00CC3EC0"/>
    <w:rsid w:val="00CC4F7C"/>
    <w:rsid w:val="00CC69F0"/>
    <w:rsid w:val="00CD21F8"/>
    <w:rsid w:val="00CD44E6"/>
    <w:rsid w:val="00CD74E1"/>
    <w:rsid w:val="00CE1006"/>
    <w:rsid w:val="00CE15FB"/>
    <w:rsid w:val="00CE19BC"/>
    <w:rsid w:val="00CE2686"/>
    <w:rsid w:val="00CE4B17"/>
    <w:rsid w:val="00CE66FB"/>
    <w:rsid w:val="00CE678B"/>
    <w:rsid w:val="00CF2ED9"/>
    <w:rsid w:val="00CF7E0A"/>
    <w:rsid w:val="00D05042"/>
    <w:rsid w:val="00D13059"/>
    <w:rsid w:val="00D15147"/>
    <w:rsid w:val="00D32E87"/>
    <w:rsid w:val="00D35FB3"/>
    <w:rsid w:val="00D37E2B"/>
    <w:rsid w:val="00D5340B"/>
    <w:rsid w:val="00D62B02"/>
    <w:rsid w:val="00D64E13"/>
    <w:rsid w:val="00D66E1D"/>
    <w:rsid w:val="00D71786"/>
    <w:rsid w:val="00D736CC"/>
    <w:rsid w:val="00D750A2"/>
    <w:rsid w:val="00D85AFF"/>
    <w:rsid w:val="00D87DC3"/>
    <w:rsid w:val="00D93191"/>
    <w:rsid w:val="00D938D4"/>
    <w:rsid w:val="00DA111E"/>
    <w:rsid w:val="00DC37B6"/>
    <w:rsid w:val="00DC794B"/>
    <w:rsid w:val="00DD04CB"/>
    <w:rsid w:val="00DD04D0"/>
    <w:rsid w:val="00DD4D7A"/>
    <w:rsid w:val="00DF57B7"/>
    <w:rsid w:val="00E02089"/>
    <w:rsid w:val="00E06811"/>
    <w:rsid w:val="00E076C9"/>
    <w:rsid w:val="00E11C4D"/>
    <w:rsid w:val="00E16CD4"/>
    <w:rsid w:val="00E207D6"/>
    <w:rsid w:val="00E27B53"/>
    <w:rsid w:val="00E342BA"/>
    <w:rsid w:val="00E414D2"/>
    <w:rsid w:val="00E43154"/>
    <w:rsid w:val="00E43752"/>
    <w:rsid w:val="00E513A6"/>
    <w:rsid w:val="00E52762"/>
    <w:rsid w:val="00E53612"/>
    <w:rsid w:val="00E57909"/>
    <w:rsid w:val="00E64FDE"/>
    <w:rsid w:val="00E70121"/>
    <w:rsid w:val="00E70643"/>
    <w:rsid w:val="00E767A2"/>
    <w:rsid w:val="00E767E2"/>
    <w:rsid w:val="00E76C38"/>
    <w:rsid w:val="00E80D31"/>
    <w:rsid w:val="00E871FA"/>
    <w:rsid w:val="00E93D7B"/>
    <w:rsid w:val="00E96A99"/>
    <w:rsid w:val="00EA11FA"/>
    <w:rsid w:val="00EB1E2C"/>
    <w:rsid w:val="00EC498A"/>
    <w:rsid w:val="00ED0093"/>
    <w:rsid w:val="00ED0243"/>
    <w:rsid w:val="00ED079E"/>
    <w:rsid w:val="00ED2452"/>
    <w:rsid w:val="00ED348F"/>
    <w:rsid w:val="00EE597E"/>
    <w:rsid w:val="00EF27B9"/>
    <w:rsid w:val="00EF598A"/>
    <w:rsid w:val="00EF5A82"/>
    <w:rsid w:val="00F0245C"/>
    <w:rsid w:val="00F02664"/>
    <w:rsid w:val="00F06123"/>
    <w:rsid w:val="00F16BE7"/>
    <w:rsid w:val="00F20D7D"/>
    <w:rsid w:val="00F270B8"/>
    <w:rsid w:val="00F3102A"/>
    <w:rsid w:val="00F320AE"/>
    <w:rsid w:val="00F34D82"/>
    <w:rsid w:val="00F36EC7"/>
    <w:rsid w:val="00F43CEC"/>
    <w:rsid w:val="00F539F2"/>
    <w:rsid w:val="00F67CB1"/>
    <w:rsid w:val="00F73189"/>
    <w:rsid w:val="00F73FCD"/>
    <w:rsid w:val="00F8296A"/>
    <w:rsid w:val="00F87C5B"/>
    <w:rsid w:val="00F930C6"/>
    <w:rsid w:val="00F938AE"/>
    <w:rsid w:val="00F96161"/>
    <w:rsid w:val="00F97F57"/>
    <w:rsid w:val="00FB3D2C"/>
    <w:rsid w:val="00FB6063"/>
    <w:rsid w:val="00FD10C9"/>
    <w:rsid w:val="00FD68DB"/>
    <w:rsid w:val="00FE3164"/>
    <w:rsid w:val="00FE450F"/>
    <w:rsid w:val="00FF251D"/>
    <w:rsid w:val="00FF2A5B"/>
    <w:rsid w:val="00FF720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>
      <o:colormru v:ext="edit" colors="#ed1c24"/>
    </o:shapedefaults>
    <o:shapelayout v:ext="edit">
      <o:idmap v:ext="edit" data="1"/>
    </o:shapelayout>
  </w:shapeDefaults>
  <w:decimalSymbol w:val="."/>
  <w:listSeparator w:val=","/>
  <w14:docId w14:val="522310A4"/>
  <w15:docId w15:val="{3DC3FBEE-4E97-44C3-A264-040D2C46719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1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iPriority="0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iPriority="0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uiPriority w:val="1"/>
    <w:qFormat/>
    <w:pPr>
      <w:widowControl w:val="0"/>
      <w:autoSpaceDE w:val="0"/>
      <w:autoSpaceDN w:val="0"/>
      <w:adjustRightInd w:val="0"/>
    </w:pPr>
    <w:rPr>
      <w:rFonts w:ascii="Times New Roman" w:hAnsi="Times New Roman"/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qFormat/>
    <w:pPr>
      <w:ind w:left="219"/>
    </w:pPr>
    <w:rPr>
      <w:lang w:val="x-none" w:eastAsia="x-none"/>
    </w:rPr>
  </w:style>
  <w:style w:type="character" w:customStyle="1" w:styleId="a4">
    <w:name w:val="正文文本 字符"/>
    <w:link w:val="a3"/>
    <w:locked/>
    <w:rPr>
      <w:rFonts w:ascii="Times New Roman" w:hAnsi="Times New Roman" w:cs="Times New Roman"/>
      <w:kern w:val="0"/>
      <w:sz w:val="24"/>
      <w:szCs w:val="24"/>
    </w:rPr>
  </w:style>
  <w:style w:type="paragraph" w:styleId="a5">
    <w:name w:val="List Paragraph"/>
    <w:basedOn w:val="a"/>
    <w:uiPriority w:val="1"/>
    <w:qFormat/>
  </w:style>
  <w:style w:type="paragraph" w:customStyle="1" w:styleId="TableParagraph">
    <w:name w:val="Table Paragraph"/>
    <w:basedOn w:val="a"/>
    <w:uiPriority w:val="1"/>
    <w:qFormat/>
  </w:style>
  <w:style w:type="paragraph" w:styleId="a6">
    <w:name w:val="header"/>
    <w:basedOn w:val="a"/>
    <w:link w:val="a7"/>
    <w:unhideWhenUsed/>
    <w:rsid w:val="0066196A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  <w:lang w:val="x-none" w:eastAsia="x-none"/>
    </w:rPr>
  </w:style>
  <w:style w:type="character" w:customStyle="1" w:styleId="a7">
    <w:name w:val="页眉 字符"/>
    <w:link w:val="a6"/>
    <w:locked/>
    <w:rsid w:val="0066196A"/>
    <w:rPr>
      <w:rFonts w:ascii="Times New Roman" w:hAnsi="Times New Roman" w:cs="Times New Roman"/>
      <w:kern w:val="0"/>
      <w:sz w:val="18"/>
      <w:szCs w:val="18"/>
    </w:rPr>
  </w:style>
  <w:style w:type="paragraph" w:styleId="a8">
    <w:name w:val="footer"/>
    <w:basedOn w:val="a"/>
    <w:link w:val="a9"/>
    <w:unhideWhenUsed/>
    <w:rsid w:val="0066196A"/>
    <w:pPr>
      <w:tabs>
        <w:tab w:val="center" w:pos="4153"/>
        <w:tab w:val="right" w:pos="8306"/>
      </w:tabs>
      <w:snapToGrid w:val="0"/>
    </w:pPr>
    <w:rPr>
      <w:sz w:val="18"/>
      <w:szCs w:val="18"/>
      <w:lang w:val="x-none" w:eastAsia="x-none"/>
    </w:rPr>
  </w:style>
  <w:style w:type="character" w:customStyle="1" w:styleId="a9">
    <w:name w:val="页脚 字符"/>
    <w:link w:val="a8"/>
    <w:locked/>
    <w:rsid w:val="0066196A"/>
    <w:rPr>
      <w:rFonts w:ascii="Times New Roman" w:hAnsi="Times New Roman" w:cs="Times New Roman"/>
      <w:kern w:val="0"/>
      <w:sz w:val="18"/>
      <w:szCs w:val="18"/>
    </w:rPr>
  </w:style>
  <w:style w:type="character" w:styleId="aa">
    <w:name w:val="Hyperlink"/>
    <w:rsid w:val="00E02089"/>
    <w:rPr>
      <w:color w:val="0000FF"/>
      <w:u w:val="single"/>
    </w:rPr>
  </w:style>
  <w:style w:type="paragraph" w:customStyle="1" w:styleId="1">
    <w:name w:val="列出段落1"/>
    <w:basedOn w:val="a"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2">
    <w:name w:val="列出段落2"/>
    <w:basedOn w:val="a"/>
    <w:qFormat/>
    <w:rsid w:val="00BF098D"/>
    <w:pPr>
      <w:autoSpaceDE/>
      <w:autoSpaceDN/>
      <w:adjustRightInd/>
      <w:ind w:firstLineChars="200" w:firstLine="420"/>
      <w:jc w:val="both"/>
    </w:pPr>
    <w:rPr>
      <w:rFonts w:ascii="Calibri" w:hAnsi="Calibri" w:cs="Calibri"/>
      <w:kern w:val="2"/>
      <w:sz w:val="21"/>
      <w:szCs w:val="21"/>
    </w:rPr>
  </w:style>
  <w:style w:type="paragraph" w:customStyle="1" w:styleId="10">
    <w:name w:val="标题1"/>
    <w:basedOn w:val="a"/>
    <w:rsid w:val="00B10E95"/>
    <w:pPr>
      <w:widowControl/>
      <w:autoSpaceDE/>
      <w:autoSpaceDN/>
      <w:adjustRightInd/>
      <w:spacing w:before="100" w:beforeAutospacing="1" w:after="100" w:afterAutospacing="1" w:line="340" w:lineRule="atLeast"/>
    </w:pPr>
    <w:rPr>
      <w:rFonts w:ascii="宋体" w:hAnsi="宋体" w:cs="宋体"/>
    </w:rPr>
  </w:style>
  <w:style w:type="paragraph" w:styleId="20">
    <w:name w:val="Body Text Indent 2"/>
    <w:basedOn w:val="a"/>
    <w:rsid w:val="00B10E95"/>
    <w:pPr>
      <w:autoSpaceDE/>
      <w:autoSpaceDN/>
      <w:adjustRightInd/>
      <w:spacing w:after="120" w:line="480" w:lineRule="auto"/>
      <w:ind w:leftChars="200" w:left="420"/>
      <w:jc w:val="both"/>
    </w:pPr>
    <w:rPr>
      <w:kern w:val="2"/>
      <w:sz w:val="21"/>
    </w:rPr>
  </w:style>
  <w:style w:type="character" w:styleId="ab">
    <w:name w:val="FollowedHyperlink"/>
    <w:uiPriority w:val="99"/>
    <w:semiHidden/>
    <w:unhideWhenUsed/>
    <w:rsid w:val="00874904"/>
    <w:rPr>
      <w:color w:val="954F72"/>
      <w:u w:val="single"/>
    </w:rPr>
  </w:style>
  <w:style w:type="paragraph" w:styleId="ac">
    <w:name w:val="Date"/>
    <w:basedOn w:val="a"/>
    <w:next w:val="a"/>
    <w:link w:val="ad"/>
    <w:unhideWhenUsed/>
    <w:rsid w:val="00CC4F7C"/>
    <w:pPr>
      <w:ind w:leftChars="2500" w:left="100"/>
    </w:pPr>
  </w:style>
  <w:style w:type="character" w:customStyle="1" w:styleId="ad">
    <w:name w:val="日期 字符"/>
    <w:link w:val="ac"/>
    <w:uiPriority w:val="99"/>
    <w:semiHidden/>
    <w:rsid w:val="00CC4F7C"/>
    <w:rPr>
      <w:rFonts w:ascii="Times New Roman" w:hAnsi="Times New Roman"/>
      <w:sz w:val="24"/>
      <w:szCs w:val="24"/>
    </w:rPr>
  </w:style>
  <w:style w:type="table" w:styleId="ae">
    <w:name w:val="Table Grid"/>
    <w:basedOn w:val="a1"/>
    <w:rsid w:val="00551D31"/>
    <w:rPr>
      <w:rFonts w:ascii="Times New Roman" w:hAnsi="Times New Roman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af">
    <w:name w:val="Unresolved Mention"/>
    <w:basedOn w:val="a0"/>
    <w:uiPriority w:val="99"/>
    <w:semiHidden/>
    <w:unhideWhenUsed/>
    <w:rsid w:val="00E767A2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976802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889070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506096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zhang.yu@bjtu.edu.cn" TargetMode="Externa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1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E4CAB4D-6116-4722-AFC3-DB4309AE1C3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92</TotalTime>
  <Pages>5</Pages>
  <Words>342</Words>
  <Characters>1953</Characters>
  <Application>Microsoft Office Word</Application>
  <DocSecurity>0</DocSecurity>
  <Lines>16</Lines>
  <Paragraphs>4</Paragraphs>
  <ScaleCrop>false</ScaleCrop>
  <Company>Microsoft</Company>
  <LinksUpToDate>false</LinksUpToDate>
  <CharactersWithSpaces>2291</CharactersWithSpaces>
  <SharedDoc>false</SharedDoc>
  <HLinks>
    <vt:vector size="6" baseType="variant">
      <vt:variant>
        <vt:i4>5308465</vt:i4>
      </vt:variant>
      <vt:variant>
        <vt:i4>0</vt:i4>
      </vt:variant>
      <vt:variant>
        <vt:i4>0</vt:i4>
      </vt:variant>
      <vt:variant>
        <vt:i4>5</vt:i4>
      </vt:variant>
      <vt:variant>
        <vt:lpwstr>mailto:wlhe@bjtu.edu.cn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北京交通大学部处函件（线上细下粗）3000份</dc:title>
  <dc:creator>User</dc:creator>
  <cp:lastModifiedBy>zy</cp:lastModifiedBy>
  <cp:revision>163</cp:revision>
  <cp:lastPrinted>2021-05-21T01:59:00Z</cp:lastPrinted>
  <dcterms:created xsi:type="dcterms:W3CDTF">2019-09-03T00:16:00Z</dcterms:created>
  <dcterms:modified xsi:type="dcterms:W3CDTF">2021-05-21T06:49:00Z</dcterms:modified>
</cp:coreProperties>
</file>