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312A" w14:textId="04C2D17F" w:rsidR="004F119A" w:rsidRPr="00E62FDF" w:rsidRDefault="004A397C" w:rsidP="004A397C">
      <w:pPr>
        <w:jc w:val="center"/>
        <w:rPr>
          <w:rFonts w:ascii="楷体-简" w:eastAsia="楷体-简" w:hAnsi="楷体-简"/>
          <w:sz w:val="36"/>
          <w:szCs w:val="36"/>
        </w:rPr>
      </w:pPr>
      <w:r w:rsidRPr="00E62FDF">
        <w:rPr>
          <w:rFonts w:ascii="楷体-简" w:eastAsia="楷体-简" w:hAnsi="楷体-简" w:hint="eastAsia"/>
          <w:sz w:val="36"/>
          <w:szCs w:val="36"/>
        </w:rPr>
        <w:t>个人简历</w:t>
      </w:r>
    </w:p>
    <w:p w14:paraId="40EBB62D" w14:textId="44DA8B83" w:rsidR="004A397C" w:rsidRPr="00E62FDF" w:rsidRDefault="00DD3B67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姓名：</w:t>
      </w:r>
    </w:p>
    <w:p w14:paraId="74830DC9" w14:textId="77777777" w:rsidR="00E62FDF" w:rsidRPr="00E62FDF" w:rsidRDefault="00DD3B67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 xml:space="preserve">手机号： </w:t>
      </w:r>
      <w:r w:rsidRPr="00E62FDF">
        <w:rPr>
          <w:rFonts w:ascii="宋体" w:eastAsia="宋体" w:hAnsi="宋体"/>
          <w:sz w:val="28"/>
          <w:szCs w:val="28"/>
        </w:rPr>
        <w:t xml:space="preserve">            </w:t>
      </w:r>
    </w:p>
    <w:p w14:paraId="1B5E36F6" w14:textId="09A405E6" w:rsidR="00DD3B67" w:rsidRPr="00E62FDF" w:rsidRDefault="00DD3B67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邮箱：</w:t>
      </w:r>
    </w:p>
    <w:p w14:paraId="63655686" w14:textId="242F6FF5" w:rsidR="00DD3B67" w:rsidRPr="00E62FDF" w:rsidRDefault="00DD3B67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教育背景</w:t>
      </w:r>
      <w:r w:rsidR="00E62FDF" w:rsidRPr="00E62FDF">
        <w:rPr>
          <w:rFonts w:ascii="宋体" w:eastAsia="宋体" w:hAnsi="宋体" w:hint="eastAsia"/>
          <w:sz w:val="28"/>
          <w:szCs w:val="28"/>
        </w:rPr>
        <w:t>：</w:t>
      </w:r>
    </w:p>
    <w:p w14:paraId="4DE65F51" w14:textId="77777777" w:rsidR="00E62FDF" w:rsidRPr="00E62FDF" w:rsidRDefault="00E62FDF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 xml:space="preserve">GPA： </w:t>
      </w:r>
      <w:r w:rsidRPr="00E62FDF">
        <w:rPr>
          <w:rFonts w:ascii="宋体" w:eastAsia="宋体" w:hAnsi="宋体"/>
          <w:sz w:val="28"/>
          <w:szCs w:val="28"/>
        </w:rPr>
        <w:t xml:space="preserve">      </w:t>
      </w:r>
    </w:p>
    <w:p w14:paraId="4AE6DD53" w14:textId="62B4D1ED" w:rsidR="00E62FDF" w:rsidRPr="00E62FDF" w:rsidRDefault="00E62FDF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专业排名：</w:t>
      </w:r>
    </w:p>
    <w:p w14:paraId="246E741D" w14:textId="20B2E265" w:rsidR="00E62FDF" w:rsidRPr="00E62FDF" w:rsidRDefault="00E62FDF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英语能力：</w:t>
      </w:r>
    </w:p>
    <w:p w14:paraId="597B7E6B" w14:textId="5DE36B9F" w:rsidR="00E62FDF" w:rsidRPr="00E62FDF" w:rsidRDefault="00E62FDF" w:rsidP="00E62FDF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计算机能力：</w:t>
      </w:r>
    </w:p>
    <w:p w14:paraId="1D6986F9" w14:textId="525B4253" w:rsidR="00E62FDF" w:rsidRDefault="00E62FDF" w:rsidP="004A397C">
      <w:pPr>
        <w:jc w:val="left"/>
        <w:rPr>
          <w:rFonts w:ascii="宋体" w:eastAsia="宋体" w:hAnsi="宋体"/>
          <w:sz w:val="28"/>
          <w:szCs w:val="28"/>
        </w:rPr>
      </w:pPr>
      <w:r w:rsidRPr="00E62FDF">
        <w:rPr>
          <w:rFonts w:ascii="宋体" w:eastAsia="宋体" w:hAnsi="宋体" w:hint="eastAsia"/>
          <w:sz w:val="28"/>
          <w:szCs w:val="28"/>
        </w:rPr>
        <w:t>专业课程及成绩：</w:t>
      </w:r>
    </w:p>
    <w:p w14:paraId="120C5D2C" w14:textId="50B0A316" w:rsidR="00E62FDF" w:rsidRDefault="00E62FDF" w:rsidP="004A3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参与竞赛经历：</w:t>
      </w:r>
    </w:p>
    <w:p w14:paraId="65700589" w14:textId="702A6189" w:rsidR="00E62FDF" w:rsidRDefault="00E62FDF" w:rsidP="004A3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获奖：</w:t>
      </w:r>
    </w:p>
    <w:p w14:paraId="24ECC19A" w14:textId="74FB51E6" w:rsidR="003B02F1" w:rsidRDefault="003B02F1" w:rsidP="004A3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该项目可投入的时间：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小时/周</w:t>
      </w:r>
    </w:p>
    <w:p w14:paraId="6881D685" w14:textId="2706410A" w:rsidR="00144DCA" w:rsidRPr="00144DCA" w:rsidRDefault="00144DCA" w:rsidP="004A397C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暑期是否可以参与（可远程）：</w:t>
      </w:r>
    </w:p>
    <w:p w14:paraId="45439F12" w14:textId="3A185CF4" w:rsidR="00E62FDF" w:rsidRPr="00E62FDF" w:rsidRDefault="006A7027" w:rsidP="004A3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简述</w:t>
      </w:r>
      <w:r w:rsidR="00E62FDF">
        <w:rPr>
          <w:rFonts w:ascii="宋体" w:eastAsia="宋体" w:hAnsi="宋体" w:hint="eastAsia"/>
          <w:sz w:val="28"/>
          <w:szCs w:val="28"/>
        </w:rPr>
        <w:t>对量化投资的认知</w:t>
      </w:r>
      <w:r>
        <w:rPr>
          <w:rFonts w:ascii="宋体" w:eastAsia="宋体" w:hAnsi="宋体" w:hint="eastAsia"/>
          <w:sz w:val="28"/>
          <w:szCs w:val="28"/>
        </w:rPr>
        <w:t>（不限字数）</w:t>
      </w:r>
      <w:r w:rsidR="00E62FDF">
        <w:rPr>
          <w:rFonts w:ascii="宋体" w:eastAsia="宋体" w:hAnsi="宋体" w:hint="eastAsia"/>
          <w:sz w:val="28"/>
          <w:szCs w:val="28"/>
        </w:rPr>
        <w:t>：</w:t>
      </w:r>
    </w:p>
    <w:sectPr w:rsidR="00E62FDF" w:rsidRPr="00E62FDF" w:rsidSect="00B2250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楷体-简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7C"/>
    <w:rsid w:val="00144DCA"/>
    <w:rsid w:val="001578A3"/>
    <w:rsid w:val="003315B2"/>
    <w:rsid w:val="003B02F1"/>
    <w:rsid w:val="003D02EE"/>
    <w:rsid w:val="004A397C"/>
    <w:rsid w:val="004F119A"/>
    <w:rsid w:val="006A7027"/>
    <w:rsid w:val="00733CC6"/>
    <w:rsid w:val="009A50CE"/>
    <w:rsid w:val="00B22508"/>
    <w:rsid w:val="00DD3B67"/>
    <w:rsid w:val="00E62FDF"/>
    <w:rsid w:val="00E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BD2C1"/>
  <w15:chartTrackingRefBased/>
  <w15:docId w15:val="{BCEEB7BB-7D6C-4F48-94EF-9BCD4C2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n">
    <w:name w:val="正文wen"/>
    <w:basedOn w:val="a"/>
    <w:autoRedefine/>
    <w:qFormat/>
    <w:rsid w:val="00733CC6"/>
    <w:pPr>
      <w:ind w:right="105" w:firstLine="420"/>
    </w:pPr>
    <w:rPr>
      <w:rFonts w:ascii="Times New Roman" w:eastAsia="宋体" w:hAnsi="Times New Roman" w:cs="Times New Roman (正文 CS 字体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2021-04-27T07:08:00Z</dcterms:created>
  <dcterms:modified xsi:type="dcterms:W3CDTF">2021-04-27T07:18:00Z</dcterms:modified>
</cp:coreProperties>
</file>