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AE" w:rsidRPr="00990FB2" w:rsidRDefault="00130CAE" w:rsidP="00130CAE">
      <w:pPr>
        <w:spacing w:line="560" w:lineRule="exact"/>
        <w:jc w:val="left"/>
        <w:rPr>
          <w:rFonts w:ascii="Times New Roman" w:eastAsia="黑体" w:hAnsi="Times New Roman" w:cs="Times New Roman"/>
          <w:color w:val="000000"/>
          <w:kern w:val="0"/>
          <w:sz w:val="32"/>
          <w:szCs w:val="32"/>
        </w:rPr>
      </w:pPr>
      <w:bookmarkStart w:id="0" w:name="_Hlk528058453"/>
      <w:r w:rsidRPr="00990FB2">
        <w:rPr>
          <w:rFonts w:ascii="Times New Roman" w:eastAsia="黑体" w:hAnsi="Times New Roman" w:cs="Times New Roman"/>
          <w:color w:val="000000"/>
          <w:kern w:val="0"/>
          <w:sz w:val="32"/>
          <w:szCs w:val="32"/>
        </w:rPr>
        <w:t>附件</w:t>
      </w:r>
      <w:r w:rsidRPr="00990FB2">
        <w:rPr>
          <w:rFonts w:ascii="Times New Roman" w:eastAsia="仿宋_GB2312" w:hAnsi="Times New Roman" w:cs="Times New Roman"/>
          <w:kern w:val="0"/>
          <w:sz w:val="32"/>
          <w:szCs w:val="32"/>
        </w:rPr>
        <w:t>1</w:t>
      </w:r>
      <w:r w:rsidRPr="00990FB2">
        <w:rPr>
          <w:rFonts w:ascii="Times New Roman" w:eastAsia="黑体" w:hAnsi="Times New Roman" w:cs="Times New Roman"/>
          <w:color w:val="000000"/>
          <w:kern w:val="0"/>
          <w:sz w:val="32"/>
          <w:szCs w:val="32"/>
        </w:rPr>
        <w:t>：</w:t>
      </w:r>
    </w:p>
    <w:p w:rsidR="00130CAE" w:rsidRDefault="00130CAE" w:rsidP="00130CAE">
      <w:pPr>
        <w:spacing w:line="560" w:lineRule="exact"/>
        <w:jc w:val="center"/>
        <w:rPr>
          <w:rFonts w:ascii="Times New Roman" w:eastAsia="华文中宋" w:hAnsi="Times New Roman" w:cs="Times New Roman"/>
          <w:b/>
          <w:color w:val="000000"/>
          <w:kern w:val="0"/>
          <w:sz w:val="36"/>
          <w:szCs w:val="36"/>
        </w:rPr>
      </w:pPr>
      <w:bookmarkStart w:id="1" w:name="_GoBack"/>
      <w:r w:rsidRPr="00990FB2">
        <w:rPr>
          <w:rFonts w:ascii="Times New Roman" w:eastAsia="华文中宋" w:hAnsi="Times New Roman" w:cs="Times New Roman"/>
          <w:b/>
          <w:color w:val="000000"/>
          <w:kern w:val="0"/>
          <w:sz w:val="36"/>
          <w:szCs w:val="36"/>
        </w:rPr>
        <w:t>北京交通大学</w:t>
      </w:r>
      <w:r w:rsidRPr="00990FB2">
        <w:rPr>
          <w:rFonts w:ascii="Times New Roman" w:eastAsia="华文中宋" w:hAnsi="Times New Roman" w:cs="Times New Roman"/>
          <w:b/>
          <w:color w:val="000000"/>
          <w:kern w:val="0"/>
          <w:sz w:val="36"/>
          <w:szCs w:val="36"/>
        </w:rPr>
        <w:t>“</w:t>
      </w:r>
      <w:r w:rsidRPr="00990FB2">
        <w:rPr>
          <w:rFonts w:ascii="Times New Roman" w:eastAsia="华文中宋" w:hAnsi="Times New Roman" w:cs="Times New Roman"/>
          <w:b/>
          <w:color w:val="000000"/>
          <w:kern w:val="0"/>
          <w:sz w:val="36"/>
          <w:szCs w:val="36"/>
        </w:rPr>
        <w:t>十佳团支部书记</w:t>
      </w:r>
      <w:r w:rsidRPr="00990FB2">
        <w:rPr>
          <w:rFonts w:ascii="Times New Roman" w:eastAsia="华文中宋" w:hAnsi="Times New Roman" w:cs="Times New Roman"/>
          <w:b/>
          <w:color w:val="000000"/>
          <w:kern w:val="0"/>
          <w:sz w:val="36"/>
          <w:szCs w:val="36"/>
        </w:rPr>
        <w:t>”</w:t>
      </w:r>
      <w:r w:rsidRPr="00990FB2">
        <w:rPr>
          <w:rFonts w:ascii="Times New Roman" w:eastAsia="华文中宋" w:hAnsi="Times New Roman" w:cs="Times New Roman" w:hint="eastAsia"/>
          <w:b/>
          <w:color w:val="000000"/>
          <w:kern w:val="0"/>
          <w:sz w:val="36"/>
          <w:szCs w:val="36"/>
        </w:rPr>
        <w:t>评选</w:t>
      </w:r>
      <w:r>
        <w:rPr>
          <w:rFonts w:ascii="Times New Roman" w:eastAsia="华文中宋" w:hAnsi="Times New Roman" w:cs="Times New Roman" w:hint="eastAsia"/>
          <w:b/>
          <w:color w:val="000000"/>
          <w:kern w:val="0"/>
          <w:sz w:val="36"/>
          <w:szCs w:val="36"/>
        </w:rPr>
        <w:t>细则</w:t>
      </w:r>
    </w:p>
    <w:bookmarkEnd w:id="1"/>
    <w:p w:rsidR="00130CAE" w:rsidRDefault="00130CAE" w:rsidP="00130CAE">
      <w:pPr>
        <w:spacing w:line="560" w:lineRule="exact"/>
        <w:jc w:val="center"/>
        <w:rPr>
          <w:rFonts w:ascii="Times New Roman" w:eastAsia="华文中宋" w:hAnsi="Times New Roman" w:cs="Times New Roman"/>
          <w:b/>
          <w:color w:val="000000"/>
          <w:kern w:val="0"/>
          <w:sz w:val="36"/>
          <w:szCs w:val="36"/>
        </w:rPr>
      </w:pPr>
    </w:p>
    <w:p w:rsidR="00130CAE" w:rsidRPr="00143242" w:rsidRDefault="00130CAE" w:rsidP="00130CAE">
      <w:pPr>
        <w:spacing w:line="560" w:lineRule="exact"/>
        <w:ind w:firstLine="641"/>
        <w:rPr>
          <w:rFonts w:ascii="Times New Roman" w:eastAsia="仿宋_GB2312" w:hAnsi="Times New Roman" w:cs="Times New Roman"/>
          <w:sz w:val="32"/>
          <w:szCs w:val="32"/>
          <w:lang w:eastAsia="zh-TW"/>
        </w:rPr>
      </w:pPr>
      <w:r w:rsidRPr="00143242">
        <w:rPr>
          <w:rFonts w:ascii="Times New Roman" w:eastAsia="仿宋_GB2312" w:hAnsi="Times New Roman" w:cs="Times New Roman"/>
          <w:noProof/>
          <w:sz w:val="32"/>
          <w:szCs w:val="32"/>
        </w:rPr>
        <w:drawing>
          <wp:anchor distT="0" distB="0" distL="114300" distR="114300" simplePos="0" relativeHeight="251659264" behindDoc="0" locked="0" layoutInCell="1" allowOverlap="1" wp14:anchorId="2046F640" wp14:editId="5D61A760">
            <wp:simplePos x="0" y="0"/>
            <wp:positionH relativeFrom="margin">
              <wp:align>right</wp:align>
            </wp:positionH>
            <wp:positionV relativeFrom="paragraph">
              <wp:posOffset>671830</wp:posOffset>
            </wp:positionV>
            <wp:extent cx="5337810" cy="3040380"/>
            <wp:effectExtent l="285750" t="0" r="0" b="26670"/>
            <wp:wrapTopAndBottom/>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143242">
        <w:rPr>
          <w:rFonts w:ascii="Times New Roman" w:eastAsia="仿宋_GB2312" w:hAnsi="Times New Roman" w:cs="Times New Roman"/>
          <w:sz w:val="32"/>
          <w:szCs w:val="32"/>
          <w:lang w:eastAsia="zh-TW"/>
        </w:rPr>
        <w:t>北京交通大学</w:t>
      </w:r>
      <w:r w:rsidRPr="00143242">
        <w:rPr>
          <w:rFonts w:ascii="Times New Roman" w:eastAsia="仿宋_GB2312" w:hAnsi="Times New Roman" w:cs="Times New Roman"/>
          <w:sz w:val="32"/>
          <w:szCs w:val="32"/>
          <w:lang w:eastAsia="zh-TW"/>
        </w:rPr>
        <w:t>“</w:t>
      </w:r>
      <w:r w:rsidRPr="00143242">
        <w:rPr>
          <w:rFonts w:ascii="Times New Roman" w:eastAsia="仿宋_GB2312" w:hAnsi="Times New Roman" w:cs="Times New Roman"/>
          <w:sz w:val="32"/>
          <w:szCs w:val="32"/>
          <w:lang w:eastAsia="zh-TW"/>
        </w:rPr>
        <w:t>十佳团支部书记</w:t>
      </w:r>
      <w:r w:rsidRPr="00143242">
        <w:rPr>
          <w:rFonts w:ascii="Times New Roman" w:eastAsia="仿宋_GB2312" w:hAnsi="Times New Roman" w:cs="Times New Roman"/>
          <w:sz w:val="32"/>
          <w:szCs w:val="32"/>
          <w:lang w:eastAsia="zh-TW"/>
        </w:rPr>
        <w:t>”</w:t>
      </w:r>
      <w:r>
        <w:rPr>
          <w:rFonts w:ascii="Times New Roman" w:eastAsia="仿宋_GB2312" w:hAnsi="Times New Roman" w:cs="Times New Roman" w:hint="eastAsia"/>
          <w:sz w:val="32"/>
          <w:szCs w:val="32"/>
          <w:lang w:eastAsia="zh-TW"/>
        </w:rPr>
        <w:t>评定成绩由下图所示</w:t>
      </w:r>
      <w:r>
        <w:rPr>
          <w:rFonts w:ascii="Times New Roman" w:eastAsia="仿宋_GB2312" w:hAnsi="Times New Roman" w:cs="Times New Roman" w:hint="eastAsia"/>
          <w:sz w:val="32"/>
          <w:szCs w:val="32"/>
        </w:rPr>
        <w:t>笔试</w:t>
      </w:r>
      <w:r>
        <w:rPr>
          <w:rFonts w:ascii="Times New Roman" w:eastAsia="仿宋_GB2312" w:hAnsi="Times New Roman" w:cs="Times New Roman" w:hint="eastAsia"/>
          <w:sz w:val="32"/>
          <w:szCs w:val="32"/>
          <w:lang w:eastAsia="zh-TW"/>
        </w:rPr>
        <w:t>：</w:t>
      </w:r>
    </w:p>
    <w:p w:rsidR="00130CAE" w:rsidRPr="00143242" w:rsidRDefault="00130CAE" w:rsidP="00130CAE">
      <w:pPr>
        <w:spacing w:line="560" w:lineRule="exact"/>
        <w:rPr>
          <w:rFonts w:ascii="Times New Roman" w:eastAsia="华文中宋" w:hAnsi="Times New Roman" w:cs="Times New Roman"/>
          <w:b/>
          <w:color w:val="000000"/>
          <w:kern w:val="0"/>
          <w:sz w:val="36"/>
          <w:szCs w:val="36"/>
        </w:rPr>
      </w:pPr>
    </w:p>
    <w:p w:rsidR="00130CAE" w:rsidRPr="005D5E60" w:rsidRDefault="00130CAE" w:rsidP="00130CAE">
      <w:pPr>
        <w:spacing w:line="560" w:lineRule="exact"/>
        <w:ind w:firstLineChars="200" w:firstLine="643"/>
        <w:rPr>
          <w:rFonts w:ascii="Times New Roman" w:eastAsia="PMingLiU" w:hAnsi="Times New Roman" w:cs="Times New Roman"/>
          <w:b/>
          <w:bCs/>
          <w:sz w:val="32"/>
          <w:szCs w:val="32"/>
          <w:lang w:val="zh-TW" w:eastAsia="zh-TW"/>
        </w:rPr>
      </w:pPr>
      <w:r>
        <w:rPr>
          <w:rFonts w:ascii="Times New Roman" w:eastAsia="仿宋_GB2312" w:hAnsi="Times New Roman" w:cs="Times New Roman" w:hint="eastAsia"/>
          <w:b/>
          <w:bCs/>
          <w:sz w:val="32"/>
          <w:szCs w:val="32"/>
          <w:lang w:val="zh-TW" w:eastAsia="zh-TW"/>
        </w:rPr>
        <w:t>评定</w:t>
      </w:r>
      <w:r w:rsidRPr="000221FA">
        <w:rPr>
          <w:rFonts w:ascii="Times New Roman" w:eastAsia="仿宋_GB2312" w:hAnsi="Times New Roman" w:cs="Times New Roman" w:hint="eastAsia"/>
          <w:b/>
          <w:bCs/>
          <w:sz w:val="32"/>
          <w:szCs w:val="32"/>
          <w:lang w:val="zh-TW" w:eastAsia="zh-TW"/>
        </w:rPr>
        <w:t>成绩</w:t>
      </w:r>
      <w:r w:rsidRPr="000221FA">
        <w:rPr>
          <w:rFonts w:ascii="Times New Roman" w:eastAsia="仿宋_GB2312" w:hAnsi="Times New Roman" w:cs="Times New Roman" w:hint="eastAsia"/>
          <w:b/>
          <w:bCs/>
          <w:sz w:val="32"/>
          <w:szCs w:val="32"/>
          <w:lang w:val="zh-TW" w:eastAsia="zh-TW"/>
        </w:rPr>
        <w:t>=</w:t>
      </w:r>
      <w:r w:rsidRPr="000221FA">
        <w:rPr>
          <w:rFonts w:ascii="Times New Roman" w:eastAsia="仿宋_GB2312" w:hAnsi="Times New Roman" w:cs="Times New Roman" w:hint="eastAsia"/>
          <w:b/>
          <w:bCs/>
          <w:sz w:val="32"/>
          <w:szCs w:val="32"/>
          <w:lang w:val="zh-TW" w:eastAsia="zh-TW"/>
        </w:rPr>
        <w:t>初选成绩</w:t>
      </w:r>
      <w:r w:rsidRPr="000221FA">
        <w:rPr>
          <w:rFonts w:ascii="Times New Roman" w:eastAsia="仿宋_GB2312" w:hAnsi="Times New Roman" w:cs="Times New Roman" w:hint="eastAsia"/>
          <w:b/>
          <w:bCs/>
          <w:sz w:val="32"/>
          <w:szCs w:val="32"/>
          <w:lang w:val="zh-TW" w:eastAsia="zh-TW"/>
        </w:rPr>
        <w:t>*40%+</w:t>
      </w:r>
      <w:r w:rsidRPr="000221FA">
        <w:rPr>
          <w:rFonts w:ascii="Times New Roman" w:eastAsia="仿宋_GB2312" w:hAnsi="Times New Roman" w:cs="Times New Roman" w:hint="eastAsia"/>
          <w:b/>
          <w:bCs/>
          <w:sz w:val="32"/>
          <w:szCs w:val="32"/>
          <w:lang w:val="zh-TW" w:eastAsia="zh-TW"/>
        </w:rPr>
        <w:t>答辩成绩</w:t>
      </w:r>
      <w:r w:rsidRPr="000221FA">
        <w:rPr>
          <w:rFonts w:ascii="Times New Roman" w:eastAsia="仿宋_GB2312" w:hAnsi="Times New Roman" w:cs="Times New Roman" w:hint="eastAsia"/>
          <w:b/>
          <w:bCs/>
          <w:sz w:val="32"/>
          <w:szCs w:val="32"/>
          <w:lang w:val="zh-TW" w:eastAsia="zh-TW"/>
        </w:rPr>
        <w:t>*</w:t>
      </w:r>
      <w:r>
        <w:rPr>
          <w:rFonts w:ascii="Times New Roman" w:eastAsia="PMingLiU" w:hAnsi="Times New Roman" w:cs="Times New Roman"/>
          <w:b/>
          <w:bCs/>
          <w:sz w:val="32"/>
          <w:szCs w:val="32"/>
          <w:lang w:val="zh-TW" w:eastAsia="zh-TW"/>
        </w:rPr>
        <w:t>6</w:t>
      </w:r>
      <w:r w:rsidRPr="000221FA">
        <w:rPr>
          <w:rFonts w:ascii="Times New Roman" w:eastAsia="仿宋_GB2312" w:hAnsi="Times New Roman" w:cs="Times New Roman" w:hint="eastAsia"/>
          <w:b/>
          <w:bCs/>
          <w:sz w:val="32"/>
          <w:szCs w:val="32"/>
          <w:lang w:val="zh-TW" w:eastAsia="zh-TW"/>
        </w:rPr>
        <w:t>0%</w:t>
      </w:r>
    </w:p>
    <w:p w:rsidR="00130CAE" w:rsidRPr="00D01FCF" w:rsidRDefault="00130CAE" w:rsidP="00130CAE">
      <w:pPr>
        <w:spacing w:line="560" w:lineRule="exact"/>
        <w:ind w:firstLine="640"/>
        <w:rPr>
          <w:rFonts w:ascii="Times New Roman" w:eastAsia="仿宋_GB2312" w:hAnsi="Times New Roman" w:cs="Times New Roman"/>
          <w:sz w:val="32"/>
          <w:szCs w:val="32"/>
          <w:lang w:eastAsia="zh-TW"/>
        </w:rPr>
      </w:pPr>
      <w:r w:rsidRPr="001331C8">
        <w:rPr>
          <w:rFonts w:ascii="Times New Roman" w:eastAsia="仿宋_GB2312" w:hAnsi="Times New Roman" w:cs="Times New Roman" w:hint="eastAsia"/>
          <w:sz w:val="32"/>
          <w:szCs w:val="32"/>
          <w:lang w:eastAsia="zh-TW"/>
        </w:rPr>
        <w:t>评定成绩</w:t>
      </w:r>
      <w:r w:rsidRPr="00D01FCF">
        <w:rPr>
          <w:rFonts w:ascii="Times New Roman" w:eastAsia="仿宋_GB2312" w:hAnsi="Times New Roman" w:cs="Times New Roman"/>
          <w:sz w:val="32"/>
          <w:szCs w:val="32"/>
          <w:lang w:eastAsia="zh-TW"/>
        </w:rPr>
        <w:t>总分前</w:t>
      </w:r>
      <w:r w:rsidRPr="00D01FCF">
        <w:rPr>
          <w:rFonts w:ascii="Times New Roman" w:eastAsia="仿宋_GB2312" w:hAnsi="Times New Roman" w:cs="Times New Roman"/>
          <w:sz w:val="32"/>
          <w:szCs w:val="32"/>
          <w:lang w:eastAsia="zh-TW"/>
        </w:rPr>
        <w:t>10</w:t>
      </w:r>
      <w:r w:rsidRPr="00D01FCF">
        <w:rPr>
          <w:rFonts w:ascii="Times New Roman" w:eastAsia="仿宋_GB2312" w:hAnsi="Times New Roman" w:cs="Times New Roman"/>
          <w:sz w:val="32"/>
          <w:szCs w:val="32"/>
          <w:lang w:eastAsia="zh-TW"/>
        </w:rPr>
        <w:t>名的团支部书记获评北京交通大学</w:t>
      </w:r>
      <w:r w:rsidRPr="00D01FCF">
        <w:rPr>
          <w:rFonts w:ascii="Times New Roman" w:eastAsia="仿宋_GB2312" w:hAnsi="Times New Roman" w:cs="Times New Roman"/>
          <w:sz w:val="32"/>
          <w:szCs w:val="32"/>
          <w:lang w:eastAsia="zh-TW"/>
        </w:rPr>
        <w:t>201</w:t>
      </w:r>
      <w:r>
        <w:rPr>
          <w:rFonts w:ascii="Times New Roman" w:eastAsia="仿宋_GB2312" w:hAnsi="Times New Roman" w:cs="Times New Roman"/>
          <w:sz w:val="32"/>
          <w:szCs w:val="32"/>
          <w:lang w:eastAsia="zh-TW"/>
        </w:rPr>
        <w:t>9</w:t>
      </w:r>
      <w:r w:rsidRPr="00D01FCF">
        <w:rPr>
          <w:rFonts w:ascii="Times New Roman" w:eastAsia="仿宋_GB2312" w:hAnsi="Times New Roman" w:cs="Times New Roman"/>
          <w:sz w:val="32"/>
          <w:szCs w:val="32"/>
          <w:lang w:eastAsia="zh-TW"/>
        </w:rPr>
        <w:t>—20</w:t>
      </w:r>
      <w:r>
        <w:rPr>
          <w:rFonts w:ascii="Times New Roman" w:eastAsia="仿宋_GB2312" w:hAnsi="Times New Roman" w:cs="Times New Roman"/>
          <w:sz w:val="32"/>
          <w:szCs w:val="32"/>
          <w:lang w:eastAsia="zh-TW"/>
        </w:rPr>
        <w:t>20</w:t>
      </w:r>
      <w:r w:rsidRPr="00D01FCF">
        <w:rPr>
          <w:rFonts w:ascii="Times New Roman" w:eastAsia="仿宋_GB2312" w:hAnsi="Times New Roman" w:cs="Times New Roman"/>
          <w:sz w:val="32"/>
          <w:szCs w:val="32"/>
          <w:lang w:eastAsia="zh-TW"/>
        </w:rPr>
        <w:t>学年</w:t>
      </w:r>
      <w:r w:rsidRPr="00D01FCF">
        <w:rPr>
          <w:rFonts w:ascii="Times New Roman" w:eastAsia="仿宋_GB2312" w:hAnsi="Times New Roman" w:cs="Times New Roman"/>
          <w:sz w:val="32"/>
          <w:szCs w:val="32"/>
          <w:lang w:eastAsia="zh-TW"/>
        </w:rPr>
        <w:t>“</w:t>
      </w:r>
      <w:r w:rsidRPr="00D01FCF">
        <w:rPr>
          <w:rFonts w:ascii="Times New Roman" w:eastAsia="仿宋_GB2312" w:hAnsi="Times New Roman" w:cs="Times New Roman"/>
          <w:sz w:val="32"/>
          <w:szCs w:val="32"/>
          <w:lang w:eastAsia="zh-TW"/>
        </w:rPr>
        <w:t>十佳团支部书记</w:t>
      </w:r>
      <w:r w:rsidRPr="00D01FCF">
        <w:rPr>
          <w:rFonts w:ascii="Times New Roman" w:eastAsia="仿宋_GB2312" w:hAnsi="Times New Roman" w:cs="Times New Roman"/>
          <w:sz w:val="32"/>
          <w:szCs w:val="32"/>
          <w:lang w:eastAsia="zh-TW"/>
        </w:rPr>
        <w:t>”</w:t>
      </w:r>
      <w:r w:rsidRPr="00D01FCF">
        <w:rPr>
          <w:rFonts w:ascii="Times New Roman" w:eastAsia="仿宋_GB2312" w:hAnsi="Times New Roman" w:cs="Times New Roman"/>
          <w:sz w:val="32"/>
          <w:szCs w:val="32"/>
          <w:lang w:eastAsia="zh-TW"/>
        </w:rPr>
        <w:t>荣誉称号，其余团支部书记获评北京交通大学</w:t>
      </w:r>
      <w:r w:rsidRPr="00D01FCF">
        <w:rPr>
          <w:rFonts w:ascii="Times New Roman" w:eastAsia="仿宋_GB2312" w:hAnsi="Times New Roman" w:cs="Times New Roman"/>
          <w:sz w:val="32"/>
          <w:szCs w:val="32"/>
          <w:lang w:eastAsia="zh-TW"/>
        </w:rPr>
        <w:t>201</w:t>
      </w:r>
      <w:r>
        <w:rPr>
          <w:rFonts w:ascii="Times New Roman" w:eastAsia="仿宋_GB2312" w:hAnsi="Times New Roman" w:cs="Times New Roman"/>
          <w:sz w:val="32"/>
          <w:szCs w:val="32"/>
          <w:lang w:eastAsia="zh-TW"/>
        </w:rPr>
        <w:t>9</w:t>
      </w:r>
      <w:r w:rsidRPr="00D01FCF">
        <w:rPr>
          <w:rFonts w:ascii="Times New Roman" w:eastAsia="仿宋_GB2312" w:hAnsi="Times New Roman" w:cs="Times New Roman"/>
          <w:sz w:val="32"/>
          <w:szCs w:val="32"/>
          <w:lang w:eastAsia="zh-TW"/>
        </w:rPr>
        <w:t>—20</w:t>
      </w:r>
      <w:r>
        <w:rPr>
          <w:rFonts w:ascii="Times New Roman" w:eastAsia="仿宋_GB2312" w:hAnsi="Times New Roman" w:cs="Times New Roman"/>
          <w:sz w:val="32"/>
          <w:szCs w:val="32"/>
          <w:lang w:eastAsia="zh-TW"/>
        </w:rPr>
        <w:t>20</w:t>
      </w:r>
      <w:r w:rsidRPr="00D01FCF">
        <w:rPr>
          <w:rFonts w:ascii="Times New Roman" w:eastAsia="仿宋_GB2312" w:hAnsi="Times New Roman" w:cs="Times New Roman"/>
          <w:sz w:val="32"/>
          <w:szCs w:val="32"/>
          <w:lang w:eastAsia="zh-TW"/>
        </w:rPr>
        <w:t>学年</w:t>
      </w:r>
      <w:r w:rsidRPr="00D01FCF">
        <w:rPr>
          <w:rFonts w:ascii="Times New Roman" w:eastAsia="仿宋_GB2312" w:hAnsi="Times New Roman" w:cs="Times New Roman"/>
          <w:sz w:val="32"/>
          <w:szCs w:val="32"/>
          <w:lang w:eastAsia="zh-TW"/>
        </w:rPr>
        <w:t>“</w:t>
      </w:r>
      <w:r w:rsidRPr="00D01FCF">
        <w:rPr>
          <w:rFonts w:ascii="Times New Roman" w:eastAsia="仿宋_GB2312" w:hAnsi="Times New Roman" w:cs="Times New Roman"/>
          <w:sz w:val="32"/>
          <w:szCs w:val="32"/>
          <w:lang w:eastAsia="zh-TW"/>
        </w:rPr>
        <w:t>优秀团支部书记</w:t>
      </w:r>
      <w:r w:rsidRPr="00D01FCF">
        <w:rPr>
          <w:rFonts w:ascii="Times New Roman" w:eastAsia="仿宋_GB2312" w:hAnsi="Times New Roman" w:cs="Times New Roman"/>
          <w:sz w:val="32"/>
          <w:szCs w:val="32"/>
          <w:lang w:eastAsia="zh-TW"/>
        </w:rPr>
        <w:t>”</w:t>
      </w:r>
      <w:r w:rsidRPr="00D01FCF">
        <w:rPr>
          <w:rFonts w:ascii="Times New Roman" w:eastAsia="仿宋_GB2312" w:hAnsi="Times New Roman" w:cs="Times New Roman"/>
          <w:sz w:val="32"/>
          <w:szCs w:val="32"/>
          <w:lang w:eastAsia="zh-TW"/>
        </w:rPr>
        <w:t>荣誉称号。</w:t>
      </w:r>
    </w:p>
    <w:p w:rsidR="00130CAE" w:rsidRDefault="00130CAE" w:rsidP="00130CAE">
      <w:pPr>
        <w:spacing w:line="560" w:lineRule="exact"/>
        <w:ind w:firstLine="640"/>
        <w:rPr>
          <w:rFonts w:ascii="Times New Roman" w:eastAsia="PMingLiU" w:hAnsi="Times New Roman" w:cs="Times New Roman"/>
          <w:b/>
          <w:bCs/>
          <w:sz w:val="32"/>
          <w:szCs w:val="32"/>
          <w:lang w:val="zh-TW" w:eastAsia="zh-TW"/>
        </w:rPr>
      </w:pPr>
      <w:r>
        <w:rPr>
          <w:rFonts w:ascii="Times New Roman" w:eastAsia="仿宋_GB2312" w:hAnsi="Times New Roman" w:cs="Times New Roman" w:hint="eastAsia"/>
          <w:b/>
          <w:sz w:val="32"/>
          <w:szCs w:val="32"/>
          <w:lang w:val="zh-TW" w:eastAsia="zh-TW"/>
        </w:rPr>
        <w:t>一、初选</w:t>
      </w:r>
      <w:r>
        <w:rPr>
          <w:rFonts w:ascii="Times New Roman" w:eastAsia="仿宋_GB2312" w:hAnsi="Times New Roman" w:cs="Times New Roman"/>
          <w:b/>
          <w:sz w:val="32"/>
          <w:szCs w:val="32"/>
          <w:lang w:val="zh-TW" w:eastAsia="zh-TW"/>
        </w:rPr>
        <w:t>环节</w:t>
      </w:r>
      <w:r>
        <w:rPr>
          <w:rFonts w:ascii="Times New Roman" w:eastAsia="仿宋_GB2312" w:hAnsi="Times New Roman" w:cs="Times New Roman"/>
          <w:b/>
          <w:bCs/>
          <w:sz w:val="32"/>
          <w:szCs w:val="32"/>
          <w:lang w:val="zh-TW" w:eastAsia="zh-TW"/>
        </w:rPr>
        <w:t>（</w:t>
      </w:r>
      <w:r>
        <w:rPr>
          <w:rFonts w:ascii="Times New Roman" w:eastAsia="仿宋_GB2312" w:hAnsi="Times New Roman" w:cs="Times New Roman" w:hint="eastAsia"/>
          <w:b/>
          <w:bCs/>
          <w:sz w:val="32"/>
          <w:szCs w:val="32"/>
          <w:lang w:val="zh-TW" w:eastAsia="zh-TW"/>
        </w:rPr>
        <w:t>占总成绩</w:t>
      </w:r>
      <w:r>
        <w:rPr>
          <w:rFonts w:ascii="Times New Roman" w:eastAsia="仿宋_GB2312" w:hAnsi="Times New Roman" w:cs="Times New Roman" w:hint="eastAsia"/>
          <w:b/>
          <w:bCs/>
          <w:sz w:val="32"/>
          <w:szCs w:val="32"/>
          <w:lang w:val="zh-TW"/>
        </w:rPr>
        <w:t>4</w:t>
      </w:r>
      <w:r>
        <w:rPr>
          <w:rFonts w:ascii="Times New Roman" w:eastAsia="PMingLiU" w:hAnsi="Times New Roman" w:cs="Times New Roman"/>
          <w:b/>
          <w:bCs/>
          <w:sz w:val="32"/>
          <w:szCs w:val="32"/>
          <w:lang w:val="zh-TW" w:eastAsia="zh-TW"/>
        </w:rPr>
        <w:t>0</w:t>
      </w:r>
      <w:r>
        <w:rPr>
          <w:rFonts w:asciiTheme="minorEastAsia" w:hAnsiTheme="minorEastAsia" w:cs="Times New Roman" w:hint="eastAsia"/>
          <w:b/>
          <w:bCs/>
          <w:sz w:val="32"/>
          <w:szCs w:val="32"/>
          <w:lang w:val="zh-TW" w:eastAsia="zh-TW"/>
        </w:rPr>
        <w:t>%</w:t>
      </w:r>
      <w:r>
        <w:rPr>
          <w:rFonts w:ascii="Times New Roman" w:eastAsia="仿宋_GB2312" w:hAnsi="Times New Roman" w:cs="Times New Roman"/>
          <w:b/>
          <w:bCs/>
          <w:sz w:val="32"/>
          <w:szCs w:val="32"/>
          <w:lang w:val="zh-TW" w:eastAsia="zh-TW"/>
        </w:rPr>
        <w:t>）</w:t>
      </w:r>
    </w:p>
    <w:p w:rsidR="00130CAE" w:rsidRDefault="00130CAE" w:rsidP="00130CAE">
      <w:pPr>
        <w:spacing w:line="560" w:lineRule="exact"/>
        <w:ind w:firstLine="640"/>
        <w:rPr>
          <w:rFonts w:ascii="Times New Roman" w:eastAsia="PMingLiU" w:hAnsi="Times New Roman" w:cs="Times New Roman"/>
          <w:b/>
          <w:bCs/>
          <w:sz w:val="32"/>
          <w:szCs w:val="32"/>
          <w:lang w:val="zh-TW" w:eastAsia="zh-TW"/>
        </w:rPr>
      </w:pPr>
      <w:r>
        <w:rPr>
          <w:rFonts w:ascii="Times New Roman" w:eastAsia="仿宋_GB2312" w:hAnsi="Times New Roman" w:cs="Times New Roman" w:hint="eastAsia"/>
          <w:b/>
          <w:bCs/>
          <w:sz w:val="32"/>
          <w:szCs w:val="32"/>
          <w:lang w:val="zh-TW" w:eastAsia="zh-TW"/>
        </w:rPr>
        <w:t>初选</w:t>
      </w:r>
      <w:r w:rsidRPr="0029005C">
        <w:rPr>
          <w:rFonts w:ascii="Times New Roman" w:eastAsia="仿宋_GB2312" w:hAnsi="Times New Roman" w:cs="Times New Roman" w:hint="eastAsia"/>
          <w:b/>
          <w:bCs/>
          <w:sz w:val="32"/>
          <w:szCs w:val="32"/>
          <w:lang w:val="zh-TW" w:eastAsia="zh-TW"/>
        </w:rPr>
        <w:t>成绩</w:t>
      </w:r>
      <w:r w:rsidRPr="0029005C">
        <w:rPr>
          <w:rFonts w:ascii="Times New Roman" w:eastAsia="仿宋_GB2312" w:hAnsi="Times New Roman" w:cs="Times New Roman" w:hint="eastAsia"/>
          <w:b/>
          <w:bCs/>
          <w:sz w:val="32"/>
          <w:szCs w:val="32"/>
          <w:lang w:val="zh-TW" w:eastAsia="zh-TW"/>
        </w:rPr>
        <w:t>=</w:t>
      </w:r>
      <w:r w:rsidRPr="0029005C">
        <w:rPr>
          <w:rFonts w:ascii="Times New Roman" w:eastAsia="仿宋_GB2312" w:hAnsi="Times New Roman" w:cs="Times New Roman" w:hint="eastAsia"/>
          <w:b/>
          <w:bCs/>
          <w:sz w:val="32"/>
          <w:szCs w:val="32"/>
          <w:lang w:val="zh-TW" w:eastAsia="zh-TW"/>
        </w:rPr>
        <w:t>笔试成绩（满分</w:t>
      </w:r>
      <w:r w:rsidRPr="0029005C">
        <w:rPr>
          <w:rFonts w:ascii="Times New Roman" w:eastAsia="仿宋_GB2312" w:hAnsi="Times New Roman" w:cs="Times New Roman" w:hint="eastAsia"/>
          <w:b/>
          <w:bCs/>
          <w:sz w:val="32"/>
          <w:szCs w:val="32"/>
          <w:lang w:val="zh-TW" w:eastAsia="zh-TW"/>
        </w:rPr>
        <w:t>100</w:t>
      </w:r>
      <w:r w:rsidRPr="0029005C">
        <w:rPr>
          <w:rFonts w:ascii="Times New Roman" w:eastAsia="仿宋_GB2312" w:hAnsi="Times New Roman" w:cs="Times New Roman" w:hint="eastAsia"/>
          <w:b/>
          <w:bCs/>
          <w:sz w:val="32"/>
          <w:szCs w:val="32"/>
          <w:lang w:val="zh-TW" w:eastAsia="zh-TW"/>
        </w:rPr>
        <w:t>分）</w:t>
      </w:r>
      <w:r w:rsidRPr="0029005C">
        <w:rPr>
          <w:rFonts w:ascii="Times New Roman" w:eastAsia="仿宋_GB2312" w:hAnsi="Times New Roman" w:cs="Times New Roman" w:hint="eastAsia"/>
          <w:b/>
          <w:bCs/>
          <w:sz w:val="32"/>
          <w:szCs w:val="32"/>
          <w:lang w:val="zh-TW" w:eastAsia="zh-TW"/>
        </w:rPr>
        <w:t>*70%+</w:t>
      </w:r>
      <w:r w:rsidRPr="0029005C">
        <w:rPr>
          <w:rFonts w:ascii="Times New Roman" w:eastAsia="仿宋_GB2312" w:hAnsi="Times New Roman" w:cs="Times New Roman" w:hint="eastAsia"/>
          <w:b/>
          <w:bCs/>
          <w:sz w:val="32"/>
          <w:szCs w:val="32"/>
          <w:lang w:val="zh-TW" w:eastAsia="zh-TW"/>
        </w:rPr>
        <w:t>获奖加分（满分</w:t>
      </w:r>
      <w:r w:rsidRPr="0029005C">
        <w:rPr>
          <w:rFonts w:ascii="Times New Roman" w:eastAsia="仿宋_GB2312" w:hAnsi="Times New Roman" w:cs="Times New Roman" w:hint="eastAsia"/>
          <w:b/>
          <w:bCs/>
          <w:sz w:val="32"/>
          <w:szCs w:val="32"/>
          <w:lang w:val="zh-TW" w:eastAsia="zh-TW"/>
        </w:rPr>
        <w:t>30</w:t>
      </w:r>
      <w:r w:rsidRPr="0029005C">
        <w:rPr>
          <w:rFonts w:ascii="Times New Roman" w:eastAsia="仿宋_GB2312" w:hAnsi="Times New Roman" w:cs="Times New Roman" w:hint="eastAsia"/>
          <w:b/>
          <w:bCs/>
          <w:sz w:val="32"/>
          <w:szCs w:val="32"/>
          <w:lang w:val="zh-TW" w:eastAsia="zh-TW"/>
        </w:rPr>
        <w:t>分）</w:t>
      </w:r>
    </w:p>
    <w:p w:rsidR="00130CAE" w:rsidRPr="005D5E60" w:rsidRDefault="00130CAE" w:rsidP="00130CAE">
      <w:pPr>
        <w:spacing w:line="560" w:lineRule="exact"/>
        <w:ind w:firstLineChars="200" w:firstLine="643"/>
        <w:rPr>
          <w:rFonts w:ascii="Times New Roman" w:eastAsia="PMingLiU" w:hAnsi="Times New Roman" w:cs="Times New Roman"/>
          <w:b/>
          <w:bCs/>
          <w:sz w:val="32"/>
          <w:szCs w:val="32"/>
          <w:lang w:val="zh-TW" w:eastAsia="zh-TW"/>
        </w:rPr>
      </w:pPr>
      <w:r>
        <w:rPr>
          <w:rFonts w:ascii="Times New Roman" w:eastAsia="仿宋_GB2312" w:hAnsi="Times New Roman" w:cs="Times New Roman" w:hint="eastAsia"/>
          <w:b/>
          <w:bCs/>
          <w:sz w:val="32"/>
          <w:szCs w:val="32"/>
          <w:lang w:val="zh-TW" w:eastAsia="zh-TW"/>
        </w:rPr>
        <w:t>初选成绩前</w:t>
      </w:r>
      <w:r w:rsidRPr="00D3046C">
        <w:rPr>
          <w:rFonts w:ascii="Times New Roman" w:eastAsia="仿宋_GB2312" w:hAnsi="Times New Roman" w:cs="Times New Roman"/>
          <w:b/>
          <w:bCs/>
          <w:sz w:val="32"/>
          <w:szCs w:val="32"/>
          <w:lang w:val="zh-TW" w:eastAsia="zh-TW"/>
        </w:rPr>
        <w:t>20</w:t>
      </w:r>
      <w:r w:rsidRPr="00D3046C">
        <w:rPr>
          <w:rFonts w:ascii="Times New Roman" w:eastAsia="仿宋_GB2312" w:hAnsi="Times New Roman" w:cs="Times New Roman"/>
          <w:b/>
          <w:bCs/>
          <w:sz w:val="32"/>
          <w:szCs w:val="32"/>
          <w:lang w:val="zh-TW" w:eastAsia="zh-TW"/>
        </w:rPr>
        <w:t>名</w:t>
      </w:r>
      <w:r>
        <w:rPr>
          <w:rFonts w:ascii="Times New Roman" w:eastAsia="仿宋_GB2312" w:hAnsi="Times New Roman" w:cs="Times New Roman" w:hint="eastAsia"/>
          <w:b/>
          <w:bCs/>
          <w:sz w:val="32"/>
          <w:szCs w:val="32"/>
          <w:lang w:val="zh-TW" w:eastAsia="zh-TW"/>
        </w:rPr>
        <w:t>的</w:t>
      </w:r>
      <w:r w:rsidRPr="00D3046C">
        <w:rPr>
          <w:rFonts w:ascii="Times New Roman" w:eastAsia="仿宋_GB2312" w:hAnsi="Times New Roman" w:cs="Times New Roman"/>
          <w:b/>
          <w:bCs/>
          <w:sz w:val="32"/>
          <w:szCs w:val="32"/>
          <w:lang w:val="zh-TW" w:eastAsia="zh-TW"/>
        </w:rPr>
        <w:t>“</w:t>
      </w:r>
      <w:r w:rsidRPr="00D3046C">
        <w:rPr>
          <w:rFonts w:ascii="Times New Roman" w:eastAsia="仿宋_GB2312" w:hAnsi="Times New Roman" w:cs="Times New Roman"/>
          <w:b/>
          <w:bCs/>
          <w:sz w:val="32"/>
          <w:szCs w:val="32"/>
          <w:lang w:val="zh-TW" w:eastAsia="zh-TW"/>
        </w:rPr>
        <w:t>十佳团支部书记</w:t>
      </w:r>
      <w:r w:rsidRPr="00D3046C">
        <w:rPr>
          <w:rFonts w:ascii="Times New Roman" w:eastAsia="仿宋_GB2312" w:hAnsi="Times New Roman" w:cs="Times New Roman"/>
          <w:b/>
          <w:bCs/>
          <w:sz w:val="32"/>
          <w:szCs w:val="32"/>
          <w:lang w:val="zh-TW" w:eastAsia="zh-TW"/>
        </w:rPr>
        <w:t>”</w:t>
      </w:r>
      <w:r w:rsidRPr="00D3046C">
        <w:rPr>
          <w:rFonts w:ascii="Times New Roman" w:eastAsia="仿宋_GB2312" w:hAnsi="Times New Roman" w:cs="Times New Roman"/>
          <w:b/>
          <w:bCs/>
          <w:sz w:val="32"/>
          <w:szCs w:val="32"/>
          <w:lang w:val="zh-TW" w:eastAsia="zh-TW"/>
        </w:rPr>
        <w:t>候选人进入公开</w:t>
      </w:r>
      <w:r w:rsidRPr="00D3046C">
        <w:rPr>
          <w:rFonts w:ascii="Times New Roman" w:eastAsia="仿宋_GB2312" w:hAnsi="Times New Roman" w:cs="Times New Roman"/>
          <w:b/>
          <w:bCs/>
          <w:sz w:val="32"/>
          <w:szCs w:val="32"/>
          <w:lang w:val="zh-TW" w:eastAsia="zh-TW"/>
        </w:rPr>
        <w:lastRenderedPageBreak/>
        <w:t>答辩</w:t>
      </w:r>
      <w:r>
        <w:rPr>
          <w:rFonts w:ascii="Times New Roman" w:eastAsia="仿宋_GB2312" w:hAnsi="Times New Roman" w:cs="Times New Roman" w:hint="eastAsia"/>
          <w:b/>
          <w:bCs/>
          <w:sz w:val="32"/>
          <w:szCs w:val="32"/>
          <w:lang w:val="zh-TW" w:eastAsia="zh-TW"/>
        </w:rPr>
        <w:t>。</w:t>
      </w:r>
    </w:p>
    <w:p w:rsidR="00130CAE" w:rsidRDefault="00130CAE" w:rsidP="00130CAE">
      <w:pPr>
        <w:spacing w:line="560" w:lineRule="exact"/>
        <w:ind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lang w:val="zh-TW"/>
        </w:rPr>
        <w:t>1</w:t>
      </w:r>
      <w:r>
        <w:rPr>
          <w:rFonts w:ascii="Times New Roman" w:eastAsia="PMingLiU" w:hAnsi="Times New Roman" w:cs="Times New Roman"/>
          <w:b/>
          <w:bCs/>
          <w:sz w:val="32"/>
          <w:szCs w:val="32"/>
          <w:lang w:val="zh-TW" w:eastAsia="zh-TW"/>
        </w:rPr>
        <w:t>.</w:t>
      </w:r>
      <w:r>
        <w:rPr>
          <w:rFonts w:ascii="Times New Roman" w:eastAsia="仿宋_GB2312" w:hAnsi="Times New Roman" w:cs="Times New Roman" w:hint="eastAsia"/>
          <w:b/>
          <w:bCs/>
          <w:sz w:val="32"/>
          <w:szCs w:val="32"/>
          <w:lang w:val="zh-TW"/>
        </w:rPr>
        <w:t>笔试</w:t>
      </w:r>
      <w:r>
        <w:rPr>
          <w:rFonts w:ascii="Times New Roman" w:eastAsia="仿宋_GB2312" w:hAnsi="Times New Roman" w:cs="Times New Roman"/>
          <w:b/>
          <w:bCs/>
          <w:sz w:val="32"/>
          <w:szCs w:val="32"/>
          <w:lang w:val="zh-TW" w:eastAsia="zh-TW"/>
        </w:rPr>
        <w:t>（满分记</w:t>
      </w:r>
      <w:r>
        <w:rPr>
          <w:rFonts w:ascii="Times New Roman" w:hAnsi="Times New Roman" w:cs="Times New Roman"/>
          <w:b/>
          <w:bCs/>
          <w:sz w:val="32"/>
          <w:szCs w:val="32"/>
        </w:rPr>
        <w:t>100</w:t>
      </w:r>
      <w:r>
        <w:rPr>
          <w:rFonts w:ascii="Times New Roman" w:eastAsia="仿宋_GB2312" w:hAnsi="Times New Roman" w:cs="Times New Roman"/>
          <w:b/>
          <w:bCs/>
          <w:sz w:val="32"/>
          <w:szCs w:val="32"/>
          <w:lang w:val="zh-TW" w:eastAsia="zh-TW"/>
        </w:rPr>
        <w:t>分）</w:t>
      </w:r>
    </w:p>
    <w:p w:rsidR="00130CAE" w:rsidRPr="005C4B9B" w:rsidRDefault="00130CAE" w:rsidP="00130CAE">
      <w:pPr>
        <w:spacing w:line="560" w:lineRule="exact"/>
        <w:ind w:firstLine="640"/>
        <w:rPr>
          <w:rFonts w:ascii="Times New Roman" w:eastAsia="仿宋_GB2312" w:hAnsi="Times New Roman" w:cs="Times New Roman"/>
          <w:sz w:val="32"/>
          <w:szCs w:val="32"/>
          <w:lang w:val="zh-TW" w:eastAsia="zh-TW"/>
        </w:rPr>
      </w:pPr>
      <w:r>
        <w:rPr>
          <w:rFonts w:ascii="Times New Roman" w:eastAsia="仿宋_GB2312" w:hAnsi="Times New Roman" w:cs="Times New Roman" w:hint="eastAsia"/>
          <w:sz w:val="32"/>
          <w:szCs w:val="32"/>
          <w:lang w:eastAsia="zh-TW"/>
        </w:rPr>
        <w:t>考试形式：</w:t>
      </w:r>
      <w:r w:rsidRPr="005C4B9B">
        <w:rPr>
          <w:rFonts w:ascii="Times New Roman" w:eastAsia="仿宋_GB2312" w:hAnsi="Times New Roman" w:cs="Times New Roman"/>
          <w:sz w:val="32"/>
          <w:szCs w:val="32"/>
          <w:lang w:val="zh-TW" w:eastAsia="zh-TW"/>
        </w:rPr>
        <w:t>考试时长</w:t>
      </w:r>
      <w:r w:rsidRPr="005C4B9B">
        <w:rPr>
          <w:rFonts w:ascii="Times New Roman" w:eastAsia="仿宋_GB2312" w:hAnsi="Times New Roman" w:cs="Times New Roman"/>
          <w:sz w:val="32"/>
          <w:szCs w:val="32"/>
          <w:lang w:val="zh-TW" w:eastAsia="zh-TW"/>
        </w:rPr>
        <w:t>60</w:t>
      </w:r>
      <w:r w:rsidRPr="005C4B9B">
        <w:rPr>
          <w:rFonts w:ascii="Times New Roman" w:eastAsia="仿宋_GB2312" w:hAnsi="Times New Roman" w:cs="Times New Roman"/>
          <w:sz w:val="32"/>
          <w:szCs w:val="32"/>
          <w:lang w:val="zh-TW" w:eastAsia="zh-TW"/>
        </w:rPr>
        <w:t>分钟，闭卷考试。</w:t>
      </w:r>
    </w:p>
    <w:p w:rsidR="00130CAE" w:rsidRPr="00875B54" w:rsidRDefault="00130CAE" w:rsidP="00130CAE">
      <w:pPr>
        <w:spacing w:line="560" w:lineRule="exact"/>
        <w:ind w:firstLineChars="200" w:firstLine="640"/>
        <w:rPr>
          <w:rFonts w:ascii="Times New Roman" w:eastAsia="PMingLiU" w:hAnsi="Times New Roman" w:cs="Times New Roman"/>
          <w:sz w:val="32"/>
          <w:szCs w:val="32"/>
          <w:lang w:val="zh-TW" w:eastAsia="zh-TW"/>
        </w:rPr>
      </w:pPr>
      <w:r w:rsidRPr="00A3171A">
        <w:rPr>
          <w:rFonts w:ascii="Times New Roman" w:eastAsia="仿宋_GB2312" w:hAnsi="Times New Roman" w:cs="Times New Roman" w:hint="eastAsia"/>
          <w:sz w:val="32"/>
          <w:szCs w:val="32"/>
          <w:lang w:val="zh-TW" w:eastAsia="zh-TW"/>
        </w:rPr>
        <w:t>考试</w:t>
      </w:r>
      <w:r w:rsidRPr="00A3171A">
        <w:rPr>
          <w:rFonts w:ascii="Times New Roman" w:eastAsia="仿宋_GB2312" w:hAnsi="Times New Roman" w:cs="Times New Roman"/>
          <w:sz w:val="32"/>
          <w:szCs w:val="32"/>
          <w:lang w:val="zh-TW" w:eastAsia="zh-TW"/>
        </w:rPr>
        <w:t>题型：选择题</w:t>
      </w:r>
      <w:r w:rsidRPr="00A3171A">
        <w:rPr>
          <w:rFonts w:ascii="Times New Roman" w:eastAsia="仿宋_GB2312" w:hAnsi="Times New Roman" w:cs="Times New Roman" w:hint="eastAsia"/>
          <w:sz w:val="32"/>
          <w:szCs w:val="32"/>
          <w:lang w:val="zh-TW"/>
        </w:rPr>
        <w:t>、填空题、简答题与论述题。</w:t>
      </w:r>
    </w:p>
    <w:p w:rsidR="00130CAE" w:rsidRPr="00D97A6F" w:rsidRDefault="00130CAE" w:rsidP="00130CAE">
      <w:pPr>
        <w:spacing w:line="560" w:lineRule="exact"/>
        <w:ind w:firstLineChars="200" w:firstLine="640"/>
        <w:rPr>
          <w:rFonts w:ascii="Times New Roman" w:eastAsia="PMingLiU" w:hAnsi="Times New Roman" w:cs="Times New Roman"/>
          <w:sz w:val="32"/>
          <w:szCs w:val="32"/>
          <w:lang w:val="zh-TW" w:eastAsia="zh-TW"/>
        </w:rPr>
      </w:pPr>
      <w:r w:rsidRPr="00D97A6F">
        <w:rPr>
          <w:rFonts w:ascii="Times New Roman" w:eastAsia="仿宋_GB2312" w:hAnsi="Times New Roman" w:cs="Times New Roman" w:hint="eastAsia"/>
          <w:sz w:val="32"/>
          <w:szCs w:val="32"/>
          <w:lang w:val="zh-TW" w:eastAsia="zh-TW"/>
        </w:rPr>
        <w:t>考试</w:t>
      </w:r>
      <w:r w:rsidRPr="00D97A6F">
        <w:rPr>
          <w:rFonts w:ascii="Times New Roman" w:eastAsia="仿宋_GB2312" w:hAnsi="Times New Roman" w:cs="Times New Roman"/>
          <w:sz w:val="32"/>
          <w:szCs w:val="32"/>
          <w:lang w:val="zh-TW" w:eastAsia="zh-TW"/>
        </w:rPr>
        <w:t>内容：</w:t>
      </w:r>
      <w:r w:rsidRPr="00D97A6F">
        <w:rPr>
          <w:rFonts w:ascii="Times New Roman" w:eastAsia="仿宋_GB2312" w:hAnsi="Times New Roman" w:cs="Times New Roman" w:hint="eastAsia"/>
          <w:sz w:val="32"/>
          <w:szCs w:val="32"/>
          <w:lang w:val="zh-TW" w:eastAsia="zh-TW"/>
        </w:rPr>
        <w:t>主要考查</w:t>
      </w:r>
      <w:r w:rsidRPr="00D97A6F">
        <w:rPr>
          <w:rFonts w:ascii="Times New Roman" w:eastAsia="仿宋_GB2312" w:hAnsi="Times New Roman" w:cs="Times New Roman"/>
          <w:sz w:val="32"/>
          <w:szCs w:val="32"/>
          <w:lang w:val="zh-TW" w:eastAsia="zh-TW"/>
        </w:rPr>
        <w:t>共青团基本知识（团的性质、团的历史、团的职能等）</w:t>
      </w:r>
      <w:r w:rsidRPr="00D97A6F">
        <w:rPr>
          <w:rFonts w:asciiTheme="minorEastAsia" w:hAnsiTheme="minorEastAsia" w:cs="Times New Roman" w:hint="eastAsia"/>
          <w:sz w:val="32"/>
          <w:szCs w:val="32"/>
          <w:lang w:val="zh-TW" w:eastAsia="zh-TW"/>
        </w:rPr>
        <w:t>、</w:t>
      </w:r>
      <w:r w:rsidRPr="00D97A6F">
        <w:rPr>
          <w:rFonts w:ascii="Times New Roman" w:eastAsia="仿宋_GB2312" w:hAnsi="Times New Roman" w:cs="Times New Roman"/>
          <w:sz w:val="32"/>
          <w:szCs w:val="32"/>
          <w:lang w:val="zh-TW" w:eastAsia="zh-TW"/>
        </w:rPr>
        <w:t>团支部书记工作（工作地位、工作制度、方法理念等）</w:t>
      </w:r>
      <w:r w:rsidRPr="00D97A6F">
        <w:rPr>
          <w:rFonts w:asciiTheme="minorEastAsia" w:hAnsiTheme="minorEastAsia" w:cs="Times New Roman" w:hint="eastAsia"/>
          <w:sz w:val="32"/>
          <w:szCs w:val="32"/>
          <w:lang w:val="zh-TW" w:eastAsia="zh-TW"/>
        </w:rPr>
        <w:t>、</w:t>
      </w:r>
      <w:r w:rsidRPr="00D97A6F">
        <w:rPr>
          <w:rFonts w:ascii="Times New Roman" w:eastAsia="仿宋_GB2312" w:hAnsi="Times New Roman" w:cs="Times New Roman"/>
          <w:sz w:val="32"/>
          <w:szCs w:val="32"/>
          <w:lang w:val="zh-TW" w:eastAsia="zh-TW"/>
        </w:rPr>
        <w:t>时事政治</w:t>
      </w:r>
      <w:r w:rsidRPr="00D97A6F">
        <w:rPr>
          <w:rFonts w:asciiTheme="minorEastAsia" w:hAnsiTheme="minorEastAsia" w:cs="Times New Roman" w:hint="eastAsia"/>
          <w:sz w:val="32"/>
          <w:szCs w:val="32"/>
          <w:lang w:val="zh-TW" w:eastAsia="zh-TW"/>
        </w:rPr>
        <w:t>、</w:t>
      </w:r>
      <w:r w:rsidRPr="00D97A6F">
        <w:rPr>
          <w:rFonts w:ascii="Times New Roman" w:eastAsia="仿宋_GB2312" w:hAnsi="Times New Roman" w:cs="Times New Roman"/>
          <w:sz w:val="32"/>
          <w:szCs w:val="32"/>
          <w:lang w:val="zh-TW" w:eastAsia="zh-TW"/>
        </w:rPr>
        <w:t>校史校情</w:t>
      </w:r>
      <w:r w:rsidRPr="00D97A6F">
        <w:rPr>
          <w:rFonts w:asciiTheme="minorEastAsia" w:hAnsiTheme="minorEastAsia" w:cs="Times New Roman" w:hint="eastAsia"/>
          <w:sz w:val="32"/>
          <w:szCs w:val="32"/>
          <w:lang w:val="zh-TW" w:eastAsia="zh-TW"/>
        </w:rPr>
        <w:t>、</w:t>
      </w:r>
      <w:r w:rsidRPr="00D97A6F">
        <w:rPr>
          <w:rFonts w:ascii="Times New Roman" w:eastAsia="仿宋_GB2312" w:hAnsi="Times New Roman" w:cs="Times New Roman" w:hint="eastAsia"/>
          <w:sz w:val="32"/>
          <w:szCs w:val="32"/>
          <w:lang w:val="zh-TW" w:eastAsia="zh-TW"/>
        </w:rPr>
        <w:t>习近平新时代中国特色社会主义思想</w:t>
      </w:r>
      <w:r w:rsidRPr="00D97A6F">
        <w:rPr>
          <w:rFonts w:ascii="Times New Roman" w:eastAsia="仿宋_GB2312" w:hAnsi="Times New Roman" w:cs="Times New Roman" w:hint="eastAsia"/>
          <w:sz w:val="32"/>
          <w:szCs w:val="32"/>
          <w:lang w:val="zh-TW"/>
        </w:rPr>
        <w:t>，尤其</w:t>
      </w:r>
      <w:r w:rsidRPr="00D97A6F">
        <w:rPr>
          <w:rFonts w:ascii="Times New Roman" w:eastAsia="仿宋_GB2312" w:hAnsi="Times New Roman" w:cs="Times New Roman"/>
          <w:sz w:val="32"/>
          <w:szCs w:val="32"/>
          <w:lang w:val="zh-TW" w:eastAsia="zh-TW"/>
        </w:rPr>
        <w:t>是关于共青团和青年工作的系列重要讲话</w:t>
      </w:r>
      <w:r w:rsidRPr="00D97A6F">
        <w:rPr>
          <w:rFonts w:ascii="Times New Roman" w:eastAsia="仿宋_GB2312" w:hAnsi="Times New Roman" w:cs="Times New Roman" w:hint="eastAsia"/>
          <w:sz w:val="32"/>
          <w:szCs w:val="32"/>
          <w:lang w:val="zh-TW" w:eastAsia="zh-TW"/>
        </w:rPr>
        <w:t>。</w:t>
      </w:r>
      <w:r w:rsidRPr="00D97A6F">
        <w:rPr>
          <w:rFonts w:ascii="Times New Roman" w:eastAsia="仿宋_GB2312" w:hAnsi="Times New Roman" w:cs="Times New Roman"/>
          <w:sz w:val="32"/>
          <w:szCs w:val="32"/>
          <w:lang w:val="zh-TW" w:eastAsia="zh-TW"/>
        </w:rPr>
        <w:t>共青团基本知识占</w:t>
      </w:r>
      <w:r w:rsidRPr="00D97A6F">
        <w:rPr>
          <w:rFonts w:ascii="Times New Roman" w:eastAsia="仿宋_GB2312" w:hAnsi="Times New Roman" w:cs="Times New Roman" w:hint="eastAsia"/>
          <w:sz w:val="32"/>
          <w:szCs w:val="32"/>
          <w:lang w:val="zh-TW" w:eastAsia="zh-TW"/>
        </w:rPr>
        <w:t>3</w:t>
      </w:r>
      <w:r w:rsidRPr="00D97A6F">
        <w:rPr>
          <w:rFonts w:ascii="Times New Roman" w:eastAsia="仿宋_GB2312" w:hAnsi="Times New Roman" w:cs="Times New Roman"/>
          <w:sz w:val="32"/>
          <w:szCs w:val="32"/>
          <w:lang w:val="zh-TW" w:eastAsia="zh-TW"/>
        </w:rPr>
        <w:t>0%</w:t>
      </w:r>
      <w:r w:rsidRPr="00D97A6F">
        <w:rPr>
          <w:rFonts w:ascii="Times New Roman" w:eastAsia="仿宋_GB2312" w:hAnsi="Times New Roman" w:cs="Times New Roman"/>
          <w:sz w:val="32"/>
          <w:szCs w:val="32"/>
          <w:lang w:val="zh-TW" w:eastAsia="zh-TW"/>
        </w:rPr>
        <w:t>，团支部书记工作占</w:t>
      </w:r>
      <w:r w:rsidRPr="00D97A6F">
        <w:rPr>
          <w:rFonts w:ascii="Times New Roman" w:eastAsia="仿宋_GB2312" w:hAnsi="Times New Roman" w:cs="Times New Roman" w:hint="eastAsia"/>
          <w:sz w:val="32"/>
          <w:szCs w:val="32"/>
          <w:lang w:val="zh-TW" w:eastAsia="zh-TW"/>
        </w:rPr>
        <w:t>3</w:t>
      </w:r>
      <w:r w:rsidRPr="00D97A6F">
        <w:rPr>
          <w:rFonts w:ascii="Times New Roman" w:eastAsia="仿宋_GB2312" w:hAnsi="Times New Roman" w:cs="Times New Roman"/>
          <w:sz w:val="32"/>
          <w:szCs w:val="32"/>
          <w:lang w:val="zh-TW" w:eastAsia="zh-TW"/>
        </w:rPr>
        <w:t>0%</w:t>
      </w:r>
      <w:r w:rsidRPr="00D97A6F">
        <w:rPr>
          <w:rFonts w:ascii="Times New Roman" w:eastAsia="仿宋_GB2312" w:hAnsi="Times New Roman" w:cs="Times New Roman"/>
          <w:sz w:val="32"/>
          <w:szCs w:val="32"/>
          <w:lang w:val="zh-TW" w:eastAsia="zh-TW"/>
        </w:rPr>
        <w:t>，校史校情占</w:t>
      </w:r>
      <w:r w:rsidRPr="00D97A6F">
        <w:rPr>
          <w:rFonts w:ascii="Times New Roman" w:eastAsia="仿宋_GB2312" w:hAnsi="Times New Roman" w:cs="Times New Roman"/>
          <w:sz w:val="32"/>
          <w:szCs w:val="32"/>
          <w:lang w:val="zh-TW" w:eastAsia="zh-TW"/>
        </w:rPr>
        <w:t>10%</w:t>
      </w:r>
      <w:r w:rsidRPr="00D97A6F">
        <w:rPr>
          <w:rFonts w:ascii="Times New Roman" w:eastAsia="仿宋_GB2312" w:hAnsi="Times New Roman" w:cs="Times New Roman"/>
          <w:sz w:val="32"/>
          <w:szCs w:val="32"/>
          <w:lang w:val="zh-TW" w:eastAsia="zh-TW"/>
        </w:rPr>
        <w:t>，习近平关于共青团和青年工作的系列重要讲话占</w:t>
      </w:r>
      <w:r w:rsidRPr="00D97A6F">
        <w:rPr>
          <w:rFonts w:ascii="Times New Roman" w:eastAsia="PMingLiU" w:hAnsi="Times New Roman" w:cs="Times New Roman"/>
          <w:sz w:val="32"/>
          <w:szCs w:val="32"/>
          <w:lang w:val="zh-TW" w:eastAsia="zh-TW"/>
        </w:rPr>
        <w:t>20</w:t>
      </w:r>
      <w:r w:rsidRPr="00D97A6F">
        <w:rPr>
          <w:rFonts w:ascii="Times New Roman" w:eastAsia="仿宋_GB2312" w:hAnsi="Times New Roman" w:cs="Times New Roman"/>
          <w:sz w:val="32"/>
          <w:szCs w:val="32"/>
          <w:lang w:val="zh-TW" w:eastAsia="zh-TW"/>
        </w:rPr>
        <w:t>%</w:t>
      </w:r>
      <w:r w:rsidRPr="00D97A6F">
        <w:rPr>
          <w:rFonts w:ascii="Times New Roman" w:eastAsia="仿宋_GB2312" w:hAnsi="Times New Roman" w:cs="Times New Roman" w:hint="eastAsia"/>
          <w:sz w:val="32"/>
          <w:szCs w:val="32"/>
          <w:lang w:val="zh-TW" w:eastAsia="zh-TW"/>
        </w:rPr>
        <w:t>，</w:t>
      </w:r>
      <w:r w:rsidRPr="00D97A6F">
        <w:rPr>
          <w:rFonts w:ascii="Times New Roman" w:eastAsia="仿宋_GB2312" w:hAnsi="Times New Roman" w:cs="Times New Roman"/>
          <w:sz w:val="32"/>
          <w:szCs w:val="32"/>
          <w:lang w:val="zh-TW" w:eastAsia="zh-TW"/>
        </w:rPr>
        <w:t>时事政治占</w:t>
      </w:r>
      <w:r w:rsidRPr="00D97A6F">
        <w:rPr>
          <w:rFonts w:ascii="Times New Roman" w:eastAsia="PMingLiU" w:hAnsi="Times New Roman" w:cs="Times New Roman"/>
          <w:sz w:val="32"/>
          <w:szCs w:val="32"/>
          <w:lang w:val="zh-TW" w:eastAsia="zh-TW"/>
        </w:rPr>
        <w:t>10</w:t>
      </w:r>
      <w:r w:rsidRPr="00D97A6F">
        <w:rPr>
          <w:rFonts w:ascii="Times New Roman" w:eastAsia="仿宋_GB2312" w:hAnsi="Times New Roman" w:cs="Times New Roman"/>
          <w:sz w:val="32"/>
          <w:szCs w:val="32"/>
          <w:lang w:val="zh-TW" w:eastAsia="zh-TW"/>
        </w:rPr>
        <w:t>%</w:t>
      </w:r>
      <w:r w:rsidRPr="00D97A6F">
        <w:rPr>
          <w:rFonts w:ascii="Times New Roman" w:eastAsia="仿宋_GB2312" w:hAnsi="Times New Roman" w:cs="Times New Roman"/>
          <w:sz w:val="32"/>
          <w:szCs w:val="32"/>
          <w:lang w:val="zh-TW" w:eastAsia="zh-TW"/>
        </w:rPr>
        <w:t>。</w:t>
      </w:r>
    </w:p>
    <w:p w:rsidR="00130CAE" w:rsidRPr="005C4B9B" w:rsidRDefault="00130CAE" w:rsidP="00130CAE">
      <w:pPr>
        <w:spacing w:line="560" w:lineRule="exact"/>
        <w:ind w:firstLineChars="200" w:firstLine="640"/>
        <w:rPr>
          <w:rFonts w:ascii="Times New Roman" w:eastAsia="仿宋_GB2312" w:hAnsi="Times New Roman" w:cs="Times New Roman"/>
          <w:sz w:val="32"/>
          <w:szCs w:val="32"/>
          <w:lang w:val="zh-TW" w:eastAsia="zh-TW"/>
        </w:rPr>
      </w:pPr>
      <w:r w:rsidRPr="005C4B9B">
        <w:rPr>
          <w:rFonts w:ascii="Times New Roman" w:eastAsia="仿宋_GB2312" w:hAnsi="Times New Roman" w:cs="Times New Roman"/>
          <w:sz w:val="32"/>
          <w:szCs w:val="32"/>
          <w:lang w:val="zh-TW" w:eastAsia="zh-TW"/>
        </w:rPr>
        <w:t>参考书目</w:t>
      </w:r>
      <w:r>
        <w:rPr>
          <w:rFonts w:ascii="Times New Roman" w:eastAsia="仿宋_GB2312" w:hAnsi="Times New Roman" w:cs="Times New Roman" w:hint="eastAsia"/>
          <w:sz w:val="32"/>
          <w:szCs w:val="32"/>
          <w:lang w:val="zh-TW" w:eastAsia="zh-TW"/>
        </w:rPr>
        <w:t>：</w:t>
      </w:r>
      <w:r w:rsidRPr="005C4B9B">
        <w:rPr>
          <w:rFonts w:ascii="Times New Roman" w:eastAsia="仿宋_GB2312" w:hAnsi="Times New Roman" w:cs="Times New Roman"/>
          <w:sz w:val="32"/>
          <w:szCs w:val="32"/>
          <w:lang w:val="zh-TW" w:eastAsia="zh-TW"/>
        </w:rPr>
        <w:t>《中国共产主义青年团章程》</w:t>
      </w:r>
      <w:r w:rsidRPr="00D3046C">
        <w:rPr>
          <w:rFonts w:ascii="Times New Roman" w:eastAsia="仿宋_GB2312" w:hAnsi="Times New Roman" w:cs="Times New Roman" w:hint="eastAsia"/>
          <w:sz w:val="32"/>
          <w:szCs w:val="32"/>
          <w:lang w:val="zh-TW" w:eastAsia="zh-TW"/>
        </w:rPr>
        <w:t>、</w:t>
      </w:r>
      <w:r w:rsidRPr="005C4B9B">
        <w:rPr>
          <w:rFonts w:ascii="Times New Roman" w:eastAsia="仿宋_GB2312" w:hAnsi="Times New Roman" w:cs="Times New Roman"/>
          <w:sz w:val="32"/>
          <w:szCs w:val="32"/>
          <w:lang w:val="zh-TW" w:eastAsia="zh-TW"/>
        </w:rPr>
        <w:t>《习近平关于共青团和青年工作的系列重要讲话》</w:t>
      </w:r>
      <w:r w:rsidRPr="00D3046C">
        <w:rPr>
          <w:rFonts w:ascii="Times New Roman" w:eastAsia="仿宋_GB2312" w:hAnsi="Times New Roman" w:cs="Times New Roman" w:hint="eastAsia"/>
          <w:sz w:val="32"/>
          <w:szCs w:val="32"/>
          <w:lang w:val="zh-TW" w:eastAsia="zh-TW"/>
        </w:rPr>
        <w:t>、</w:t>
      </w:r>
      <w:r w:rsidRPr="005C4B9B">
        <w:rPr>
          <w:rFonts w:ascii="Times New Roman" w:eastAsia="仿宋_GB2312" w:hAnsi="Times New Roman" w:cs="Times New Roman"/>
          <w:sz w:val="32"/>
          <w:szCs w:val="32"/>
          <w:lang w:val="zh-TW" w:eastAsia="zh-TW"/>
        </w:rPr>
        <w:t>《习近平关于青少年和共青团工作论述摘编》</w:t>
      </w:r>
      <w:r w:rsidRPr="00D3046C">
        <w:rPr>
          <w:rFonts w:ascii="Times New Roman" w:eastAsia="仿宋_GB2312" w:hAnsi="Times New Roman" w:cs="Times New Roman" w:hint="eastAsia"/>
          <w:sz w:val="32"/>
          <w:szCs w:val="32"/>
          <w:lang w:val="zh-TW" w:eastAsia="zh-TW"/>
        </w:rPr>
        <w:t>、</w:t>
      </w:r>
      <w:r w:rsidRPr="005C4B9B">
        <w:rPr>
          <w:rFonts w:ascii="Times New Roman" w:eastAsia="仿宋_GB2312" w:hAnsi="Times New Roman" w:cs="Times New Roman"/>
          <w:sz w:val="32"/>
          <w:szCs w:val="32"/>
          <w:lang w:val="zh-TW" w:eastAsia="zh-TW"/>
        </w:rPr>
        <w:t>《共青团支部工作手册》</w:t>
      </w:r>
      <w:r w:rsidRPr="005C4B9B">
        <w:rPr>
          <w:rFonts w:ascii="Times New Roman" w:eastAsia="仿宋_GB2312" w:hAnsi="Times New Roman" w:cs="Times New Roman" w:hint="eastAsia"/>
          <w:sz w:val="32"/>
          <w:szCs w:val="32"/>
          <w:lang w:val="zh-TW" w:eastAsia="zh-TW"/>
        </w:rPr>
        <w:t>（</w:t>
      </w:r>
      <w:r w:rsidRPr="005C4B9B">
        <w:rPr>
          <w:rFonts w:ascii="Times New Roman" w:eastAsia="仿宋_GB2312" w:hAnsi="Times New Roman" w:cs="Times New Roman"/>
          <w:sz w:val="32"/>
          <w:szCs w:val="32"/>
          <w:lang w:val="zh-TW" w:eastAsia="zh-TW"/>
        </w:rPr>
        <w:t>共青团中央组织部编写，中国青年出版社出版）</w:t>
      </w:r>
      <w:r w:rsidRPr="00D3046C">
        <w:rPr>
          <w:rFonts w:ascii="Times New Roman" w:eastAsia="仿宋_GB2312" w:hAnsi="Times New Roman" w:cs="Times New Roman" w:hint="eastAsia"/>
          <w:sz w:val="32"/>
          <w:szCs w:val="32"/>
          <w:lang w:val="zh-TW" w:eastAsia="zh-TW"/>
        </w:rPr>
        <w:t>、</w:t>
      </w:r>
      <w:r w:rsidRPr="005C4B9B">
        <w:rPr>
          <w:rFonts w:ascii="Times New Roman" w:eastAsia="仿宋_GB2312" w:hAnsi="Times New Roman" w:cs="Times New Roman"/>
          <w:sz w:val="32"/>
          <w:szCs w:val="32"/>
          <w:lang w:val="zh-TW" w:eastAsia="zh-TW"/>
        </w:rPr>
        <w:t>《基层共青团工作</w:t>
      </w:r>
      <w:r w:rsidRPr="005C4B9B">
        <w:rPr>
          <w:rFonts w:ascii="Times New Roman" w:eastAsia="仿宋_GB2312" w:hAnsi="Times New Roman" w:cs="Times New Roman"/>
          <w:sz w:val="32"/>
          <w:szCs w:val="32"/>
          <w:lang w:val="zh-TW" w:eastAsia="zh-TW"/>
        </w:rPr>
        <w:t>200</w:t>
      </w:r>
      <w:r w:rsidRPr="005C4B9B">
        <w:rPr>
          <w:rFonts w:ascii="Times New Roman" w:eastAsia="仿宋_GB2312" w:hAnsi="Times New Roman" w:cs="Times New Roman"/>
          <w:sz w:val="32"/>
          <w:szCs w:val="32"/>
          <w:lang w:val="zh-TW" w:eastAsia="zh-TW"/>
        </w:rPr>
        <w:t>题》</w:t>
      </w:r>
      <w:r w:rsidRPr="005C4B9B">
        <w:rPr>
          <w:rFonts w:ascii="Times New Roman" w:eastAsia="仿宋_GB2312" w:hAnsi="Times New Roman" w:cs="Times New Roman" w:hint="eastAsia"/>
          <w:sz w:val="32"/>
          <w:szCs w:val="32"/>
          <w:lang w:val="zh-TW" w:eastAsia="zh-TW"/>
        </w:rPr>
        <w:t>（</w:t>
      </w:r>
      <w:r w:rsidRPr="005C4B9B">
        <w:rPr>
          <w:rFonts w:ascii="Times New Roman" w:eastAsia="仿宋_GB2312" w:hAnsi="Times New Roman" w:cs="Times New Roman"/>
          <w:sz w:val="32"/>
          <w:szCs w:val="32"/>
          <w:lang w:val="zh-TW" w:eastAsia="zh-TW"/>
        </w:rPr>
        <w:t>张华主编，中国青年出版社出版）</w:t>
      </w:r>
      <w:r w:rsidRPr="00D3046C">
        <w:rPr>
          <w:rFonts w:ascii="Times New Roman" w:eastAsia="仿宋_GB2312" w:hAnsi="Times New Roman" w:cs="Times New Roman" w:hint="eastAsia"/>
          <w:sz w:val="32"/>
          <w:szCs w:val="32"/>
          <w:lang w:val="zh-TW" w:eastAsia="zh-TW"/>
        </w:rPr>
        <w:t>、</w:t>
      </w:r>
      <w:r w:rsidRPr="005C4B9B">
        <w:rPr>
          <w:rFonts w:ascii="Times New Roman" w:eastAsia="仿宋_GB2312" w:hAnsi="Times New Roman" w:cs="Times New Roman" w:hint="eastAsia"/>
          <w:sz w:val="32"/>
          <w:szCs w:val="32"/>
          <w:lang w:val="zh-TW" w:eastAsia="zh-TW"/>
        </w:rPr>
        <w:t>《新团章学习问答》（中国法制出版社编写，中国法制出版社）</w:t>
      </w:r>
      <w:r>
        <w:rPr>
          <w:rFonts w:ascii="Times New Roman" w:eastAsia="仿宋_GB2312" w:hAnsi="Times New Roman" w:cs="Times New Roman" w:hint="eastAsia"/>
          <w:sz w:val="32"/>
          <w:szCs w:val="32"/>
          <w:lang w:val="zh-TW" w:eastAsia="zh-TW"/>
        </w:rPr>
        <w:t>。</w:t>
      </w:r>
    </w:p>
    <w:p w:rsidR="00130CAE" w:rsidRPr="00CC0A35" w:rsidRDefault="00130CAE" w:rsidP="00130CAE">
      <w:pPr>
        <w:spacing w:line="560" w:lineRule="exact"/>
        <w:ind w:firstLine="640"/>
        <w:rPr>
          <w:rFonts w:ascii="Times New Roman" w:eastAsia="仿宋_GB2312" w:hAnsi="Times New Roman" w:cs="Times New Roman"/>
          <w:b/>
          <w:bCs/>
          <w:sz w:val="32"/>
          <w:szCs w:val="32"/>
        </w:rPr>
      </w:pPr>
      <w:r w:rsidRPr="00CC0A35">
        <w:rPr>
          <w:rFonts w:ascii="Times New Roman" w:eastAsia="仿宋_GB2312" w:hAnsi="Times New Roman" w:cs="Times New Roman"/>
          <w:b/>
          <w:bCs/>
          <w:sz w:val="32"/>
          <w:szCs w:val="32"/>
          <w:lang w:val="zh-TW"/>
        </w:rPr>
        <w:t>2</w:t>
      </w:r>
      <w:r w:rsidRPr="00CC0A35">
        <w:rPr>
          <w:rFonts w:ascii="Times New Roman" w:eastAsia="PMingLiU" w:hAnsi="Times New Roman" w:cs="Times New Roman"/>
          <w:b/>
          <w:bCs/>
          <w:sz w:val="32"/>
          <w:szCs w:val="32"/>
          <w:lang w:val="zh-TW" w:eastAsia="zh-TW"/>
        </w:rPr>
        <w:t>.</w:t>
      </w:r>
      <w:r w:rsidRPr="00CC0A35">
        <w:rPr>
          <w:rFonts w:ascii="Times New Roman" w:eastAsia="仿宋_GB2312" w:hAnsi="Times New Roman" w:cs="Times New Roman"/>
          <w:b/>
          <w:bCs/>
          <w:sz w:val="32"/>
          <w:szCs w:val="32"/>
          <w:lang w:val="zh-TW" w:eastAsia="zh-TW"/>
        </w:rPr>
        <w:t>获奖加分（满分记</w:t>
      </w:r>
      <w:r w:rsidRPr="00CC0A35">
        <w:rPr>
          <w:rFonts w:ascii="Times New Roman" w:hAnsi="Times New Roman" w:cs="Times New Roman"/>
          <w:b/>
          <w:bCs/>
          <w:sz w:val="32"/>
          <w:szCs w:val="32"/>
        </w:rPr>
        <w:t>30</w:t>
      </w:r>
      <w:r w:rsidRPr="00CC0A35">
        <w:rPr>
          <w:rFonts w:ascii="Times New Roman" w:eastAsia="仿宋_GB2312" w:hAnsi="Times New Roman" w:cs="Times New Roman"/>
          <w:b/>
          <w:bCs/>
          <w:sz w:val="32"/>
          <w:szCs w:val="32"/>
          <w:lang w:val="zh-TW" w:eastAsia="zh-TW"/>
        </w:rPr>
        <w:t>分）</w:t>
      </w:r>
    </w:p>
    <w:p w:rsidR="00130CAE" w:rsidRDefault="00130CAE" w:rsidP="00130CAE">
      <w:pPr>
        <w:spacing w:line="560" w:lineRule="exact"/>
        <w:ind w:firstLine="640"/>
        <w:rPr>
          <w:rFonts w:ascii="Times New Roman" w:eastAsia="PMingLiU" w:hAnsi="Times New Roman" w:cs="Times New Roman"/>
          <w:sz w:val="32"/>
          <w:szCs w:val="32"/>
          <w:lang w:val="zh-TW" w:eastAsia="zh-TW"/>
        </w:rPr>
      </w:pPr>
      <w:r w:rsidRPr="00D3046C">
        <w:rPr>
          <w:rFonts w:ascii="Times New Roman" w:eastAsia="仿宋_GB2312" w:hAnsi="Times New Roman" w:cs="Times New Roman" w:hint="eastAsia"/>
          <w:sz w:val="32"/>
          <w:szCs w:val="32"/>
          <w:lang w:val="zh-TW" w:eastAsia="zh-TW"/>
        </w:rPr>
        <w:t>各推荐候选人提交获奖证明材料复印件，</w:t>
      </w:r>
      <w:r>
        <w:rPr>
          <w:rFonts w:ascii="Times New Roman" w:eastAsia="仿宋_GB2312" w:hAnsi="Times New Roman" w:cs="Times New Roman" w:hint="eastAsia"/>
          <w:sz w:val="32"/>
          <w:szCs w:val="32"/>
          <w:lang w:val="zh-TW" w:eastAsia="zh-TW"/>
        </w:rPr>
        <w:t>学校团委统一核算获奖加分，并对核算结果进行为期两天的公示</w:t>
      </w:r>
      <w:r>
        <w:rPr>
          <w:rFonts w:ascii="Times New Roman" w:eastAsia="仿宋_GB2312" w:hAnsi="Times New Roman" w:cs="Times New Roman"/>
          <w:sz w:val="32"/>
          <w:szCs w:val="32"/>
          <w:lang w:val="zh-TW" w:eastAsia="zh-TW"/>
        </w:rPr>
        <w:t>。</w:t>
      </w:r>
    </w:p>
    <w:p w:rsidR="00130CAE" w:rsidRPr="00D3046C" w:rsidRDefault="00130CAE" w:rsidP="00130CAE">
      <w:pPr>
        <w:spacing w:line="560" w:lineRule="exact"/>
        <w:ind w:firstLine="640"/>
        <w:rPr>
          <w:rFonts w:ascii="Times New Roman" w:eastAsia="仿宋_GB2312" w:hAnsi="Times New Roman" w:cs="Times New Roman"/>
          <w:sz w:val="32"/>
          <w:szCs w:val="32"/>
          <w:lang w:val="zh-TW" w:eastAsia="zh-TW"/>
        </w:rPr>
      </w:pPr>
      <w:r w:rsidRPr="00D3046C">
        <w:rPr>
          <w:rFonts w:ascii="Times New Roman" w:eastAsia="仿宋_GB2312" w:hAnsi="Times New Roman" w:cs="Times New Roman"/>
          <w:sz w:val="32"/>
          <w:szCs w:val="32"/>
          <w:lang w:val="zh-TW" w:eastAsia="zh-TW"/>
        </w:rPr>
        <w:t>获奖认定细则</w:t>
      </w:r>
      <w:r>
        <w:rPr>
          <w:rFonts w:ascii="Times New Roman" w:eastAsia="仿宋_GB2312" w:hAnsi="Times New Roman" w:cs="Times New Roman" w:hint="eastAsia"/>
          <w:sz w:val="32"/>
          <w:szCs w:val="32"/>
          <w:lang w:val="zh-TW" w:eastAsia="zh-TW"/>
        </w:rPr>
        <w:t>：</w:t>
      </w:r>
    </w:p>
    <w:p w:rsidR="00130CAE" w:rsidRPr="00990FB2" w:rsidRDefault="00130CAE" w:rsidP="00130CAE">
      <w:pPr>
        <w:pStyle w:val="1"/>
        <w:ind w:leftChars="300" w:left="630" w:firstLineChars="0" w:firstLine="0"/>
        <w:rPr>
          <w:rFonts w:ascii="Times New Roman" w:eastAsia="黑体" w:hAnsi="Times New Roman" w:cs="Times New Roman"/>
          <w:color w:val="000000"/>
          <w:kern w:val="0"/>
          <w:sz w:val="32"/>
          <w:szCs w:val="32"/>
        </w:rPr>
      </w:pPr>
      <w:r w:rsidRPr="00990FB2">
        <w:rPr>
          <w:rFonts w:ascii="Times New Roman" w:eastAsia="黑体" w:hAnsi="Times New Roman" w:cs="Times New Roman"/>
          <w:color w:val="000000"/>
          <w:kern w:val="0"/>
          <w:sz w:val="32"/>
          <w:szCs w:val="32"/>
        </w:rPr>
        <w:t>一、团支部奖励</w:t>
      </w: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1417"/>
        <w:gridCol w:w="5245"/>
        <w:gridCol w:w="1655"/>
      </w:tblGrid>
      <w:tr w:rsidR="00130CAE" w:rsidRPr="00CC0A35" w:rsidTr="0043532C">
        <w:trPr>
          <w:trHeight w:val="315"/>
          <w:jc w:val="center"/>
        </w:trPr>
        <w:tc>
          <w:tcPr>
            <w:tcW w:w="9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序号</w:t>
            </w:r>
          </w:p>
        </w:tc>
        <w:tc>
          <w:tcPr>
            <w:tcW w:w="1417"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类别</w:t>
            </w:r>
          </w:p>
        </w:tc>
        <w:tc>
          <w:tcPr>
            <w:tcW w:w="5245"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分值</w:t>
            </w:r>
          </w:p>
        </w:tc>
        <w:tc>
          <w:tcPr>
            <w:tcW w:w="1655"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备注</w:t>
            </w:r>
          </w:p>
        </w:tc>
      </w:tr>
      <w:tr w:rsidR="00130CAE" w:rsidRPr="00CC0A35" w:rsidTr="0043532C">
        <w:trPr>
          <w:trHeight w:val="315"/>
          <w:jc w:val="center"/>
        </w:trPr>
        <w:tc>
          <w:tcPr>
            <w:tcW w:w="9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1</w:t>
            </w:r>
          </w:p>
        </w:tc>
        <w:tc>
          <w:tcPr>
            <w:tcW w:w="1417"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国家级</w:t>
            </w: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全国“五四”红旗团支部、活力团支部、优团计划、先进班集体</w:t>
            </w:r>
            <w:r w:rsidRPr="00CC0A35">
              <w:rPr>
                <w:rFonts w:ascii="Times New Roman" w:eastAsia="仿宋_GB2312" w:hAnsi="Times New Roman" w:cs="Times New Roman" w:hint="eastAsia"/>
                <w:sz w:val="24"/>
                <w:szCs w:val="24"/>
                <w:lang w:val="zh-TW" w:eastAsia="zh-TW"/>
              </w:rPr>
              <w:t>8</w:t>
            </w:r>
            <w:r w:rsidRPr="00CC0A35">
              <w:rPr>
                <w:rFonts w:ascii="Times New Roman" w:eastAsia="仿宋_GB2312" w:hAnsi="Times New Roman" w:cs="Times New Roman" w:hint="eastAsia"/>
                <w:sz w:val="24"/>
                <w:szCs w:val="24"/>
                <w:lang w:val="zh-TW" w:eastAsia="zh-TW"/>
              </w:rPr>
              <w:t>分</w:t>
            </w:r>
          </w:p>
        </w:tc>
        <w:tc>
          <w:tcPr>
            <w:tcW w:w="1655" w:type="dxa"/>
            <w:vMerge w:val="restart"/>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同一学年内，取得多种荣誉的取最高</w:t>
            </w:r>
            <w:r w:rsidRPr="00CC0A35">
              <w:rPr>
                <w:rFonts w:ascii="Times New Roman" w:eastAsia="仿宋_GB2312" w:hAnsi="Times New Roman" w:cs="Times New Roman" w:hint="eastAsia"/>
                <w:sz w:val="24"/>
                <w:szCs w:val="24"/>
                <w:lang w:val="zh-TW" w:eastAsia="zh-TW"/>
              </w:rPr>
              <w:lastRenderedPageBreak/>
              <w:t>分</w:t>
            </w:r>
          </w:p>
        </w:tc>
      </w:tr>
      <w:tr w:rsidR="00130CAE" w:rsidRPr="00CC0A35" w:rsidTr="0043532C">
        <w:trPr>
          <w:trHeight w:val="315"/>
          <w:jc w:val="center"/>
        </w:trPr>
        <w:tc>
          <w:tcPr>
            <w:tcW w:w="9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2</w:t>
            </w:r>
          </w:p>
        </w:tc>
        <w:tc>
          <w:tcPr>
            <w:tcW w:w="1417"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省部级</w:t>
            </w: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北京市“先锋杯”团支部、先进班集体</w:t>
            </w:r>
            <w:r w:rsidRPr="00CC0A35">
              <w:rPr>
                <w:rFonts w:ascii="Times New Roman" w:eastAsia="仿宋_GB2312" w:hAnsi="Times New Roman" w:cs="Times New Roman" w:hint="eastAsia"/>
                <w:sz w:val="24"/>
                <w:szCs w:val="24"/>
                <w:lang w:val="zh-TW" w:eastAsia="zh-TW"/>
              </w:rPr>
              <w:t>6</w:t>
            </w:r>
            <w:r w:rsidRPr="00CC0A35">
              <w:rPr>
                <w:rFonts w:ascii="Times New Roman" w:eastAsia="仿宋_GB2312" w:hAnsi="Times New Roman" w:cs="Times New Roman" w:hint="eastAsia"/>
                <w:sz w:val="24"/>
                <w:szCs w:val="24"/>
                <w:lang w:val="zh-TW" w:eastAsia="zh-TW"/>
              </w:rPr>
              <w:t>分</w:t>
            </w:r>
          </w:p>
        </w:tc>
        <w:tc>
          <w:tcPr>
            <w:tcW w:w="1655"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284"/>
          <w:jc w:val="center"/>
        </w:trPr>
        <w:tc>
          <w:tcPr>
            <w:tcW w:w="950" w:type="dxa"/>
            <w:vMerge w:val="restart"/>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lastRenderedPageBreak/>
              <w:t>3</w:t>
            </w:r>
          </w:p>
        </w:tc>
        <w:tc>
          <w:tcPr>
            <w:tcW w:w="1417" w:type="dxa"/>
            <w:vMerge w:val="restart"/>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校级</w:t>
            </w: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周恩来班</w:t>
            </w:r>
            <w:r w:rsidRPr="00CC0A35">
              <w:rPr>
                <w:rFonts w:ascii="Times New Roman" w:eastAsia="仿宋_GB2312" w:hAnsi="Times New Roman" w:cs="Times New Roman" w:hint="eastAsia"/>
                <w:sz w:val="24"/>
                <w:szCs w:val="24"/>
                <w:lang w:val="zh-TW" w:eastAsia="zh-TW"/>
              </w:rPr>
              <w:t>5</w:t>
            </w:r>
            <w:r w:rsidRPr="00CC0A35">
              <w:rPr>
                <w:rFonts w:ascii="Times New Roman" w:eastAsia="仿宋_GB2312" w:hAnsi="Times New Roman" w:cs="Times New Roman" w:hint="eastAsia"/>
                <w:sz w:val="24"/>
                <w:szCs w:val="24"/>
                <w:lang w:val="zh-TW" w:eastAsia="zh-TW"/>
              </w:rPr>
              <w:t>分</w:t>
            </w:r>
          </w:p>
        </w:tc>
        <w:tc>
          <w:tcPr>
            <w:tcW w:w="1655"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283"/>
          <w:jc w:val="center"/>
        </w:trPr>
        <w:tc>
          <w:tcPr>
            <w:tcW w:w="950" w:type="dxa"/>
            <w:vMerge/>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p>
        </w:tc>
        <w:tc>
          <w:tcPr>
            <w:tcW w:w="1417" w:type="dxa"/>
            <w:vMerge/>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甲级团支部、先进班集体、校优良学风班</w:t>
            </w:r>
            <w:r w:rsidRPr="00CC0A35">
              <w:rPr>
                <w:rFonts w:ascii="Times New Roman" w:eastAsia="仿宋_GB2312" w:hAnsi="Times New Roman" w:cs="Times New Roman" w:hint="eastAsia"/>
                <w:sz w:val="24"/>
                <w:szCs w:val="24"/>
                <w:lang w:val="zh-TW" w:eastAsia="zh-TW"/>
              </w:rPr>
              <w:t>4</w:t>
            </w:r>
            <w:r w:rsidRPr="00CC0A35">
              <w:rPr>
                <w:rFonts w:ascii="Times New Roman" w:eastAsia="仿宋_GB2312" w:hAnsi="Times New Roman" w:cs="Times New Roman" w:hint="eastAsia"/>
                <w:sz w:val="24"/>
                <w:szCs w:val="24"/>
                <w:lang w:val="zh-TW" w:eastAsia="zh-TW"/>
              </w:rPr>
              <w:t>分</w:t>
            </w:r>
          </w:p>
        </w:tc>
        <w:tc>
          <w:tcPr>
            <w:tcW w:w="1655"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315"/>
          <w:jc w:val="center"/>
        </w:trPr>
        <w:tc>
          <w:tcPr>
            <w:tcW w:w="950" w:type="dxa"/>
            <w:vMerge/>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p>
        </w:tc>
        <w:tc>
          <w:tcPr>
            <w:tcW w:w="1417" w:type="dxa"/>
            <w:vMerge/>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乙级团支部</w:t>
            </w:r>
            <w:r w:rsidRPr="00CC0A35">
              <w:rPr>
                <w:rFonts w:ascii="Times New Roman" w:eastAsia="仿宋_GB2312" w:hAnsi="Times New Roman" w:cs="Times New Roman" w:hint="eastAsia"/>
                <w:sz w:val="24"/>
                <w:szCs w:val="24"/>
                <w:lang w:val="zh-TW" w:eastAsia="zh-TW"/>
              </w:rPr>
              <w:t>3</w:t>
            </w:r>
            <w:r w:rsidRPr="00CC0A35">
              <w:rPr>
                <w:rFonts w:ascii="Times New Roman" w:eastAsia="仿宋_GB2312" w:hAnsi="Times New Roman" w:cs="Times New Roman" w:hint="eastAsia"/>
                <w:sz w:val="24"/>
                <w:szCs w:val="24"/>
                <w:lang w:val="zh-TW" w:eastAsia="zh-TW"/>
              </w:rPr>
              <w:t>分</w:t>
            </w:r>
          </w:p>
        </w:tc>
        <w:tc>
          <w:tcPr>
            <w:tcW w:w="1655"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315"/>
          <w:jc w:val="center"/>
        </w:trPr>
        <w:tc>
          <w:tcPr>
            <w:tcW w:w="9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4</w:t>
            </w:r>
          </w:p>
        </w:tc>
        <w:tc>
          <w:tcPr>
            <w:tcW w:w="1417"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院级</w:t>
            </w: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院先进班集体、优良学风班</w:t>
            </w:r>
            <w:r w:rsidRPr="00CC0A35">
              <w:rPr>
                <w:rFonts w:ascii="Times New Roman" w:eastAsia="仿宋_GB2312" w:hAnsi="Times New Roman" w:cs="Times New Roman" w:hint="eastAsia"/>
                <w:sz w:val="24"/>
                <w:szCs w:val="24"/>
                <w:lang w:val="zh-TW" w:eastAsia="zh-TW"/>
              </w:rPr>
              <w:t>1</w:t>
            </w:r>
            <w:r w:rsidRPr="00CC0A35">
              <w:rPr>
                <w:rFonts w:ascii="Times New Roman" w:eastAsia="仿宋_GB2312" w:hAnsi="Times New Roman" w:cs="Times New Roman" w:hint="eastAsia"/>
                <w:sz w:val="24"/>
                <w:szCs w:val="24"/>
                <w:lang w:val="zh-TW" w:eastAsia="zh-TW"/>
              </w:rPr>
              <w:t>分</w:t>
            </w:r>
          </w:p>
        </w:tc>
        <w:tc>
          <w:tcPr>
            <w:tcW w:w="1655"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315"/>
          <w:jc w:val="center"/>
        </w:trPr>
        <w:tc>
          <w:tcPr>
            <w:tcW w:w="9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5</w:t>
            </w:r>
          </w:p>
        </w:tc>
        <w:tc>
          <w:tcPr>
            <w:tcW w:w="1417"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其他</w:t>
            </w: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校田径运动会集体项目等</w:t>
            </w:r>
            <w:r w:rsidRPr="00CC0A35">
              <w:rPr>
                <w:rFonts w:ascii="Times New Roman" w:eastAsia="仿宋_GB2312" w:hAnsi="Times New Roman" w:cs="Times New Roman" w:hint="eastAsia"/>
                <w:sz w:val="24"/>
                <w:szCs w:val="24"/>
                <w:lang w:val="zh-TW" w:eastAsia="zh-TW"/>
              </w:rPr>
              <w:t>1</w:t>
            </w:r>
            <w:r w:rsidRPr="00CC0A35">
              <w:rPr>
                <w:rFonts w:ascii="Times New Roman" w:eastAsia="仿宋_GB2312" w:hAnsi="Times New Roman" w:cs="Times New Roman" w:hint="eastAsia"/>
                <w:sz w:val="24"/>
                <w:szCs w:val="24"/>
                <w:lang w:val="zh-TW" w:eastAsia="zh-TW"/>
              </w:rPr>
              <w:t>分</w:t>
            </w:r>
          </w:p>
        </w:tc>
        <w:tc>
          <w:tcPr>
            <w:tcW w:w="1655"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315"/>
          <w:jc w:val="center"/>
        </w:trPr>
        <w:tc>
          <w:tcPr>
            <w:tcW w:w="9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6</w:t>
            </w:r>
          </w:p>
        </w:tc>
        <w:tc>
          <w:tcPr>
            <w:tcW w:w="1417"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校级</w:t>
            </w: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“十佳</w:t>
            </w:r>
            <w:r w:rsidRPr="00CC0A35">
              <w:rPr>
                <w:rFonts w:ascii="Times New Roman" w:eastAsia="仿宋_GB2312" w:hAnsi="Times New Roman" w:cs="Times New Roman" w:hint="eastAsia"/>
                <w:sz w:val="24"/>
                <w:szCs w:val="24"/>
                <w:lang w:val="zh-TW" w:eastAsia="zh-TW"/>
              </w:rPr>
              <w:t>/</w:t>
            </w:r>
            <w:r w:rsidRPr="00CC0A35">
              <w:rPr>
                <w:rFonts w:ascii="Times New Roman" w:eastAsia="仿宋_GB2312" w:hAnsi="Times New Roman" w:cs="Times New Roman" w:hint="eastAsia"/>
                <w:sz w:val="24"/>
                <w:szCs w:val="24"/>
                <w:lang w:val="zh-TW" w:eastAsia="zh-TW"/>
              </w:rPr>
              <w:t>优秀团日活动”</w:t>
            </w:r>
            <w:r w:rsidRPr="00CC0A35">
              <w:rPr>
                <w:rFonts w:ascii="Times New Roman" w:eastAsia="仿宋_GB2312" w:hAnsi="Times New Roman" w:cs="Times New Roman" w:hint="eastAsia"/>
                <w:sz w:val="24"/>
                <w:szCs w:val="24"/>
                <w:lang w:val="zh-TW" w:eastAsia="zh-TW"/>
              </w:rPr>
              <w:t>4</w:t>
            </w:r>
            <w:r w:rsidRPr="00CC0A35">
              <w:rPr>
                <w:rFonts w:ascii="Times New Roman" w:eastAsia="仿宋_GB2312" w:hAnsi="Times New Roman" w:cs="Times New Roman" w:hint="eastAsia"/>
                <w:sz w:val="24"/>
                <w:szCs w:val="24"/>
                <w:lang w:val="zh-TW" w:eastAsia="zh-TW"/>
              </w:rPr>
              <w:t>分</w:t>
            </w:r>
          </w:p>
        </w:tc>
        <w:tc>
          <w:tcPr>
            <w:tcW w:w="1655" w:type="dxa"/>
            <w:vMerge w:val="restart"/>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同一活动，取最高</w:t>
            </w:r>
            <w:r>
              <w:rPr>
                <w:rFonts w:ascii="Times New Roman" w:eastAsia="仿宋_GB2312" w:hAnsi="Times New Roman" w:cs="Times New Roman" w:hint="eastAsia"/>
                <w:sz w:val="24"/>
                <w:szCs w:val="24"/>
                <w:lang w:val="zh-TW"/>
              </w:rPr>
              <w:t>分</w:t>
            </w:r>
          </w:p>
        </w:tc>
      </w:tr>
      <w:tr w:rsidR="00130CAE" w:rsidRPr="00CC0A35" w:rsidTr="0043532C">
        <w:trPr>
          <w:trHeight w:val="315"/>
          <w:jc w:val="center"/>
        </w:trPr>
        <w:tc>
          <w:tcPr>
            <w:tcW w:w="9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7</w:t>
            </w:r>
          </w:p>
        </w:tc>
        <w:tc>
          <w:tcPr>
            <w:tcW w:w="1417"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院级</w:t>
            </w:r>
          </w:p>
        </w:tc>
        <w:tc>
          <w:tcPr>
            <w:tcW w:w="5245"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hint="eastAsia"/>
                <w:sz w:val="24"/>
                <w:szCs w:val="24"/>
                <w:lang w:val="zh-TW" w:eastAsia="zh-TW"/>
              </w:rPr>
              <w:t>“十佳</w:t>
            </w:r>
            <w:r w:rsidRPr="00CC0A35">
              <w:rPr>
                <w:rFonts w:ascii="Times New Roman" w:eastAsia="仿宋_GB2312" w:hAnsi="Times New Roman" w:cs="Times New Roman" w:hint="eastAsia"/>
                <w:sz w:val="24"/>
                <w:szCs w:val="24"/>
                <w:lang w:val="zh-TW" w:eastAsia="zh-TW"/>
              </w:rPr>
              <w:t>/</w:t>
            </w:r>
            <w:r w:rsidRPr="00CC0A35">
              <w:rPr>
                <w:rFonts w:ascii="Times New Roman" w:eastAsia="仿宋_GB2312" w:hAnsi="Times New Roman" w:cs="Times New Roman" w:hint="eastAsia"/>
                <w:sz w:val="24"/>
                <w:szCs w:val="24"/>
                <w:lang w:val="zh-TW" w:eastAsia="zh-TW"/>
              </w:rPr>
              <w:t>优秀团日活动”</w:t>
            </w:r>
            <w:r w:rsidRPr="00CC0A35">
              <w:rPr>
                <w:rFonts w:ascii="Times New Roman" w:eastAsia="仿宋_GB2312" w:hAnsi="Times New Roman" w:cs="Times New Roman" w:hint="eastAsia"/>
                <w:sz w:val="24"/>
                <w:szCs w:val="24"/>
                <w:lang w:val="zh-TW" w:eastAsia="zh-TW"/>
              </w:rPr>
              <w:t>1</w:t>
            </w:r>
            <w:r w:rsidRPr="00CC0A35">
              <w:rPr>
                <w:rFonts w:ascii="Times New Roman" w:eastAsia="仿宋_GB2312" w:hAnsi="Times New Roman" w:cs="Times New Roman" w:hint="eastAsia"/>
                <w:sz w:val="24"/>
                <w:szCs w:val="24"/>
                <w:lang w:val="zh-TW" w:eastAsia="zh-TW"/>
              </w:rPr>
              <w:t>分</w:t>
            </w:r>
          </w:p>
        </w:tc>
        <w:tc>
          <w:tcPr>
            <w:tcW w:w="1655"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bl>
    <w:p w:rsidR="00130CAE" w:rsidRPr="00990FB2" w:rsidRDefault="00130CAE" w:rsidP="00130CAE">
      <w:pPr>
        <w:ind w:leftChars="300" w:left="630"/>
        <w:rPr>
          <w:rFonts w:ascii="Times New Roman" w:eastAsia="黑体" w:hAnsi="Times New Roman" w:cs="Times New Roman"/>
          <w:color w:val="000000"/>
          <w:kern w:val="0"/>
          <w:sz w:val="32"/>
          <w:szCs w:val="32"/>
        </w:rPr>
      </w:pPr>
      <w:r w:rsidRPr="00990FB2">
        <w:rPr>
          <w:rFonts w:ascii="Times New Roman" w:eastAsia="黑体" w:hAnsi="Times New Roman" w:cs="Times New Roman"/>
          <w:color w:val="000000"/>
          <w:kern w:val="0"/>
          <w:sz w:val="32"/>
          <w:szCs w:val="32"/>
        </w:rPr>
        <w:t>二、个人奖励</w:t>
      </w:r>
    </w:p>
    <w:p w:rsidR="00130CAE" w:rsidRPr="00990FB2" w:rsidRDefault="00130CAE" w:rsidP="00130CAE">
      <w:pPr>
        <w:ind w:leftChars="300" w:left="630"/>
        <w:rPr>
          <w:rFonts w:ascii="Times New Roman" w:eastAsia="黑体" w:hAnsi="Times New Roman" w:cs="Times New Roman"/>
          <w:color w:val="000000"/>
          <w:kern w:val="0"/>
          <w:sz w:val="32"/>
          <w:szCs w:val="32"/>
        </w:rPr>
      </w:pPr>
      <w:r w:rsidRPr="00990FB2">
        <w:rPr>
          <w:rFonts w:ascii="Times New Roman" w:eastAsia="仿宋_GB2312" w:hAnsi="Times New Roman" w:cs="Times New Roman"/>
          <w:color w:val="000000"/>
          <w:kern w:val="0"/>
          <w:sz w:val="32"/>
          <w:szCs w:val="32"/>
        </w:rPr>
        <w:t>1</w:t>
      </w:r>
      <w:r w:rsidRPr="00990FB2">
        <w:rPr>
          <w:rFonts w:ascii="Times New Roman" w:eastAsia="仿宋_GB2312" w:hAnsi="Times New Roman" w:cs="Times New Roman"/>
          <w:color w:val="000000"/>
          <w:kern w:val="0"/>
          <w:sz w:val="32"/>
          <w:szCs w:val="32"/>
        </w:rPr>
        <w:t>．荣誉称号类</w:t>
      </w: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993"/>
        <w:gridCol w:w="6306"/>
        <w:gridCol w:w="1206"/>
      </w:tblGrid>
      <w:tr w:rsidR="00130CAE" w:rsidRPr="00CC0A35" w:rsidTr="0043532C">
        <w:trPr>
          <w:trHeight w:val="315"/>
          <w:jc w:val="center"/>
        </w:trPr>
        <w:tc>
          <w:tcPr>
            <w:tcW w:w="8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序号</w:t>
            </w:r>
          </w:p>
        </w:tc>
        <w:tc>
          <w:tcPr>
            <w:tcW w:w="99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类别</w:t>
            </w:r>
          </w:p>
        </w:tc>
        <w:tc>
          <w:tcPr>
            <w:tcW w:w="6306"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分值</w:t>
            </w:r>
          </w:p>
        </w:tc>
        <w:tc>
          <w:tcPr>
            <w:tcW w:w="1206"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备注</w:t>
            </w:r>
          </w:p>
        </w:tc>
      </w:tr>
      <w:tr w:rsidR="00130CAE" w:rsidRPr="00CC0A35" w:rsidTr="0043532C">
        <w:trPr>
          <w:trHeight w:val="315"/>
          <w:jc w:val="center"/>
        </w:trPr>
        <w:tc>
          <w:tcPr>
            <w:tcW w:w="8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1</w:t>
            </w:r>
          </w:p>
        </w:tc>
        <w:tc>
          <w:tcPr>
            <w:tcW w:w="99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国家级</w:t>
            </w:r>
          </w:p>
        </w:tc>
        <w:tc>
          <w:tcPr>
            <w:tcW w:w="6306"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优秀团员</w:t>
            </w:r>
            <w:r w:rsidRPr="00CC0A35">
              <w:rPr>
                <w:rFonts w:ascii="Times New Roman" w:eastAsia="仿宋_GB2312" w:hAnsi="Times New Roman" w:cs="Times New Roman"/>
                <w:sz w:val="24"/>
                <w:szCs w:val="24"/>
                <w:lang w:val="zh-TW" w:eastAsia="zh-TW"/>
              </w:rPr>
              <w:t>/</w:t>
            </w:r>
            <w:r w:rsidRPr="00CC0A35">
              <w:rPr>
                <w:rFonts w:ascii="Times New Roman" w:eastAsia="仿宋_GB2312" w:hAnsi="Times New Roman" w:cs="Times New Roman"/>
                <w:sz w:val="24"/>
                <w:szCs w:val="24"/>
                <w:lang w:val="zh-TW" w:eastAsia="zh-TW"/>
              </w:rPr>
              <w:t>团干部、社会实践优秀个人、三好学生、优秀学生干部</w:t>
            </w:r>
            <w:r w:rsidRPr="00CC0A35">
              <w:rPr>
                <w:rFonts w:ascii="Times New Roman" w:eastAsia="仿宋_GB2312" w:hAnsi="Times New Roman" w:cs="Times New Roman"/>
                <w:sz w:val="24"/>
                <w:szCs w:val="24"/>
                <w:lang w:val="zh-TW" w:eastAsia="zh-TW"/>
              </w:rPr>
              <w:t>6</w:t>
            </w:r>
            <w:r w:rsidRPr="00CC0A35">
              <w:rPr>
                <w:rFonts w:ascii="Times New Roman" w:eastAsia="仿宋_GB2312" w:hAnsi="Times New Roman" w:cs="Times New Roman"/>
                <w:sz w:val="24"/>
                <w:szCs w:val="24"/>
                <w:lang w:val="zh-TW" w:eastAsia="zh-TW"/>
              </w:rPr>
              <w:t>分</w:t>
            </w:r>
          </w:p>
        </w:tc>
        <w:tc>
          <w:tcPr>
            <w:tcW w:w="1206" w:type="dxa"/>
            <w:vMerge w:val="restart"/>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两种荣誉兼得的，取高分；平级者上浮</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w:t>
            </w:r>
          </w:p>
        </w:tc>
      </w:tr>
      <w:tr w:rsidR="00130CAE" w:rsidRPr="00CC0A35" w:rsidTr="0043532C">
        <w:trPr>
          <w:trHeight w:val="315"/>
          <w:jc w:val="center"/>
        </w:trPr>
        <w:tc>
          <w:tcPr>
            <w:tcW w:w="8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2</w:t>
            </w:r>
          </w:p>
        </w:tc>
        <w:tc>
          <w:tcPr>
            <w:tcW w:w="99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省部级</w:t>
            </w:r>
          </w:p>
        </w:tc>
        <w:tc>
          <w:tcPr>
            <w:tcW w:w="6306"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优秀团员</w:t>
            </w:r>
            <w:r w:rsidRPr="00CC0A35">
              <w:rPr>
                <w:rFonts w:ascii="Times New Roman" w:eastAsia="仿宋_GB2312" w:hAnsi="Times New Roman" w:cs="Times New Roman"/>
                <w:sz w:val="24"/>
                <w:szCs w:val="24"/>
                <w:lang w:val="zh-TW" w:eastAsia="zh-TW"/>
              </w:rPr>
              <w:t>/</w:t>
            </w:r>
            <w:r w:rsidRPr="00CC0A35">
              <w:rPr>
                <w:rFonts w:ascii="Times New Roman" w:eastAsia="仿宋_GB2312" w:hAnsi="Times New Roman" w:cs="Times New Roman"/>
                <w:sz w:val="24"/>
                <w:szCs w:val="24"/>
                <w:lang w:val="zh-TW" w:eastAsia="zh-TW"/>
              </w:rPr>
              <w:t>团干部、社会实践优秀个人、三好学生、优秀学生干部</w:t>
            </w: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w:t>
            </w:r>
          </w:p>
        </w:tc>
        <w:tc>
          <w:tcPr>
            <w:tcW w:w="1206"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315"/>
          <w:jc w:val="center"/>
        </w:trPr>
        <w:tc>
          <w:tcPr>
            <w:tcW w:w="8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3</w:t>
            </w:r>
          </w:p>
        </w:tc>
        <w:tc>
          <w:tcPr>
            <w:tcW w:w="99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校级</w:t>
            </w:r>
          </w:p>
        </w:tc>
        <w:tc>
          <w:tcPr>
            <w:tcW w:w="6306"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优秀团员</w:t>
            </w:r>
            <w:r w:rsidRPr="00CC0A35">
              <w:rPr>
                <w:rFonts w:ascii="Times New Roman" w:eastAsia="仿宋_GB2312" w:hAnsi="Times New Roman" w:cs="Times New Roman"/>
                <w:sz w:val="24"/>
                <w:szCs w:val="24"/>
                <w:lang w:val="zh-TW" w:eastAsia="zh-TW"/>
              </w:rPr>
              <w:t>/</w:t>
            </w:r>
            <w:r w:rsidRPr="00CC0A35">
              <w:rPr>
                <w:rFonts w:ascii="Times New Roman" w:eastAsia="仿宋_GB2312" w:hAnsi="Times New Roman" w:cs="Times New Roman"/>
                <w:sz w:val="24"/>
                <w:szCs w:val="24"/>
                <w:lang w:val="zh-TW" w:eastAsia="zh-TW"/>
              </w:rPr>
              <w:t>团干部、社会实践优秀个人、三好学生、优秀学生干部</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w:t>
            </w:r>
          </w:p>
        </w:tc>
        <w:tc>
          <w:tcPr>
            <w:tcW w:w="1206"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281"/>
          <w:jc w:val="center"/>
        </w:trPr>
        <w:tc>
          <w:tcPr>
            <w:tcW w:w="8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4</w:t>
            </w:r>
          </w:p>
        </w:tc>
        <w:tc>
          <w:tcPr>
            <w:tcW w:w="99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院级</w:t>
            </w:r>
          </w:p>
        </w:tc>
        <w:tc>
          <w:tcPr>
            <w:tcW w:w="6306"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优秀团员</w:t>
            </w:r>
            <w:r w:rsidRPr="00CC0A35">
              <w:rPr>
                <w:rFonts w:ascii="Times New Roman" w:eastAsia="仿宋_GB2312" w:hAnsi="Times New Roman" w:cs="Times New Roman"/>
                <w:sz w:val="24"/>
                <w:szCs w:val="24"/>
                <w:lang w:val="zh-TW" w:eastAsia="zh-TW"/>
              </w:rPr>
              <w:t>/</w:t>
            </w:r>
            <w:r w:rsidRPr="00CC0A35">
              <w:rPr>
                <w:rFonts w:ascii="Times New Roman" w:eastAsia="仿宋_GB2312" w:hAnsi="Times New Roman" w:cs="Times New Roman"/>
                <w:sz w:val="24"/>
                <w:szCs w:val="24"/>
                <w:lang w:val="zh-TW" w:eastAsia="zh-TW"/>
              </w:rPr>
              <w:t>团干部、三好学生、优秀学生干部</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w:t>
            </w:r>
          </w:p>
        </w:tc>
        <w:tc>
          <w:tcPr>
            <w:tcW w:w="1206"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bl>
    <w:p w:rsidR="00130CAE" w:rsidRPr="00990FB2" w:rsidRDefault="00130CAE" w:rsidP="00130CAE">
      <w:pPr>
        <w:ind w:leftChars="300" w:left="630"/>
        <w:rPr>
          <w:rFonts w:ascii="Times New Roman" w:eastAsia="仿宋_GB2312" w:hAnsi="Times New Roman" w:cs="Times New Roman"/>
          <w:color w:val="000000"/>
          <w:kern w:val="0"/>
          <w:sz w:val="32"/>
          <w:szCs w:val="32"/>
        </w:rPr>
      </w:pPr>
      <w:r w:rsidRPr="00990FB2">
        <w:rPr>
          <w:rFonts w:ascii="Times New Roman" w:eastAsia="仿宋_GB2312" w:hAnsi="Times New Roman" w:cs="Times New Roman"/>
          <w:color w:val="000000"/>
          <w:kern w:val="0"/>
          <w:sz w:val="32"/>
          <w:szCs w:val="32"/>
        </w:rPr>
        <w:t>2</w:t>
      </w:r>
      <w:r w:rsidRPr="00990FB2">
        <w:rPr>
          <w:rFonts w:ascii="Times New Roman" w:eastAsia="仿宋_GB2312" w:hAnsi="Times New Roman" w:cs="Times New Roman"/>
          <w:color w:val="000000"/>
          <w:kern w:val="0"/>
          <w:sz w:val="32"/>
          <w:szCs w:val="32"/>
        </w:rPr>
        <w:t>．奖学金类</w:t>
      </w: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723"/>
        <w:gridCol w:w="5223"/>
        <w:gridCol w:w="1701"/>
      </w:tblGrid>
      <w:tr w:rsidR="00130CAE" w:rsidRPr="00CC0A35" w:rsidTr="0043532C">
        <w:trPr>
          <w:trHeight w:val="57"/>
          <w:jc w:val="center"/>
        </w:trPr>
        <w:tc>
          <w:tcPr>
            <w:tcW w:w="82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序号</w:t>
            </w:r>
          </w:p>
        </w:tc>
        <w:tc>
          <w:tcPr>
            <w:tcW w:w="17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类别</w:t>
            </w:r>
          </w:p>
        </w:tc>
        <w:tc>
          <w:tcPr>
            <w:tcW w:w="52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分值</w:t>
            </w:r>
          </w:p>
        </w:tc>
        <w:tc>
          <w:tcPr>
            <w:tcW w:w="1701"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备注</w:t>
            </w:r>
          </w:p>
        </w:tc>
      </w:tr>
      <w:tr w:rsidR="00130CAE" w:rsidRPr="00CC0A35" w:rsidTr="0043532C">
        <w:trPr>
          <w:trHeight w:val="57"/>
          <w:jc w:val="center"/>
        </w:trPr>
        <w:tc>
          <w:tcPr>
            <w:tcW w:w="82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1</w:t>
            </w:r>
          </w:p>
        </w:tc>
        <w:tc>
          <w:tcPr>
            <w:tcW w:w="17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思源奖学金</w:t>
            </w:r>
          </w:p>
        </w:tc>
        <w:tc>
          <w:tcPr>
            <w:tcW w:w="5223"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6</w:t>
            </w:r>
            <w:r w:rsidRPr="00CC0A35">
              <w:rPr>
                <w:rFonts w:ascii="Times New Roman" w:eastAsia="仿宋_GB2312" w:hAnsi="Times New Roman" w:cs="Times New Roman"/>
                <w:sz w:val="24"/>
                <w:szCs w:val="24"/>
                <w:lang w:val="zh-TW" w:eastAsia="zh-TW"/>
              </w:rPr>
              <w:t>分</w:t>
            </w:r>
          </w:p>
        </w:tc>
        <w:tc>
          <w:tcPr>
            <w:tcW w:w="1701" w:type="dxa"/>
            <w:vMerge w:val="restart"/>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多项兼得，不累加，取高分</w:t>
            </w:r>
          </w:p>
        </w:tc>
      </w:tr>
      <w:tr w:rsidR="00130CAE" w:rsidRPr="00CC0A35" w:rsidTr="0043532C">
        <w:trPr>
          <w:trHeight w:val="57"/>
          <w:jc w:val="center"/>
        </w:trPr>
        <w:tc>
          <w:tcPr>
            <w:tcW w:w="82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2</w:t>
            </w:r>
          </w:p>
        </w:tc>
        <w:tc>
          <w:tcPr>
            <w:tcW w:w="17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国家级奖学金</w:t>
            </w:r>
          </w:p>
        </w:tc>
        <w:tc>
          <w:tcPr>
            <w:tcW w:w="5223"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5</w:t>
            </w:r>
            <w:r w:rsidRPr="00CC0A35">
              <w:rPr>
                <w:rFonts w:ascii="Times New Roman" w:eastAsia="仿宋_GB2312" w:hAnsi="Times New Roman" w:cs="Times New Roman"/>
                <w:sz w:val="24"/>
                <w:szCs w:val="24"/>
                <w:lang w:val="zh-TW" w:eastAsia="zh-TW"/>
              </w:rPr>
              <w:t>分</w:t>
            </w:r>
          </w:p>
        </w:tc>
        <w:tc>
          <w:tcPr>
            <w:tcW w:w="1701"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57"/>
          <w:jc w:val="center"/>
        </w:trPr>
        <w:tc>
          <w:tcPr>
            <w:tcW w:w="82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3</w:t>
            </w:r>
          </w:p>
        </w:tc>
        <w:tc>
          <w:tcPr>
            <w:tcW w:w="17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单项奖学金</w:t>
            </w:r>
          </w:p>
        </w:tc>
        <w:tc>
          <w:tcPr>
            <w:tcW w:w="5223"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一等学习、社会工作优秀奖学金</w:t>
            </w: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w:t>
            </w:r>
          </w:p>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二等学习、社会工作优秀奖学金</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w:t>
            </w:r>
          </w:p>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三等学习、社会工作优秀奖学金</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w:t>
            </w:r>
          </w:p>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奋进、体育、文艺、社会实践优秀奖学金</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w:t>
            </w:r>
          </w:p>
        </w:tc>
        <w:tc>
          <w:tcPr>
            <w:tcW w:w="1701"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57"/>
          <w:jc w:val="center"/>
        </w:trPr>
        <w:tc>
          <w:tcPr>
            <w:tcW w:w="82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4</w:t>
            </w:r>
          </w:p>
        </w:tc>
        <w:tc>
          <w:tcPr>
            <w:tcW w:w="1723"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专项奖学金</w:t>
            </w:r>
          </w:p>
        </w:tc>
        <w:tc>
          <w:tcPr>
            <w:tcW w:w="5223"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w:t>
            </w:r>
          </w:p>
        </w:tc>
        <w:tc>
          <w:tcPr>
            <w:tcW w:w="1701"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bl>
    <w:p w:rsidR="00130CAE" w:rsidRPr="00990FB2" w:rsidRDefault="00130CAE" w:rsidP="00130CAE">
      <w:pPr>
        <w:ind w:leftChars="300" w:left="630"/>
        <w:rPr>
          <w:rFonts w:ascii="Times New Roman" w:eastAsia="仿宋_GB2312" w:hAnsi="Times New Roman" w:cs="Times New Roman"/>
          <w:color w:val="000000"/>
          <w:kern w:val="0"/>
          <w:sz w:val="32"/>
          <w:szCs w:val="32"/>
        </w:rPr>
      </w:pPr>
      <w:r w:rsidRPr="00990FB2">
        <w:rPr>
          <w:rFonts w:ascii="Times New Roman" w:eastAsia="仿宋_GB2312" w:hAnsi="Times New Roman" w:cs="Times New Roman"/>
          <w:color w:val="000000"/>
          <w:kern w:val="0"/>
          <w:sz w:val="32"/>
          <w:szCs w:val="32"/>
        </w:rPr>
        <w:t>3</w:t>
      </w:r>
      <w:r w:rsidRPr="00990FB2">
        <w:rPr>
          <w:rFonts w:ascii="Times New Roman" w:eastAsia="仿宋_GB2312" w:hAnsi="Times New Roman" w:cs="Times New Roman"/>
          <w:color w:val="000000"/>
          <w:kern w:val="0"/>
          <w:sz w:val="32"/>
          <w:szCs w:val="32"/>
        </w:rPr>
        <w:t>．科技活动类（该项累计最高</w:t>
      </w:r>
      <w:r w:rsidRPr="00990FB2">
        <w:rPr>
          <w:rFonts w:ascii="Times New Roman" w:eastAsia="仿宋_GB2312" w:hAnsi="Times New Roman" w:cs="Times New Roman"/>
          <w:color w:val="000000"/>
          <w:kern w:val="0"/>
          <w:sz w:val="32"/>
          <w:szCs w:val="32"/>
        </w:rPr>
        <w:t>9</w:t>
      </w:r>
      <w:r w:rsidRPr="00990FB2">
        <w:rPr>
          <w:rFonts w:ascii="Times New Roman" w:eastAsia="仿宋_GB2312" w:hAnsi="Times New Roman" w:cs="Times New Roman"/>
          <w:color w:val="000000"/>
          <w:kern w:val="0"/>
          <w:sz w:val="32"/>
          <w:szCs w:val="32"/>
        </w:rPr>
        <w:t>分）</w:t>
      </w:r>
    </w:p>
    <w:tbl>
      <w:tblPr>
        <w:tblW w:w="9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2307"/>
        <w:gridCol w:w="4786"/>
        <w:gridCol w:w="1620"/>
      </w:tblGrid>
      <w:tr w:rsidR="00130CAE" w:rsidRPr="00990FB2" w:rsidTr="0043532C">
        <w:trPr>
          <w:trHeight w:val="462"/>
          <w:jc w:val="center"/>
        </w:trPr>
        <w:tc>
          <w:tcPr>
            <w:tcW w:w="778"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序号</w:t>
            </w:r>
          </w:p>
        </w:tc>
        <w:tc>
          <w:tcPr>
            <w:tcW w:w="2307"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类别</w:t>
            </w:r>
          </w:p>
        </w:tc>
        <w:tc>
          <w:tcPr>
            <w:tcW w:w="4786"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分值</w:t>
            </w:r>
          </w:p>
        </w:tc>
        <w:tc>
          <w:tcPr>
            <w:tcW w:w="162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备注</w:t>
            </w:r>
          </w:p>
        </w:tc>
      </w:tr>
      <w:tr w:rsidR="00130CAE" w:rsidRPr="00990FB2" w:rsidTr="0043532C">
        <w:trPr>
          <w:trHeight w:val="70"/>
          <w:jc w:val="center"/>
        </w:trPr>
        <w:tc>
          <w:tcPr>
            <w:tcW w:w="778"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1</w:t>
            </w:r>
          </w:p>
        </w:tc>
        <w:tc>
          <w:tcPr>
            <w:tcW w:w="2307"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大学生创新性实验计划项目</w:t>
            </w:r>
          </w:p>
        </w:tc>
        <w:tc>
          <w:tcPr>
            <w:tcW w:w="4786"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国家级</w:t>
            </w:r>
            <w:r w:rsidRPr="00CC0A35">
              <w:rPr>
                <w:rFonts w:ascii="Times New Roman" w:eastAsia="仿宋_GB2312" w:hAnsi="Times New Roman" w:cs="Times New Roman"/>
                <w:sz w:val="24"/>
                <w:szCs w:val="24"/>
                <w:lang w:val="zh-TW" w:eastAsia="zh-TW"/>
              </w:rPr>
              <w:t>8</w:t>
            </w:r>
            <w:r w:rsidRPr="00CC0A35">
              <w:rPr>
                <w:rFonts w:ascii="Times New Roman" w:eastAsia="仿宋_GB2312" w:hAnsi="Times New Roman" w:cs="Times New Roman"/>
                <w:sz w:val="24"/>
                <w:szCs w:val="24"/>
                <w:lang w:val="zh-TW" w:eastAsia="zh-TW"/>
              </w:rPr>
              <w:t>分，省部级</w:t>
            </w:r>
            <w:r w:rsidRPr="00CC0A35">
              <w:rPr>
                <w:rFonts w:ascii="Times New Roman" w:eastAsia="仿宋_GB2312" w:hAnsi="Times New Roman" w:cs="Times New Roman"/>
                <w:sz w:val="24"/>
                <w:szCs w:val="24"/>
                <w:lang w:val="zh-TW" w:eastAsia="zh-TW"/>
              </w:rPr>
              <w:t>6</w:t>
            </w:r>
            <w:r w:rsidRPr="00CC0A35">
              <w:rPr>
                <w:rFonts w:ascii="Times New Roman" w:eastAsia="仿宋_GB2312" w:hAnsi="Times New Roman" w:cs="Times New Roman"/>
                <w:sz w:val="24"/>
                <w:szCs w:val="24"/>
                <w:lang w:val="zh-TW" w:eastAsia="zh-TW"/>
              </w:rPr>
              <w:t>分，校级</w:t>
            </w: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分，院级</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w:t>
            </w:r>
          </w:p>
        </w:tc>
        <w:tc>
          <w:tcPr>
            <w:tcW w:w="1620" w:type="dxa"/>
            <w:vMerge w:val="restart"/>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同一项目在不同级别中获奖不累加，取高分</w:t>
            </w:r>
          </w:p>
        </w:tc>
      </w:tr>
      <w:tr w:rsidR="00130CAE" w:rsidRPr="00990FB2" w:rsidTr="0043532C">
        <w:trPr>
          <w:trHeight w:val="763"/>
          <w:jc w:val="center"/>
        </w:trPr>
        <w:tc>
          <w:tcPr>
            <w:tcW w:w="778"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2</w:t>
            </w:r>
          </w:p>
        </w:tc>
        <w:tc>
          <w:tcPr>
            <w:tcW w:w="2307"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学术、科技活动获奖者</w:t>
            </w:r>
          </w:p>
        </w:tc>
        <w:tc>
          <w:tcPr>
            <w:tcW w:w="4786"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国家级一等奖</w:t>
            </w:r>
            <w:r w:rsidRPr="00CC0A35">
              <w:rPr>
                <w:rFonts w:ascii="Times New Roman" w:eastAsia="仿宋_GB2312" w:hAnsi="Times New Roman" w:cs="Times New Roman"/>
                <w:sz w:val="24"/>
                <w:szCs w:val="24"/>
                <w:lang w:val="zh-TW" w:eastAsia="zh-TW"/>
              </w:rPr>
              <w:t>8</w:t>
            </w:r>
            <w:r w:rsidRPr="00CC0A35">
              <w:rPr>
                <w:rFonts w:ascii="Times New Roman" w:eastAsia="仿宋_GB2312" w:hAnsi="Times New Roman" w:cs="Times New Roman"/>
                <w:sz w:val="24"/>
                <w:szCs w:val="24"/>
                <w:lang w:val="zh-TW" w:eastAsia="zh-TW"/>
              </w:rPr>
              <w:t>分，二等奖</w:t>
            </w:r>
            <w:r w:rsidRPr="00CC0A35">
              <w:rPr>
                <w:rFonts w:ascii="Times New Roman" w:eastAsia="仿宋_GB2312" w:hAnsi="Times New Roman" w:cs="Times New Roman"/>
                <w:sz w:val="24"/>
                <w:szCs w:val="24"/>
                <w:lang w:val="zh-TW" w:eastAsia="zh-TW"/>
              </w:rPr>
              <w:t>6</w:t>
            </w:r>
            <w:r w:rsidRPr="00CC0A35">
              <w:rPr>
                <w:rFonts w:ascii="Times New Roman" w:eastAsia="仿宋_GB2312" w:hAnsi="Times New Roman" w:cs="Times New Roman"/>
                <w:sz w:val="24"/>
                <w:szCs w:val="24"/>
                <w:lang w:val="zh-TW" w:eastAsia="zh-TW"/>
              </w:rPr>
              <w:t>分，三等奖</w:t>
            </w: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分，鼓励奖</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分；省部级一等奖</w:t>
            </w:r>
            <w:r w:rsidRPr="00CC0A35">
              <w:rPr>
                <w:rFonts w:ascii="Times New Roman" w:eastAsia="仿宋_GB2312" w:hAnsi="Times New Roman" w:cs="Times New Roman"/>
                <w:sz w:val="24"/>
                <w:szCs w:val="24"/>
                <w:lang w:val="zh-TW" w:eastAsia="zh-TW"/>
              </w:rPr>
              <w:t>6</w:t>
            </w:r>
            <w:r w:rsidRPr="00CC0A35">
              <w:rPr>
                <w:rFonts w:ascii="Times New Roman" w:eastAsia="仿宋_GB2312" w:hAnsi="Times New Roman" w:cs="Times New Roman"/>
                <w:sz w:val="24"/>
                <w:szCs w:val="24"/>
                <w:lang w:val="zh-TW" w:eastAsia="zh-TW"/>
              </w:rPr>
              <w:t>分，二等奖</w:t>
            </w: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分，三等奖</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分；校级一等奖</w:t>
            </w: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分，二等奖</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分，三等奖</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分；院级一等奖</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分，二等奖</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分，三等奖</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w:t>
            </w:r>
          </w:p>
        </w:tc>
        <w:tc>
          <w:tcPr>
            <w:tcW w:w="1620" w:type="dxa"/>
            <w:vMerge/>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p>
        </w:tc>
      </w:tr>
      <w:tr w:rsidR="00130CAE" w:rsidRPr="00990FB2" w:rsidTr="0043532C">
        <w:trPr>
          <w:trHeight w:val="452"/>
          <w:jc w:val="center"/>
        </w:trPr>
        <w:tc>
          <w:tcPr>
            <w:tcW w:w="778"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3</w:t>
            </w:r>
          </w:p>
        </w:tc>
        <w:tc>
          <w:tcPr>
            <w:tcW w:w="2307"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发表学术、科技论文者</w:t>
            </w:r>
          </w:p>
        </w:tc>
        <w:tc>
          <w:tcPr>
            <w:tcW w:w="4786"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获得</w:t>
            </w:r>
            <w:r w:rsidRPr="00CC0A35">
              <w:rPr>
                <w:rFonts w:ascii="Times New Roman" w:eastAsia="仿宋_GB2312" w:hAnsi="Times New Roman" w:cs="Times New Roman"/>
                <w:sz w:val="24"/>
                <w:szCs w:val="24"/>
                <w:lang w:val="zh-TW" w:eastAsia="zh-TW"/>
              </w:rPr>
              <w:t>SCI</w:t>
            </w:r>
            <w:r w:rsidRPr="00CC0A35">
              <w:rPr>
                <w:rFonts w:ascii="Times New Roman" w:eastAsia="仿宋_GB2312" w:hAnsi="Times New Roman" w:cs="Times New Roman"/>
                <w:sz w:val="24"/>
                <w:szCs w:val="24"/>
                <w:lang w:val="zh-TW" w:eastAsia="zh-TW"/>
              </w:rPr>
              <w:t>、</w:t>
            </w:r>
            <w:r w:rsidRPr="00CC0A35">
              <w:rPr>
                <w:rFonts w:ascii="Times New Roman" w:eastAsia="仿宋_GB2312" w:hAnsi="Times New Roman" w:cs="Times New Roman"/>
                <w:sz w:val="24"/>
                <w:szCs w:val="24"/>
                <w:lang w:val="zh-TW" w:eastAsia="zh-TW"/>
              </w:rPr>
              <w:t>SCIE</w:t>
            </w:r>
            <w:r w:rsidRPr="00CC0A35">
              <w:rPr>
                <w:rFonts w:ascii="Times New Roman" w:eastAsia="仿宋_GB2312" w:hAnsi="Times New Roman" w:cs="Times New Roman"/>
                <w:sz w:val="24"/>
                <w:szCs w:val="24"/>
                <w:lang w:val="zh-TW" w:eastAsia="zh-TW"/>
              </w:rPr>
              <w:t>、</w:t>
            </w:r>
            <w:r w:rsidRPr="00CC0A35">
              <w:rPr>
                <w:rFonts w:ascii="Times New Roman" w:eastAsia="仿宋_GB2312" w:hAnsi="Times New Roman" w:cs="Times New Roman"/>
                <w:sz w:val="24"/>
                <w:szCs w:val="24"/>
                <w:lang w:val="zh-TW" w:eastAsia="zh-TW"/>
              </w:rPr>
              <w:t>EI</w:t>
            </w:r>
            <w:r w:rsidRPr="00CC0A35">
              <w:rPr>
                <w:rFonts w:ascii="Times New Roman" w:eastAsia="仿宋_GB2312" w:hAnsi="Times New Roman" w:cs="Times New Roman"/>
                <w:sz w:val="24"/>
                <w:szCs w:val="24"/>
                <w:lang w:val="zh-TW" w:eastAsia="zh-TW"/>
              </w:rPr>
              <w:t>、</w:t>
            </w:r>
            <w:r w:rsidRPr="00CC0A35">
              <w:rPr>
                <w:rFonts w:ascii="Times New Roman" w:eastAsia="仿宋_GB2312" w:hAnsi="Times New Roman" w:cs="Times New Roman"/>
                <w:sz w:val="24"/>
                <w:szCs w:val="24"/>
                <w:lang w:val="zh-TW" w:eastAsia="zh-TW"/>
              </w:rPr>
              <w:t>ISTP</w:t>
            </w:r>
            <w:r w:rsidRPr="00CC0A35">
              <w:rPr>
                <w:rFonts w:ascii="Times New Roman" w:eastAsia="仿宋_GB2312" w:hAnsi="Times New Roman" w:cs="Times New Roman"/>
                <w:sz w:val="24"/>
                <w:szCs w:val="24"/>
                <w:lang w:val="zh-TW" w:eastAsia="zh-TW"/>
              </w:rPr>
              <w:t>检索或在其所收录的期刊上发表</w:t>
            </w:r>
            <w:r w:rsidRPr="00CC0A35">
              <w:rPr>
                <w:rFonts w:ascii="Times New Roman" w:eastAsia="仿宋_GB2312" w:hAnsi="Times New Roman" w:cs="Times New Roman"/>
                <w:sz w:val="24"/>
                <w:szCs w:val="24"/>
                <w:lang w:val="zh-TW" w:eastAsia="zh-TW"/>
              </w:rPr>
              <w:t>9</w:t>
            </w:r>
            <w:r w:rsidRPr="00CC0A35">
              <w:rPr>
                <w:rFonts w:ascii="Times New Roman" w:eastAsia="仿宋_GB2312" w:hAnsi="Times New Roman" w:cs="Times New Roman"/>
                <w:sz w:val="24"/>
                <w:szCs w:val="24"/>
                <w:lang w:val="zh-TW" w:eastAsia="zh-TW"/>
              </w:rPr>
              <w:t>分，一类学术期刊</w:t>
            </w:r>
            <w:r w:rsidRPr="00CC0A35">
              <w:rPr>
                <w:rFonts w:ascii="Times New Roman" w:eastAsia="仿宋_GB2312" w:hAnsi="Times New Roman" w:cs="Times New Roman"/>
                <w:sz w:val="24"/>
                <w:szCs w:val="24"/>
                <w:lang w:val="zh-TW" w:eastAsia="zh-TW"/>
              </w:rPr>
              <w:t>7</w:t>
            </w:r>
            <w:r w:rsidRPr="00CC0A35">
              <w:rPr>
                <w:rFonts w:ascii="Times New Roman" w:eastAsia="仿宋_GB2312" w:hAnsi="Times New Roman" w:cs="Times New Roman"/>
                <w:sz w:val="24"/>
                <w:szCs w:val="24"/>
                <w:lang w:val="zh-TW" w:eastAsia="zh-TW"/>
              </w:rPr>
              <w:t>分，国内检索期刊</w:t>
            </w:r>
            <w:r w:rsidRPr="00CC0A35">
              <w:rPr>
                <w:rFonts w:ascii="Times New Roman" w:eastAsia="仿宋_GB2312" w:hAnsi="Times New Roman" w:cs="Times New Roman"/>
                <w:sz w:val="24"/>
                <w:szCs w:val="24"/>
                <w:lang w:val="zh-TW" w:eastAsia="zh-TW"/>
              </w:rPr>
              <w:t>5</w:t>
            </w:r>
            <w:r w:rsidRPr="00CC0A35">
              <w:rPr>
                <w:rFonts w:ascii="Times New Roman" w:eastAsia="仿宋_GB2312" w:hAnsi="Times New Roman" w:cs="Times New Roman"/>
                <w:sz w:val="24"/>
                <w:szCs w:val="24"/>
                <w:lang w:val="zh-TW" w:eastAsia="zh-TW"/>
              </w:rPr>
              <w:t>分，国内核心期刊</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分，公开出版物</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w:t>
            </w:r>
          </w:p>
        </w:tc>
        <w:tc>
          <w:tcPr>
            <w:tcW w:w="162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不同论文可累加，同一论文取高分</w:t>
            </w:r>
          </w:p>
        </w:tc>
      </w:tr>
      <w:tr w:rsidR="00130CAE" w:rsidRPr="00990FB2" w:rsidTr="0043532C">
        <w:trPr>
          <w:trHeight w:val="477"/>
          <w:jc w:val="center"/>
        </w:trPr>
        <w:tc>
          <w:tcPr>
            <w:tcW w:w="778"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lastRenderedPageBreak/>
              <w:t>4</w:t>
            </w:r>
          </w:p>
        </w:tc>
        <w:tc>
          <w:tcPr>
            <w:tcW w:w="2307"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获得专利者</w:t>
            </w:r>
          </w:p>
        </w:tc>
        <w:tc>
          <w:tcPr>
            <w:tcW w:w="4786"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发明专利</w:t>
            </w:r>
            <w:r w:rsidRPr="00CC0A35">
              <w:rPr>
                <w:rFonts w:ascii="Times New Roman" w:eastAsia="仿宋_GB2312" w:hAnsi="Times New Roman" w:cs="Times New Roman"/>
                <w:sz w:val="24"/>
                <w:szCs w:val="24"/>
                <w:lang w:val="zh-TW" w:eastAsia="zh-TW"/>
              </w:rPr>
              <w:t>9</w:t>
            </w:r>
            <w:r w:rsidRPr="00CC0A35">
              <w:rPr>
                <w:rFonts w:ascii="Times New Roman" w:eastAsia="仿宋_GB2312" w:hAnsi="Times New Roman" w:cs="Times New Roman"/>
                <w:sz w:val="24"/>
                <w:szCs w:val="24"/>
                <w:lang w:val="zh-TW" w:eastAsia="zh-TW"/>
              </w:rPr>
              <w:t>分，实用新型专利</w:t>
            </w:r>
            <w:r w:rsidRPr="00CC0A35">
              <w:rPr>
                <w:rFonts w:ascii="Times New Roman" w:eastAsia="仿宋_GB2312" w:hAnsi="Times New Roman" w:cs="Times New Roman"/>
                <w:sz w:val="24"/>
                <w:szCs w:val="24"/>
                <w:lang w:val="zh-TW" w:eastAsia="zh-TW"/>
              </w:rPr>
              <w:t>8</w:t>
            </w:r>
            <w:r w:rsidRPr="00CC0A35">
              <w:rPr>
                <w:rFonts w:ascii="Times New Roman" w:eastAsia="仿宋_GB2312" w:hAnsi="Times New Roman" w:cs="Times New Roman"/>
                <w:sz w:val="24"/>
                <w:szCs w:val="24"/>
                <w:lang w:val="zh-TW" w:eastAsia="zh-TW"/>
              </w:rPr>
              <w:t>分</w:t>
            </w:r>
            <w:r w:rsidRPr="00CC0A35">
              <w:rPr>
                <w:rFonts w:ascii="Times New Roman" w:eastAsia="仿宋_GB2312" w:hAnsi="Times New Roman" w:cs="Times New Roman" w:hint="eastAsia"/>
                <w:sz w:val="24"/>
                <w:szCs w:val="24"/>
                <w:lang w:val="zh-TW" w:eastAsia="zh-TW"/>
              </w:rPr>
              <w:t>，</w:t>
            </w:r>
            <w:r w:rsidRPr="00CC0A35">
              <w:rPr>
                <w:rFonts w:ascii="Times New Roman" w:eastAsia="仿宋_GB2312" w:hAnsi="Times New Roman" w:cs="Times New Roman"/>
                <w:sz w:val="24"/>
                <w:szCs w:val="24"/>
                <w:lang w:val="zh-TW" w:eastAsia="zh-TW"/>
              </w:rPr>
              <w:t>外观设计专利</w:t>
            </w:r>
            <w:r w:rsidRPr="00CC0A35">
              <w:rPr>
                <w:rFonts w:ascii="Times New Roman" w:eastAsia="仿宋_GB2312" w:hAnsi="Times New Roman" w:cs="Times New Roman"/>
                <w:sz w:val="24"/>
                <w:szCs w:val="24"/>
                <w:lang w:val="zh-TW" w:eastAsia="zh-TW"/>
              </w:rPr>
              <w:t>7</w:t>
            </w:r>
            <w:r w:rsidRPr="00CC0A35">
              <w:rPr>
                <w:rFonts w:ascii="Times New Roman" w:eastAsia="仿宋_GB2312" w:hAnsi="Times New Roman" w:cs="Times New Roman"/>
                <w:sz w:val="24"/>
                <w:szCs w:val="24"/>
                <w:lang w:val="zh-TW" w:eastAsia="zh-TW"/>
              </w:rPr>
              <w:t>分</w:t>
            </w:r>
          </w:p>
        </w:tc>
        <w:tc>
          <w:tcPr>
            <w:tcW w:w="162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p>
        </w:tc>
      </w:tr>
    </w:tbl>
    <w:p w:rsidR="00130CAE" w:rsidRPr="00990FB2" w:rsidRDefault="00130CAE" w:rsidP="00130CAE">
      <w:pPr>
        <w:ind w:leftChars="300" w:left="630"/>
        <w:rPr>
          <w:rFonts w:ascii="Times New Roman" w:eastAsia="仿宋_GB2312" w:hAnsi="Times New Roman" w:cs="Times New Roman"/>
          <w:color w:val="000000"/>
          <w:kern w:val="0"/>
          <w:sz w:val="32"/>
          <w:szCs w:val="32"/>
        </w:rPr>
      </w:pPr>
      <w:r w:rsidRPr="00990FB2">
        <w:rPr>
          <w:rFonts w:ascii="Times New Roman" w:eastAsia="仿宋_GB2312" w:hAnsi="Times New Roman" w:cs="Times New Roman"/>
          <w:color w:val="000000"/>
          <w:kern w:val="0"/>
          <w:sz w:val="32"/>
          <w:szCs w:val="32"/>
        </w:rPr>
        <w:t>4</w:t>
      </w:r>
      <w:r w:rsidRPr="00990FB2">
        <w:rPr>
          <w:rFonts w:ascii="Times New Roman" w:eastAsia="仿宋_GB2312" w:hAnsi="Times New Roman" w:cs="Times New Roman"/>
          <w:color w:val="000000"/>
          <w:kern w:val="0"/>
          <w:sz w:val="32"/>
          <w:szCs w:val="32"/>
        </w:rPr>
        <w:t>．文化活动类（该项累计最高</w:t>
      </w:r>
      <w:r w:rsidRPr="00990FB2">
        <w:rPr>
          <w:rFonts w:ascii="Times New Roman" w:eastAsia="仿宋_GB2312" w:hAnsi="Times New Roman" w:cs="Times New Roman"/>
          <w:color w:val="000000"/>
          <w:kern w:val="0"/>
          <w:sz w:val="32"/>
          <w:szCs w:val="32"/>
        </w:rPr>
        <w:t>9</w:t>
      </w:r>
      <w:r w:rsidRPr="00990FB2">
        <w:rPr>
          <w:rFonts w:ascii="Times New Roman" w:eastAsia="仿宋_GB2312" w:hAnsi="Times New Roman" w:cs="Times New Roman"/>
          <w:color w:val="000000"/>
          <w:kern w:val="0"/>
          <w:sz w:val="32"/>
          <w:szCs w:val="32"/>
        </w:rPr>
        <w:t>分）</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1134"/>
        <w:gridCol w:w="5954"/>
        <w:gridCol w:w="1629"/>
      </w:tblGrid>
      <w:tr w:rsidR="00130CAE" w:rsidRPr="00CC0A35" w:rsidTr="0043532C">
        <w:trPr>
          <w:trHeight w:val="369"/>
          <w:jc w:val="center"/>
        </w:trPr>
        <w:tc>
          <w:tcPr>
            <w:tcW w:w="781"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序号</w:t>
            </w:r>
          </w:p>
        </w:tc>
        <w:tc>
          <w:tcPr>
            <w:tcW w:w="113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类别</w:t>
            </w:r>
          </w:p>
        </w:tc>
        <w:tc>
          <w:tcPr>
            <w:tcW w:w="595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分值</w:t>
            </w:r>
          </w:p>
        </w:tc>
        <w:tc>
          <w:tcPr>
            <w:tcW w:w="1629"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备注</w:t>
            </w:r>
          </w:p>
        </w:tc>
      </w:tr>
      <w:tr w:rsidR="00130CAE" w:rsidRPr="00CC0A35" w:rsidTr="0043532C">
        <w:trPr>
          <w:trHeight w:val="70"/>
          <w:jc w:val="center"/>
        </w:trPr>
        <w:tc>
          <w:tcPr>
            <w:tcW w:w="781"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1</w:t>
            </w:r>
          </w:p>
        </w:tc>
        <w:tc>
          <w:tcPr>
            <w:tcW w:w="113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国家级</w:t>
            </w:r>
          </w:p>
        </w:tc>
        <w:tc>
          <w:tcPr>
            <w:tcW w:w="5954"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一等奖</w:t>
            </w:r>
            <w:r w:rsidRPr="00CC0A35">
              <w:rPr>
                <w:rFonts w:ascii="Times New Roman" w:eastAsia="仿宋_GB2312" w:hAnsi="Times New Roman" w:cs="Times New Roman"/>
                <w:sz w:val="24"/>
                <w:szCs w:val="24"/>
                <w:lang w:val="zh-TW" w:eastAsia="zh-TW"/>
              </w:rPr>
              <w:t>7</w:t>
            </w:r>
            <w:r w:rsidRPr="00CC0A35">
              <w:rPr>
                <w:rFonts w:ascii="Times New Roman" w:eastAsia="仿宋_GB2312" w:hAnsi="Times New Roman" w:cs="Times New Roman"/>
                <w:sz w:val="24"/>
                <w:szCs w:val="24"/>
                <w:lang w:val="zh-TW" w:eastAsia="zh-TW"/>
              </w:rPr>
              <w:t>分，二等奖</w:t>
            </w:r>
            <w:r w:rsidRPr="00CC0A35">
              <w:rPr>
                <w:rFonts w:ascii="Times New Roman" w:eastAsia="仿宋_GB2312" w:hAnsi="Times New Roman" w:cs="Times New Roman"/>
                <w:sz w:val="24"/>
                <w:szCs w:val="24"/>
                <w:lang w:val="zh-TW" w:eastAsia="zh-TW"/>
              </w:rPr>
              <w:t>5</w:t>
            </w:r>
            <w:r w:rsidRPr="00CC0A35">
              <w:rPr>
                <w:rFonts w:ascii="Times New Roman" w:eastAsia="仿宋_GB2312" w:hAnsi="Times New Roman" w:cs="Times New Roman"/>
                <w:sz w:val="24"/>
                <w:szCs w:val="24"/>
                <w:lang w:val="zh-TW" w:eastAsia="zh-TW"/>
              </w:rPr>
              <w:t>分，三等奖</w:t>
            </w: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分，鼓励奖</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w:t>
            </w:r>
          </w:p>
        </w:tc>
        <w:tc>
          <w:tcPr>
            <w:tcW w:w="1629" w:type="dxa"/>
            <w:vMerge w:val="restart"/>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同一项目在两个或以上级别同时获奖，取高分</w:t>
            </w:r>
          </w:p>
        </w:tc>
      </w:tr>
      <w:tr w:rsidR="00130CAE" w:rsidRPr="00CC0A35" w:rsidTr="0043532C">
        <w:trPr>
          <w:trHeight w:val="182"/>
          <w:jc w:val="center"/>
        </w:trPr>
        <w:tc>
          <w:tcPr>
            <w:tcW w:w="781"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2</w:t>
            </w:r>
          </w:p>
        </w:tc>
        <w:tc>
          <w:tcPr>
            <w:tcW w:w="113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省部级</w:t>
            </w:r>
          </w:p>
        </w:tc>
        <w:tc>
          <w:tcPr>
            <w:tcW w:w="5954"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一等奖</w:t>
            </w:r>
            <w:r w:rsidRPr="00CC0A35">
              <w:rPr>
                <w:rFonts w:ascii="Times New Roman" w:eastAsia="仿宋_GB2312" w:hAnsi="Times New Roman" w:cs="Times New Roman"/>
                <w:sz w:val="24"/>
                <w:szCs w:val="24"/>
                <w:lang w:val="zh-TW" w:eastAsia="zh-TW"/>
              </w:rPr>
              <w:t>5</w:t>
            </w:r>
            <w:r w:rsidRPr="00CC0A35">
              <w:rPr>
                <w:rFonts w:ascii="Times New Roman" w:eastAsia="仿宋_GB2312" w:hAnsi="Times New Roman" w:cs="Times New Roman"/>
                <w:sz w:val="24"/>
                <w:szCs w:val="24"/>
                <w:lang w:val="zh-TW" w:eastAsia="zh-TW"/>
              </w:rPr>
              <w:t>分，二等奖</w:t>
            </w:r>
            <w:r w:rsidRPr="00CC0A35">
              <w:rPr>
                <w:rFonts w:ascii="Times New Roman" w:eastAsia="仿宋_GB2312" w:hAnsi="Times New Roman" w:cs="Times New Roman"/>
                <w:sz w:val="24"/>
                <w:szCs w:val="24"/>
                <w:lang w:val="zh-TW" w:eastAsia="zh-TW"/>
              </w:rPr>
              <w:t>4</w:t>
            </w:r>
            <w:r w:rsidRPr="00CC0A35">
              <w:rPr>
                <w:rFonts w:ascii="Times New Roman" w:eastAsia="仿宋_GB2312" w:hAnsi="Times New Roman" w:cs="Times New Roman"/>
                <w:sz w:val="24"/>
                <w:szCs w:val="24"/>
                <w:lang w:val="zh-TW" w:eastAsia="zh-TW"/>
              </w:rPr>
              <w:t>分，三等奖</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分，鼓励奖</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w:t>
            </w:r>
          </w:p>
        </w:tc>
        <w:tc>
          <w:tcPr>
            <w:tcW w:w="1629"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70"/>
          <w:jc w:val="center"/>
        </w:trPr>
        <w:tc>
          <w:tcPr>
            <w:tcW w:w="781"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3</w:t>
            </w:r>
          </w:p>
        </w:tc>
        <w:tc>
          <w:tcPr>
            <w:tcW w:w="113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校级</w:t>
            </w:r>
          </w:p>
        </w:tc>
        <w:tc>
          <w:tcPr>
            <w:tcW w:w="5954"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一等奖</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分，二等奖</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分，三等奖</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w:t>
            </w:r>
          </w:p>
        </w:tc>
        <w:tc>
          <w:tcPr>
            <w:tcW w:w="1629"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trHeight w:val="70"/>
          <w:jc w:val="center"/>
        </w:trPr>
        <w:tc>
          <w:tcPr>
            <w:tcW w:w="781"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4</w:t>
            </w:r>
          </w:p>
        </w:tc>
        <w:tc>
          <w:tcPr>
            <w:tcW w:w="1134"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院级</w:t>
            </w:r>
          </w:p>
        </w:tc>
        <w:tc>
          <w:tcPr>
            <w:tcW w:w="5954"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一等奖</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分，二等奖</w:t>
            </w:r>
            <w:r w:rsidRPr="00CC0A35">
              <w:rPr>
                <w:rFonts w:ascii="Times New Roman" w:eastAsia="仿宋_GB2312" w:hAnsi="Times New Roman" w:cs="Times New Roman"/>
                <w:sz w:val="24"/>
                <w:szCs w:val="24"/>
                <w:lang w:val="zh-TW" w:eastAsia="zh-TW"/>
              </w:rPr>
              <w:t>0.5</w:t>
            </w:r>
            <w:r w:rsidRPr="00CC0A35">
              <w:rPr>
                <w:rFonts w:ascii="Times New Roman" w:eastAsia="仿宋_GB2312" w:hAnsi="Times New Roman" w:cs="Times New Roman"/>
                <w:sz w:val="24"/>
                <w:szCs w:val="24"/>
                <w:lang w:val="zh-TW" w:eastAsia="zh-TW"/>
              </w:rPr>
              <w:t>分</w:t>
            </w:r>
          </w:p>
        </w:tc>
        <w:tc>
          <w:tcPr>
            <w:tcW w:w="1629"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bl>
    <w:p w:rsidR="00130CAE" w:rsidRPr="00990FB2" w:rsidRDefault="00130CAE" w:rsidP="00130CAE">
      <w:pPr>
        <w:ind w:leftChars="300" w:left="630"/>
        <w:rPr>
          <w:rFonts w:ascii="Times New Roman" w:eastAsia="仿宋_GB2312" w:hAnsi="Times New Roman" w:cs="Times New Roman"/>
          <w:color w:val="000000"/>
          <w:kern w:val="0"/>
          <w:sz w:val="32"/>
          <w:szCs w:val="32"/>
        </w:rPr>
      </w:pPr>
      <w:r w:rsidRPr="00990FB2">
        <w:rPr>
          <w:rFonts w:ascii="Times New Roman" w:eastAsia="仿宋_GB2312" w:hAnsi="Times New Roman" w:cs="Times New Roman"/>
          <w:color w:val="000000"/>
          <w:kern w:val="0"/>
          <w:sz w:val="32"/>
          <w:szCs w:val="32"/>
        </w:rPr>
        <w:t>5</w:t>
      </w:r>
      <w:r w:rsidRPr="00990FB2">
        <w:rPr>
          <w:rFonts w:ascii="Times New Roman" w:eastAsia="仿宋_GB2312" w:hAnsi="Times New Roman" w:cs="Times New Roman"/>
          <w:color w:val="000000"/>
          <w:kern w:val="0"/>
          <w:sz w:val="32"/>
          <w:szCs w:val="32"/>
        </w:rPr>
        <w:t>．体育活动类（该项累计最高</w:t>
      </w:r>
      <w:r w:rsidRPr="00990FB2">
        <w:rPr>
          <w:rFonts w:ascii="Times New Roman" w:eastAsia="仿宋_GB2312" w:hAnsi="Times New Roman" w:cs="Times New Roman"/>
          <w:color w:val="000000"/>
          <w:kern w:val="0"/>
          <w:sz w:val="32"/>
          <w:szCs w:val="32"/>
        </w:rPr>
        <w:t>9</w:t>
      </w:r>
      <w:r w:rsidRPr="00990FB2">
        <w:rPr>
          <w:rFonts w:ascii="Times New Roman" w:eastAsia="仿宋_GB2312" w:hAnsi="Times New Roman" w:cs="Times New Roman"/>
          <w:color w:val="000000"/>
          <w:kern w:val="0"/>
          <w:sz w:val="32"/>
          <w:szCs w:val="32"/>
        </w:rPr>
        <w:t>分）</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065"/>
        <w:gridCol w:w="5812"/>
        <w:gridCol w:w="1770"/>
      </w:tblGrid>
      <w:tr w:rsidR="00130CAE" w:rsidRPr="00CC0A35" w:rsidTr="0043532C">
        <w:trPr>
          <w:jc w:val="center"/>
        </w:trPr>
        <w:tc>
          <w:tcPr>
            <w:tcW w:w="8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序号</w:t>
            </w:r>
          </w:p>
        </w:tc>
        <w:tc>
          <w:tcPr>
            <w:tcW w:w="1065"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类别</w:t>
            </w:r>
          </w:p>
        </w:tc>
        <w:tc>
          <w:tcPr>
            <w:tcW w:w="5812"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分值</w:t>
            </w:r>
          </w:p>
        </w:tc>
        <w:tc>
          <w:tcPr>
            <w:tcW w:w="177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备注</w:t>
            </w:r>
          </w:p>
        </w:tc>
      </w:tr>
      <w:tr w:rsidR="00130CAE" w:rsidRPr="00CC0A35" w:rsidTr="0043532C">
        <w:trPr>
          <w:jc w:val="center"/>
        </w:trPr>
        <w:tc>
          <w:tcPr>
            <w:tcW w:w="8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1</w:t>
            </w:r>
          </w:p>
        </w:tc>
        <w:tc>
          <w:tcPr>
            <w:tcW w:w="1065"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国家级</w:t>
            </w:r>
          </w:p>
        </w:tc>
        <w:tc>
          <w:tcPr>
            <w:tcW w:w="5812"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第一名</w:t>
            </w:r>
            <w:r w:rsidRPr="00CC0A35">
              <w:rPr>
                <w:rFonts w:ascii="Times New Roman" w:eastAsia="仿宋_GB2312" w:hAnsi="Times New Roman" w:cs="Times New Roman"/>
                <w:sz w:val="24"/>
                <w:szCs w:val="24"/>
                <w:lang w:val="zh-TW" w:eastAsia="zh-TW"/>
              </w:rPr>
              <w:t>8</w:t>
            </w:r>
            <w:r w:rsidRPr="00CC0A35">
              <w:rPr>
                <w:rFonts w:ascii="Times New Roman" w:eastAsia="仿宋_GB2312" w:hAnsi="Times New Roman" w:cs="Times New Roman"/>
                <w:sz w:val="24"/>
                <w:szCs w:val="24"/>
                <w:lang w:val="zh-TW" w:eastAsia="zh-TW"/>
              </w:rPr>
              <w:t>分，第二、三名</w:t>
            </w:r>
            <w:r w:rsidRPr="00CC0A35">
              <w:rPr>
                <w:rFonts w:ascii="Times New Roman" w:eastAsia="仿宋_GB2312" w:hAnsi="Times New Roman" w:cs="Times New Roman"/>
                <w:sz w:val="24"/>
                <w:szCs w:val="24"/>
                <w:lang w:val="zh-TW" w:eastAsia="zh-TW"/>
              </w:rPr>
              <w:t>5</w:t>
            </w:r>
            <w:r w:rsidRPr="00CC0A35">
              <w:rPr>
                <w:rFonts w:ascii="Times New Roman" w:eastAsia="仿宋_GB2312" w:hAnsi="Times New Roman" w:cs="Times New Roman"/>
                <w:sz w:val="24"/>
                <w:szCs w:val="24"/>
                <w:lang w:val="zh-TW" w:eastAsia="zh-TW"/>
              </w:rPr>
              <w:t>分，第四、五、六名</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w:t>
            </w:r>
          </w:p>
        </w:tc>
        <w:tc>
          <w:tcPr>
            <w:tcW w:w="1770" w:type="dxa"/>
            <w:vMerge w:val="restart"/>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同一项目在两个或以上级别分别获奖时，取高分</w:t>
            </w:r>
          </w:p>
        </w:tc>
      </w:tr>
      <w:tr w:rsidR="00130CAE" w:rsidRPr="00CC0A35" w:rsidTr="0043532C">
        <w:trPr>
          <w:jc w:val="center"/>
        </w:trPr>
        <w:tc>
          <w:tcPr>
            <w:tcW w:w="8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2</w:t>
            </w:r>
          </w:p>
        </w:tc>
        <w:tc>
          <w:tcPr>
            <w:tcW w:w="1065"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省部级</w:t>
            </w:r>
          </w:p>
        </w:tc>
        <w:tc>
          <w:tcPr>
            <w:tcW w:w="5812"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第一名</w:t>
            </w:r>
            <w:r w:rsidRPr="00CC0A35">
              <w:rPr>
                <w:rFonts w:ascii="Times New Roman" w:eastAsia="仿宋_GB2312" w:hAnsi="Times New Roman" w:cs="Times New Roman"/>
                <w:sz w:val="24"/>
                <w:szCs w:val="24"/>
                <w:lang w:val="zh-TW" w:eastAsia="zh-TW"/>
              </w:rPr>
              <w:t>5</w:t>
            </w:r>
            <w:r w:rsidRPr="00CC0A35">
              <w:rPr>
                <w:rFonts w:ascii="Times New Roman" w:eastAsia="仿宋_GB2312" w:hAnsi="Times New Roman" w:cs="Times New Roman"/>
                <w:sz w:val="24"/>
                <w:szCs w:val="24"/>
                <w:lang w:val="zh-TW" w:eastAsia="zh-TW"/>
              </w:rPr>
              <w:t>分，第二、三名</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分，第四、五、六名</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w:t>
            </w:r>
          </w:p>
        </w:tc>
        <w:tc>
          <w:tcPr>
            <w:tcW w:w="1770"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jc w:val="center"/>
        </w:trPr>
        <w:tc>
          <w:tcPr>
            <w:tcW w:w="8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3</w:t>
            </w:r>
          </w:p>
        </w:tc>
        <w:tc>
          <w:tcPr>
            <w:tcW w:w="1065"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校级</w:t>
            </w:r>
          </w:p>
        </w:tc>
        <w:tc>
          <w:tcPr>
            <w:tcW w:w="5812"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第一名</w:t>
            </w:r>
            <w:r w:rsidRPr="00CC0A35">
              <w:rPr>
                <w:rFonts w:ascii="Times New Roman" w:eastAsia="仿宋_GB2312" w:hAnsi="Times New Roman" w:cs="Times New Roman"/>
                <w:sz w:val="24"/>
                <w:szCs w:val="24"/>
                <w:lang w:val="zh-TW" w:eastAsia="zh-TW"/>
              </w:rPr>
              <w:t>3</w:t>
            </w:r>
            <w:r w:rsidRPr="00CC0A35">
              <w:rPr>
                <w:rFonts w:ascii="Times New Roman" w:eastAsia="仿宋_GB2312" w:hAnsi="Times New Roman" w:cs="Times New Roman"/>
                <w:sz w:val="24"/>
                <w:szCs w:val="24"/>
                <w:lang w:val="zh-TW" w:eastAsia="zh-TW"/>
              </w:rPr>
              <w:t>分，第二、三名</w:t>
            </w:r>
            <w:r w:rsidRPr="00CC0A35">
              <w:rPr>
                <w:rFonts w:ascii="Times New Roman" w:eastAsia="仿宋_GB2312" w:hAnsi="Times New Roman" w:cs="Times New Roman"/>
                <w:sz w:val="24"/>
                <w:szCs w:val="24"/>
                <w:lang w:val="zh-TW" w:eastAsia="zh-TW"/>
              </w:rPr>
              <w:t>2</w:t>
            </w:r>
            <w:r w:rsidRPr="00CC0A35">
              <w:rPr>
                <w:rFonts w:ascii="Times New Roman" w:eastAsia="仿宋_GB2312" w:hAnsi="Times New Roman" w:cs="Times New Roman"/>
                <w:sz w:val="24"/>
                <w:szCs w:val="24"/>
                <w:lang w:val="zh-TW" w:eastAsia="zh-TW"/>
              </w:rPr>
              <w:t>分，第四、五、六名</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w:t>
            </w:r>
          </w:p>
        </w:tc>
        <w:tc>
          <w:tcPr>
            <w:tcW w:w="1770"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r w:rsidR="00130CAE" w:rsidRPr="00CC0A35" w:rsidTr="0043532C">
        <w:trPr>
          <w:jc w:val="center"/>
        </w:trPr>
        <w:tc>
          <w:tcPr>
            <w:tcW w:w="850"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4</w:t>
            </w:r>
          </w:p>
        </w:tc>
        <w:tc>
          <w:tcPr>
            <w:tcW w:w="1065" w:type="dxa"/>
            <w:vAlign w:val="center"/>
          </w:tcPr>
          <w:p w:rsidR="00130CAE" w:rsidRPr="00CC0A35" w:rsidRDefault="00130CAE" w:rsidP="0043532C">
            <w:pPr>
              <w:jc w:val="cente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院级</w:t>
            </w:r>
          </w:p>
        </w:tc>
        <w:tc>
          <w:tcPr>
            <w:tcW w:w="5812" w:type="dxa"/>
            <w:vAlign w:val="center"/>
          </w:tcPr>
          <w:p w:rsidR="00130CAE" w:rsidRPr="00CC0A35" w:rsidRDefault="00130CAE" w:rsidP="0043532C">
            <w:pPr>
              <w:rPr>
                <w:rFonts w:ascii="Times New Roman" w:eastAsia="仿宋_GB2312" w:hAnsi="Times New Roman" w:cs="Times New Roman"/>
                <w:sz w:val="24"/>
                <w:szCs w:val="24"/>
                <w:lang w:val="zh-TW" w:eastAsia="zh-TW"/>
              </w:rPr>
            </w:pPr>
            <w:r w:rsidRPr="00CC0A35">
              <w:rPr>
                <w:rFonts w:ascii="Times New Roman" w:eastAsia="仿宋_GB2312" w:hAnsi="Times New Roman" w:cs="Times New Roman"/>
                <w:sz w:val="24"/>
                <w:szCs w:val="24"/>
                <w:lang w:val="zh-TW" w:eastAsia="zh-TW"/>
              </w:rPr>
              <w:t>第一名</w:t>
            </w:r>
            <w:r w:rsidRPr="00CC0A35">
              <w:rPr>
                <w:rFonts w:ascii="Times New Roman" w:eastAsia="仿宋_GB2312" w:hAnsi="Times New Roman" w:cs="Times New Roman"/>
                <w:sz w:val="24"/>
                <w:szCs w:val="24"/>
                <w:lang w:val="zh-TW" w:eastAsia="zh-TW"/>
              </w:rPr>
              <w:t>1</w:t>
            </w:r>
            <w:r w:rsidRPr="00CC0A35">
              <w:rPr>
                <w:rFonts w:ascii="Times New Roman" w:eastAsia="仿宋_GB2312" w:hAnsi="Times New Roman" w:cs="Times New Roman"/>
                <w:sz w:val="24"/>
                <w:szCs w:val="24"/>
                <w:lang w:val="zh-TW" w:eastAsia="zh-TW"/>
              </w:rPr>
              <w:t>分，第二、三名</w:t>
            </w:r>
            <w:r w:rsidRPr="00CC0A35">
              <w:rPr>
                <w:rFonts w:ascii="Times New Roman" w:eastAsia="仿宋_GB2312" w:hAnsi="Times New Roman" w:cs="Times New Roman"/>
                <w:sz w:val="24"/>
                <w:szCs w:val="24"/>
                <w:lang w:val="zh-TW" w:eastAsia="zh-TW"/>
              </w:rPr>
              <w:t>0.5</w:t>
            </w:r>
            <w:r w:rsidRPr="00CC0A35">
              <w:rPr>
                <w:rFonts w:ascii="Times New Roman" w:eastAsia="仿宋_GB2312" w:hAnsi="Times New Roman" w:cs="Times New Roman"/>
                <w:sz w:val="24"/>
                <w:szCs w:val="24"/>
                <w:lang w:val="zh-TW" w:eastAsia="zh-TW"/>
              </w:rPr>
              <w:t>分</w:t>
            </w:r>
          </w:p>
        </w:tc>
        <w:tc>
          <w:tcPr>
            <w:tcW w:w="1770" w:type="dxa"/>
            <w:vMerge/>
            <w:vAlign w:val="center"/>
          </w:tcPr>
          <w:p w:rsidR="00130CAE" w:rsidRPr="00CC0A35" w:rsidRDefault="00130CAE" w:rsidP="0043532C">
            <w:pPr>
              <w:rPr>
                <w:rFonts w:ascii="Times New Roman" w:eastAsia="仿宋_GB2312" w:hAnsi="Times New Roman" w:cs="Times New Roman"/>
                <w:sz w:val="24"/>
                <w:szCs w:val="24"/>
                <w:lang w:val="zh-TW" w:eastAsia="zh-TW"/>
              </w:rPr>
            </w:pPr>
          </w:p>
        </w:tc>
      </w:tr>
    </w:tbl>
    <w:p w:rsidR="00130CAE" w:rsidRPr="00D3046C" w:rsidRDefault="00130CAE" w:rsidP="00130CAE">
      <w:pPr>
        <w:spacing w:line="560" w:lineRule="exact"/>
        <w:ind w:firstLine="640"/>
        <w:rPr>
          <w:rFonts w:ascii="Times New Roman" w:hAnsi="Times New Roman" w:cs="Times New Roman"/>
          <w:sz w:val="32"/>
          <w:szCs w:val="32"/>
        </w:rPr>
      </w:pPr>
      <w:r w:rsidRPr="00990FB2">
        <w:rPr>
          <w:rFonts w:ascii="Times New Roman" w:eastAsia="仿宋_GB2312" w:hAnsi="Times New Roman" w:cs="Times New Roman"/>
          <w:color w:val="000000"/>
          <w:kern w:val="0"/>
          <w:sz w:val="32"/>
          <w:szCs w:val="32"/>
        </w:rPr>
        <w:t>认定满分</w:t>
      </w:r>
      <w:r w:rsidRPr="00990FB2">
        <w:rPr>
          <w:rFonts w:ascii="Times New Roman" w:eastAsia="仿宋_GB2312" w:hAnsi="Times New Roman" w:cs="Times New Roman"/>
          <w:color w:val="000000"/>
          <w:kern w:val="0"/>
          <w:sz w:val="32"/>
          <w:szCs w:val="32"/>
        </w:rPr>
        <w:t>30</w:t>
      </w:r>
      <w:r w:rsidRPr="00990FB2">
        <w:rPr>
          <w:rFonts w:ascii="Times New Roman" w:eastAsia="仿宋_GB2312" w:hAnsi="Times New Roman" w:cs="Times New Roman"/>
          <w:color w:val="000000"/>
          <w:kern w:val="0"/>
          <w:sz w:val="32"/>
          <w:szCs w:val="32"/>
        </w:rPr>
        <w:t>分；认定起始时间</w:t>
      </w:r>
      <w:r w:rsidRPr="00990FB2">
        <w:rPr>
          <w:rFonts w:ascii="Times New Roman" w:eastAsia="仿宋_GB2312" w:hAnsi="Times New Roman" w:cs="Times New Roman"/>
          <w:color w:val="000000"/>
          <w:kern w:val="0"/>
          <w:sz w:val="32"/>
          <w:szCs w:val="32"/>
        </w:rPr>
        <w:t>201</w:t>
      </w:r>
      <w:r>
        <w:rPr>
          <w:rFonts w:ascii="Times New Roman" w:eastAsia="仿宋_GB2312" w:hAnsi="Times New Roman" w:cs="Times New Roman"/>
          <w:color w:val="000000"/>
          <w:kern w:val="0"/>
          <w:sz w:val="32"/>
          <w:szCs w:val="32"/>
        </w:rPr>
        <w:t>9</w:t>
      </w:r>
      <w:r w:rsidRPr="00990FB2">
        <w:rPr>
          <w:rFonts w:ascii="Times New Roman" w:eastAsia="仿宋_GB2312" w:hAnsi="Times New Roman" w:cs="Times New Roman"/>
          <w:color w:val="000000"/>
          <w:kern w:val="0"/>
          <w:sz w:val="32"/>
          <w:szCs w:val="32"/>
        </w:rPr>
        <w:t>年</w:t>
      </w:r>
      <w:r w:rsidRPr="00990FB2">
        <w:rPr>
          <w:rFonts w:ascii="Times New Roman" w:eastAsia="仿宋_GB2312" w:hAnsi="Times New Roman" w:cs="Times New Roman"/>
          <w:color w:val="000000"/>
          <w:kern w:val="0"/>
          <w:sz w:val="32"/>
          <w:szCs w:val="32"/>
        </w:rPr>
        <w:t>7</w:t>
      </w:r>
      <w:r w:rsidRPr="00990FB2">
        <w:rPr>
          <w:rFonts w:ascii="Times New Roman" w:eastAsia="仿宋_GB2312" w:hAnsi="Times New Roman" w:cs="Times New Roman"/>
          <w:color w:val="000000"/>
          <w:kern w:val="0"/>
          <w:sz w:val="32"/>
          <w:szCs w:val="32"/>
        </w:rPr>
        <w:t>月；细则中未列出项不加分；加分项需提供相关证明材料；该细则最终解释权在学校团委。</w:t>
      </w:r>
    </w:p>
    <w:bookmarkEnd w:id="0"/>
    <w:p w:rsidR="00130CAE" w:rsidRDefault="00130CAE" w:rsidP="00130CAE">
      <w:pPr>
        <w:spacing w:line="560" w:lineRule="exact"/>
        <w:ind w:firstLine="640"/>
        <w:rPr>
          <w:rFonts w:ascii="Times New Roman" w:eastAsia="PMingLiU" w:hAnsi="Times New Roman" w:cs="Times New Roman"/>
          <w:b/>
          <w:bCs/>
          <w:sz w:val="32"/>
          <w:szCs w:val="32"/>
          <w:lang w:val="zh-TW" w:eastAsia="zh-TW"/>
        </w:rPr>
      </w:pPr>
      <w:r>
        <w:rPr>
          <w:rFonts w:ascii="Times New Roman" w:eastAsia="仿宋_GB2312" w:hAnsi="Times New Roman" w:cs="Times New Roman" w:hint="eastAsia"/>
          <w:b/>
          <w:sz w:val="32"/>
          <w:szCs w:val="32"/>
          <w:lang w:val="zh-TW" w:eastAsia="zh-TW"/>
        </w:rPr>
        <w:t>二、答辩</w:t>
      </w:r>
      <w:r>
        <w:rPr>
          <w:rFonts w:ascii="Times New Roman" w:eastAsia="仿宋_GB2312" w:hAnsi="Times New Roman" w:cs="Times New Roman"/>
          <w:b/>
          <w:sz w:val="32"/>
          <w:szCs w:val="32"/>
          <w:lang w:val="zh-TW" w:eastAsia="zh-TW"/>
        </w:rPr>
        <w:t>环节</w:t>
      </w:r>
      <w:r>
        <w:rPr>
          <w:rFonts w:ascii="Times New Roman" w:eastAsia="仿宋_GB2312" w:hAnsi="Times New Roman" w:cs="Times New Roman"/>
          <w:b/>
          <w:bCs/>
          <w:sz w:val="32"/>
          <w:szCs w:val="32"/>
          <w:lang w:val="zh-TW" w:eastAsia="zh-TW"/>
        </w:rPr>
        <w:t>（</w:t>
      </w:r>
      <w:r>
        <w:rPr>
          <w:rFonts w:ascii="Times New Roman" w:eastAsia="仿宋_GB2312" w:hAnsi="Times New Roman" w:cs="Times New Roman" w:hint="eastAsia"/>
          <w:b/>
          <w:bCs/>
          <w:sz w:val="32"/>
          <w:szCs w:val="32"/>
          <w:lang w:val="zh-TW" w:eastAsia="zh-TW"/>
        </w:rPr>
        <w:t>占总成绩</w:t>
      </w:r>
      <w:r>
        <w:rPr>
          <w:rFonts w:ascii="Times New Roman" w:eastAsia="PMingLiU" w:hAnsi="Times New Roman" w:cs="Times New Roman"/>
          <w:b/>
          <w:bCs/>
          <w:sz w:val="32"/>
          <w:szCs w:val="32"/>
          <w:lang w:val="zh-TW" w:eastAsia="zh-TW"/>
        </w:rPr>
        <w:t>60</w:t>
      </w:r>
      <w:r>
        <w:rPr>
          <w:rFonts w:asciiTheme="minorEastAsia" w:hAnsiTheme="minorEastAsia" w:cs="Times New Roman" w:hint="eastAsia"/>
          <w:b/>
          <w:bCs/>
          <w:sz w:val="32"/>
          <w:szCs w:val="32"/>
          <w:lang w:val="zh-TW" w:eastAsia="zh-TW"/>
        </w:rPr>
        <w:t>%</w:t>
      </w:r>
      <w:r>
        <w:rPr>
          <w:rFonts w:ascii="Times New Roman" w:eastAsia="仿宋_GB2312" w:hAnsi="Times New Roman" w:cs="Times New Roman"/>
          <w:b/>
          <w:bCs/>
          <w:sz w:val="32"/>
          <w:szCs w:val="32"/>
          <w:lang w:val="zh-TW" w:eastAsia="zh-TW"/>
        </w:rPr>
        <w:t>）</w:t>
      </w:r>
    </w:p>
    <w:p w:rsidR="00130CAE" w:rsidRDefault="00130CAE" w:rsidP="00130CAE">
      <w:pPr>
        <w:spacing w:line="560" w:lineRule="exact"/>
        <w:ind w:firstLineChars="200" w:firstLine="643"/>
        <w:rPr>
          <w:rFonts w:ascii="Times New Roman" w:eastAsia="仿宋_GB2312" w:hAnsi="Times New Roman" w:cs="Times New Roman"/>
          <w:b/>
          <w:bCs/>
          <w:sz w:val="32"/>
          <w:szCs w:val="32"/>
          <w:lang w:val="zh-TW"/>
        </w:rPr>
      </w:pPr>
      <w:r w:rsidRPr="000221FA">
        <w:rPr>
          <w:rFonts w:ascii="Times New Roman" w:eastAsia="仿宋_GB2312" w:hAnsi="Times New Roman" w:cs="Times New Roman" w:hint="eastAsia"/>
          <w:b/>
          <w:bCs/>
          <w:sz w:val="32"/>
          <w:szCs w:val="32"/>
          <w:lang w:val="zh-TW" w:eastAsia="zh-TW"/>
        </w:rPr>
        <w:t>答辩成绩</w:t>
      </w:r>
      <w:r w:rsidRPr="000221FA">
        <w:rPr>
          <w:rFonts w:ascii="Times New Roman" w:eastAsia="仿宋_GB2312" w:hAnsi="Times New Roman" w:cs="Times New Roman" w:hint="eastAsia"/>
          <w:b/>
          <w:bCs/>
          <w:sz w:val="32"/>
          <w:szCs w:val="32"/>
          <w:lang w:val="zh-TW" w:eastAsia="zh-TW"/>
        </w:rPr>
        <w:t>=</w:t>
      </w:r>
      <w:r w:rsidRPr="009C5D9F">
        <w:rPr>
          <w:rFonts w:ascii="Times New Roman" w:eastAsia="仿宋_GB2312" w:hAnsi="Times New Roman" w:cs="Times New Roman" w:hint="eastAsia"/>
          <w:b/>
          <w:bCs/>
          <w:sz w:val="32"/>
          <w:szCs w:val="32"/>
          <w:lang w:val="zh-TW"/>
        </w:rPr>
        <w:t>工作汇报与</w:t>
      </w:r>
      <w:r w:rsidRPr="009C5D9F">
        <w:rPr>
          <w:rFonts w:ascii="Times New Roman" w:eastAsia="仿宋_GB2312" w:hAnsi="Times New Roman" w:cs="Times New Roman" w:hint="eastAsia"/>
          <w:b/>
          <w:bCs/>
          <w:sz w:val="32"/>
          <w:szCs w:val="32"/>
          <w:lang w:val="zh-TW" w:eastAsia="zh-TW"/>
        </w:rPr>
        <w:t>展示成绩（满分</w:t>
      </w:r>
      <w:r w:rsidRPr="009C5D9F">
        <w:rPr>
          <w:rFonts w:ascii="Times New Roman" w:eastAsia="PMingLiU" w:hAnsi="Times New Roman" w:cs="Times New Roman"/>
          <w:b/>
          <w:bCs/>
          <w:sz w:val="32"/>
          <w:szCs w:val="32"/>
          <w:lang w:val="zh-TW" w:eastAsia="zh-TW"/>
        </w:rPr>
        <w:t>50</w:t>
      </w:r>
      <w:r w:rsidRPr="009C5D9F">
        <w:rPr>
          <w:rFonts w:ascii="Times New Roman" w:eastAsia="仿宋_GB2312" w:hAnsi="Times New Roman" w:cs="Times New Roman" w:hint="eastAsia"/>
          <w:b/>
          <w:bCs/>
          <w:sz w:val="32"/>
          <w:szCs w:val="32"/>
          <w:lang w:val="zh-TW" w:eastAsia="zh-TW"/>
        </w:rPr>
        <w:t>分）</w:t>
      </w:r>
      <w:r w:rsidRPr="009C5D9F">
        <w:rPr>
          <w:rFonts w:ascii="Times New Roman" w:eastAsia="仿宋_GB2312" w:hAnsi="Times New Roman" w:cs="Times New Roman" w:hint="eastAsia"/>
          <w:b/>
          <w:bCs/>
          <w:sz w:val="32"/>
          <w:szCs w:val="32"/>
          <w:lang w:val="zh-TW" w:eastAsia="zh-TW"/>
        </w:rPr>
        <w:t>+</w:t>
      </w:r>
      <w:r w:rsidRPr="009C5D9F">
        <w:rPr>
          <w:rFonts w:ascii="Times New Roman" w:eastAsia="仿宋_GB2312" w:hAnsi="Times New Roman" w:cs="Times New Roman" w:hint="eastAsia"/>
          <w:b/>
          <w:bCs/>
          <w:sz w:val="32"/>
          <w:szCs w:val="32"/>
          <w:lang w:val="zh-TW"/>
        </w:rPr>
        <w:t>示范性团课展示</w:t>
      </w:r>
      <w:r w:rsidRPr="009C5D9F">
        <w:rPr>
          <w:rFonts w:ascii="Times New Roman" w:eastAsia="仿宋_GB2312" w:hAnsi="Times New Roman" w:cs="Times New Roman" w:hint="eastAsia"/>
          <w:b/>
          <w:bCs/>
          <w:sz w:val="32"/>
          <w:szCs w:val="32"/>
          <w:lang w:val="zh-TW" w:eastAsia="zh-TW"/>
        </w:rPr>
        <w:t>（满分</w:t>
      </w:r>
      <w:r w:rsidRPr="009C5D9F">
        <w:rPr>
          <w:rFonts w:ascii="Times New Roman" w:eastAsia="PMingLiU" w:hAnsi="Times New Roman" w:cs="Times New Roman"/>
          <w:b/>
          <w:bCs/>
          <w:sz w:val="32"/>
          <w:szCs w:val="32"/>
          <w:lang w:val="zh-TW" w:eastAsia="zh-TW"/>
        </w:rPr>
        <w:t>40</w:t>
      </w:r>
      <w:r w:rsidRPr="009C5D9F">
        <w:rPr>
          <w:rFonts w:ascii="Times New Roman" w:eastAsia="仿宋_GB2312" w:hAnsi="Times New Roman" w:cs="Times New Roman" w:hint="eastAsia"/>
          <w:b/>
          <w:bCs/>
          <w:sz w:val="32"/>
          <w:szCs w:val="32"/>
          <w:lang w:val="zh-TW" w:eastAsia="zh-TW"/>
        </w:rPr>
        <w:t>分）</w:t>
      </w:r>
      <w:r w:rsidRPr="009C5D9F">
        <w:rPr>
          <w:rFonts w:ascii="Times New Roman" w:eastAsia="仿宋_GB2312" w:hAnsi="Times New Roman" w:cs="Times New Roman" w:hint="eastAsia"/>
          <w:b/>
          <w:bCs/>
          <w:sz w:val="32"/>
          <w:szCs w:val="32"/>
          <w:lang w:val="zh-TW" w:eastAsia="zh-TW"/>
        </w:rPr>
        <w:t>+</w:t>
      </w:r>
      <w:r w:rsidRPr="009C5D9F">
        <w:rPr>
          <w:rFonts w:ascii="Times New Roman" w:eastAsia="仿宋_GB2312" w:hAnsi="Times New Roman" w:cs="Times New Roman" w:hint="eastAsia"/>
          <w:b/>
          <w:bCs/>
          <w:sz w:val="32"/>
          <w:szCs w:val="32"/>
          <w:lang w:val="zh-TW" w:eastAsia="zh-TW"/>
        </w:rPr>
        <w:t>现场</w:t>
      </w:r>
      <w:r w:rsidRPr="001331C8">
        <w:rPr>
          <w:rFonts w:ascii="Times New Roman" w:eastAsia="仿宋_GB2312" w:hAnsi="Times New Roman" w:cs="Times New Roman" w:hint="eastAsia"/>
          <w:b/>
          <w:bCs/>
          <w:sz w:val="32"/>
          <w:szCs w:val="32"/>
          <w:lang w:val="zh-TW" w:eastAsia="zh-TW"/>
        </w:rPr>
        <w:t>投票成绩</w:t>
      </w:r>
      <w:r w:rsidRPr="000221FA">
        <w:rPr>
          <w:rFonts w:ascii="Times New Roman" w:eastAsia="仿宋_GB2312" w:hAnsi="Times New Roman" w:cs="Times New Roman" w:hint="eastAsia"/>
          <w:b/>
          <w:bCs/>
          <w:sz w:val="32"/>
          <w:szCs w:val="32"/>
          <w:lang w:val="zh-TW" w:eastAsia="zh-TW"/>
        </w:rPr>
        <w:t>（满分</w:t>
      </w:r>
      <w:r>
        <w:rPr>
          <w:rFonts w:ascii="Times New Roman" w:eastAsia="仿宋_GB2312" w:hAnsi="Times New Roman" w:cs="Times New Roman"/>
          <w:b/>
          <w:bCs/>
          <w:sz w:val="32"/>
          <w:szCs w:val="32"/>
          <w:lang w:val="zh-TW" w:eastAsia="zh-TW"/>
        </w:rPr>
        <w:t>1</w:t>
      </w:r>
      <w:r w:rsidRPr="000221FA">
        <w:rPr>
          <w:rFonts w:ascii="Times New Roman" w:eastAsia="仿宋_GB2312" w:hAnsi="Times New Roman" w:cs="Times New Roman" w:hint="eastAsia"/>
          <w:b/>
          <w:bCs/>
          <w:sz w:val="32"/>
          <w:szCs w:val="32"/>
          <w:lang w:val="zh-TW" w:eastAsia="zh-TW"/>
        </w:rPr>
        <w:t>0</w:t>
      </w:r>
      <w:r w:rsidRPr="000221FA">
        <w:rPr>
          <w:rFonts w:ascii="Times New Roman" w:eastAsia="仿宋_GB2312" w:hAnsi="Times New Roman" w:cs="Times New Roman" w:hint="eastAsia"/>
          <w:b/>
          <w:bCs/>
          <w:sz w:val="32"/>
          <w:szCs w:val="32"/>
          <w:lang w:val="zh-TW" w:eastAsia="zh-TW"/>
        </w:rPr>
        <w:t>分）</w:t>
      </w:r>
      <w:r>
        <w:rPr>
          <w:rFonts w:ascii="Times New Roman" w:eastAsia="仿宋_GB2312" w:hAnsi="Times New Roman" w:cs="Times New Roman" w:hint="eastAsia"/>
          <w:b/>
          <w:bCs/>
          <w:sz w:val="32"/>
          <w:szCs w:val="32"/>
          <w:lang w:val="zh-TW"/>
        </w:rPr>
        <w:t>（待定）</w:t>
      </w:r>
    </w:p>
    <w:p w:rsidR="00130CAE" w:rsidRDefault="00130CAE" w:rsidP="00130CAE">
      <w:pPr>
        <w:spacing w:line="560" w:lineRule="exact"/>
        <w:ind w:firstLineChars="200" w:firstLine="643"/>
        <w:rPr>
          <w:rFonts w:ascii="Times New Roman" w:eastAsia="PMingLiU" w:hAnsi="Times New Roman" w:cs="Times New Roman"/>
          <w:b/>
          <w:bCs/>
          <w:sz w:val="32"/>
          <w:szCs w:val="32"/>
          <w:lang w:val="zh-TW" w:eastAsia="zh-TW"/>
        </w:rPr>
      </w:pPr>
      <w:r>
        <w:rPr>
          <w:rFonts w:ascii="Times New Roman" w:eastAsia="仿宋_GB2312" w:hAnsi="Times New Roman" w:cs="Times New Roman" w:hint="eastAsia"/>
          <w:b/>
          <w:bCs/>
          <w:sz w:val="32"/>
          <w:szCs w:val="32"/>
          <w:lang w:val="zh-TW"/>
        </w:rPr>
        <w:t>1</w:t>
      </w:r>
      <w:r>
        <w:rPr>
          <w:rFonts w:ascii="Times New Roman" w:eastAsia="PMingLiU" w:hAnsi="Times New Roman" w:cs="Times New Roman"/>
          <w:b/>
          <w:bCs/>
          <w:sz w:val="32"/>
          <w:szCs w:val="32"/>
          <w:lang w:val="zh-TW" w:eastAsia="zh-TW"/>
        </w:rPr>
        <w:t>.</w:t>
      </w:r>
      <w:r w:rsidRPr="00875B54">
        <w:rPr>
          <w:rFonts w:ascii="Times New Roman" w:eastAsia="仿宋_GB2312" w:hAnsi="Times New Roman" w:cs="Times New Roman" w:hint="eastAsia"/>
          <w:b/>
          <w:bCs/>
          <w:sz w:val="32"/>
          <w:szCs w:val="32"/>
          <w:lang w:val="zh-TW"/>
        </w:rPr>
        <w:t>工作汇报与</w:t>
      </w:r>
      <w:r>
        <w:rPr>
          <w:rFonts w:ascii="Times New Roman" w:eastAsia="仿宋_GB2312" w:hAnsi="Times New Roman" w:cs="Times New Roman" w:hint="eastAsia"/>
          <w:b/>
          <w:bCs/>
          <w:sz w:val="32"/>
          <w:szCs w:val="32"/>
          <w:lang w:val="zh-TW" w:eastAsia="zh-TW"/>
        </w:rPr>
        <w:t>展示</w:t>
      </w:r>
      <w:r w:rsidRPr="00875B54">
        <w:rPr>
          <w:rFonts w:ascii="Times New Roman" w:eastAsia="仿宋_GB2312" w:hAnsi="Times New Roman" w:cs="Times New Roman" w:hint="eastAsia"/>
          <w:b/>
          <w:bCs/>
          <w:sz w:val="32"/>
          <w:szCs w:val="32"/>
          <w:lang w:val="zh-TW" w:eastAsia="zh-TW"/>
        </w:rPr>
        <w:t>（满分</w:t>
      </w:r>
      <w:r>
        <w:rPr>
          <w:rFonts w:ascii="Times New Roman" w:eastAsia="仿宋_GB2312" w:hAnsi="Times New Roman" w:cs="Times New Roman" w:hint="eastAsia"/>
          <w:b/>
          <w:bCs/>
          <w:sz w:val="32"/>
          <w:szCs w:val="32"/>
          <w:lang w:val="zh-TW"/>
        </w:rPr>
        <w:t>记</w:t>
      </w:r>
      <w:r w:rsidRPr="00875B54">
        <w:rPr>
          <w:rFonts w:ascii="Times New Roman" w:eastAsia="PMingLiU" w:hAnsi="Times New Roman" w:cs="Times New Roman"/>
          <w:b/>
          <w:bCs/>
          <w:sz w:val="32"/>
          <w:szCs w:val="32"/>
          <w:lang w:val="zh-TW" w:eastAsia="zh-TW"/>
        </w:rPr>
        <w:t>50</w:t>
      </w:r>
      <w:r w:rsidRPr="00875B54">
        <w:rPr>
          <w:rFonts w:ascii="Times New Roman" w:eastAsia="仿宋_GB2312" w:hAnsi="Times New Roman" w:cs="Times New Roman" w:hint="eastAsia"/>
          <w:b/>
          <w:bCs/>
          <w:sz w:val="32"/>
          <w:szCs w:val="32"/>
          <w:lang w:val="zh-TW" w:eastAsia="zh-TW"/>
        </w:rPr>
        <w:t>分）</w:t>
      </w:r>
    </w:p>
    <w:p w:rsidR="00130CAE" w:rsidRPr="00193421" w:rsidRDefault="00130CAE" w:rsidP="00130CAE">
      <w:pPr>
        <w:spacing w:line="560" w:lineRule="exact"/>
        <w:ind w:firstLine="640"/>
        <w:rPr>
          <w:rFonts w:ascii="Times New Roman" w:eastAsia="PMingLiU" w:hAnsi="Times New Roman" w:cs="Times New Roman"/>
          <w:sz w:val="32"/>
          <w:szCs w:val="32"/>
          <w:lang w:val="zh-TW" w:eastAsia="zh-TW"/>
        </w:rPr>
      </w:pPr>
      <w:r>
        <w:rPr>
          <w:rFonts w:ascii="Times New Roman" w:eastAsia="仿宋_GB2312" w:hAnsi="Times New Roman" w:cs="Times New Roman"/>
          <w:sz w:val="32"/>
          <w:szCs w:val="32"/>
          <w:lang w:val="zh-TW" w:eastAsia="zh-TW"/>
        </w:rPr>
        <w:t>汇报</w:t>
      </w:r>
      <w:r>
        <w:rPr>
          <w:rFonts w:ascii="Times New Roman" w:eastAsia="仿宋_GB2312" w:hAnsi="Times New Roman" w:cs="Times New Roman"/>
          <w:sz w:val="32"/>
          <w:szCs w:val="32"/>
          <w:lang w:val="zh-TW"/>
        </w:rPr>
        <w:t>与展示</w:t>
      </w:r>
      <w:r>
        <w:rPr>
          <w:rFonts w:ascii="Times New Roman" w:eastAsia="仿宋_GB2312" w:hAnsi="Times New Roman" w:cs="Times New Roman"/>
          <w:sz w:val="32"/>
          <w:szCs w:val="32"/>
          <w:lang w:val="zh-TW" w:eastAsia="zh-TW"/>
        </w:rPr>
        <w:t>内容应</w:t>
      </w:r>
      <w:r>
        <w:rPr>
          <w:rFonts w:ascii="Times New Roman" w:eastAsia="仿宋_GB2312" w:hAnsi="Times New Roman" w:cs="Times New Roman"/>
          <w:sz w:val="32"/>
          <w:szCs w:val="32"/>
          <w:lang w:val="zh-TW"/>
        </w:rPr>
        <w:t>结合</w:t>
      </w:r>
      <w:r>
        <w:rPr>
          <w:rFonts w:ascii="Times New Roman" w:eastAsia="仿宋_GB2312" w:hAnsi="Times New Roman" w:cs="Times New Roman"/>
          <w:sz w:val="32"/>
          <w:szCs w:val="32"/>
          <w:lang w:val="zh-TW" w:eastAsia="zh-TW"/>
        </w:rPr>
        <w:t>个人任期内实际工作情况展开</w:t>
      </w:r>
      <w:r>
        <w:rPr>
          <w:rFonts w:ascii="Times New Roman" w:eastAsia="仿宋_GB2312" w:hAnsi="Times New Roman" w:cs="Times New Roman"/>
          <w:sz w:val="32"/>
          <w:szCs w:val="32"/>
          <w:lang w:val="zh-TW"/>
        </w:rPr>
        <w:t>，</w:t>
      </w:r>
      <w:r>
        <w:rPr>
          <w:rFonts w:ascii="Times New Roman" w:eastAsia="仿宋_GB2312" w:hAnsi="Times New Roman" w:cs="Times New Roman"/>
          <w:sz w:val="32"/>
          <w:szCs w:val="32"/>
          <w:lang w:val="zh-TW" w:eastAsia="zh-TW"/>
        </w:rPr>
        <w:t>内容可包括支部特色、工作方法、工作业绩（应</w:t>
      </w:r>
      <w:r>
        <w:rPr>
          <w:rFonts w:ascii="Times New Roman" w:eastAsia="仿宋_GB2312" w:hAnsi="Times New Roman" w:cs="Times New Roman"/>
          <w:sz w:val="32"/>
          <w:szCs w:val="32"/>
          <w:lang w:val="zh-TW"/>
        </w:rPr>
        <w:t>侧重</w:t>
      </w:r>
      <w:r>
        <w:rPr>
          <w:rFonts w:ascii="Times New Roman" w:eastAsia="仿宋_GB2312" w:hAnsi="Times New Roman" w:cs="Times New Roman"/>
          <w:sz w:val="32"/>
          <w:szCs w:val="32"/>
          <w:lang w:val="zh-TW" w:eastAsia="zh-TW"/>
        </w:rPr>
        <w:t>团支部建设）等多个方面</w:t>
      </w:r>
      <w:r>
        <w:rPr>
          <w:rFonts w:ascii="Times New Roman" w:eastAsia="仿宋_GB2312" w:hAnsi="Times New Roman" w:cs="Times New Roman"/>
          <w:sz w:val="32"/>
          <w:szCs w:val="32"/>
          <w:lang w:val="zh-TW"/>
        </w:rPr>
        <w:t>，</w:t>
      </w:r>
      <w:r>
        <w:rPr>
          <w:rFonts w:ascii="Times New Roman" w:eastAsia="仿宋_GB2312" w:hAnsi="Times New Roman" w:cs="Times New Roman"/>
          <w:sz w:val="32"/>
          <w:szCs w:val="32"/>
          <w:lang w:val="zh-TW" w:eastAsia="zh-TW"/>
        </w:rPr>
        <w:t>着重阐述团支部建设的工作思路与方法，介绍本人任职期间如何带领团支部围绕校、院团委工作要求开展支部工作。答辩人员可选择包括个人展示视频、</w:t>
      </w:r>
      <w:r>
        <w:rPr>
          <w:rFonts w:ascii="Times New Roman" w:hAnsi="Times New Roman" w:cs="Times New Roman"/>
          <w:sz w:val="32"/>
          <w:szCs w:val="32"/>
        </w:rPr>
        <w:t>PPT</w:t>
      </w:r>
      <w:r>
        <w:rPr>
          <w:rFonts w:ascii="Times New Roman" w:eastAsia="仿宋_GB2312" w:hAnsi="Times New Roman" w:cs="Times New Roman"/>
          <w:sz w:val="32"/>
          <w:szCs w:val="32"/>
          <w:lang w:val="zh-TW" w:eastAsia="zh-TW"/>
        </w:rPr>
        <w:t>在内的多种展示形式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具体情况请见相关要求</w:t>
      </w:r>
      <w:r w:rsidRPr="008A390B">
        <w:rPr>
          <w:rFonts w:ascii="Times New Roman" w:eastAsia="仿宋_GB2312" w:hAnsi="Times New Roman" w:cs="Times New Roman" w:hint="eastAsia"/>
          <w:sz w:val="32"/>
          <w:szCs w:val="32"/>
          <w:lang w:val="zh-TW" w:eastAsia="zh-TW"/>
        </w:rPr>
        <w:t>。</w:t>
      </w:r>
      <w:r>
        <w:rPr>
          <w:rFonts w:ascii="Times New Roman" w:eastAsia="仿宋_GB2312" w:hAnsi="Times New Roman" w:cs="Times New Roman"/>
          <w:sz w:val="32"/>
          <w:szCs w:val="32"/>
          <w:lang w:val="zh-TW" w:eastAsia="zh-TW"/>
        </w:rPr>
        <w:t>本</w:t>
      </w:r>
      <w:r>
        <w:rPr>
          <w:rFonts w:ascii="Times New Roman" w:eastAsia="仿宋_GB2312" w:hAnsi="Times New Roman" w:cs="Times New Roman"/>
          <w:sz w:val="32"/>
          <w:szCs w:val="32"/>
          <w:lang w:val="zh-TW"/>
        </w:rPr>
        <w:t>环节</w:t>
      </w:r>
      <w:r>
        <w:rPr>
          <w:rFonts w:ascii="Times New Roman" w:eastAsia="仿宋_GB2312" w:hAnsi="Times New Roman" w:cs="Times New Roman"/>
          <w:sz w:val="32"/>
          <w:szCs w:val="32"/>
          <w:lang w:val="zh-TW" w:eastAsia="zh-TW"/>
        </w:rPr>
        <w:t>限时</w:t>
      </w:r>
      <w:r>
        <w:rPr>
          <w:rFonts w:ascii="Times New Roman" w:hAnsi="Times New Roman" w:cs="Times New Roman"/>
          <w:sz w:val="32"/>
          <w:szCs w:val="32"/>
        </w:rPr>
        <w:t>3</w:t>
      </w:r>
      <w:r>
        <w:rPr>
          <w:rFonts w:ascii="Times New Roman" w:eastAsia="仿宋_GB2312" w:hAnsi="Times New Roman" w:cs="Times New Roman"/>
          <w:sz w:val="32"/>
          <w:szCs w:val="32"/>
          <w:lang w:val="zh-TW" w:eastAsia="zh-TW"/>
        </w:rPr>
        <w:t>分钟</w:t>
      </w:r>
      <w:r w:rsidRPr="00915B0A">
        <w:rPr>
          <w:rFonts w:ascii="Times New Roman" w:eastAsia="仿宋_GB2312" w:hAnsi="Times New Roman" w:cs="Times New Roman" w:hint="eastAsia"/>
          <w:sz w:val="32"/>
          <w:szCs w:val="32"/>
          <w:lang w:val="zh-TW" w:eastAsia="zh-TW"/>
        </w:rPr>
        <w:t>，</w:t>
      </w:r>
      <w:r>
        <w:rPr>
          <w:rFonts w:ascii="Times New Roman" w:eastAsia="仿宋_GB2312" w:hAnsi="Times New Roman" w:cs="Times New Roman" w:hint="eastAsia"/>
          <w:sz w:val="32"/>
          <w:szCs w:val="32"/>
          <w:lang w:val="zh-TW" w:eastAsia="zh-TW"/>
        </w:rPr>
        <w:t>超时将打断</w:t>
      </w:r>
      <w:r>
        <w:rPr>
          <w:rFonts w:ascii="Times New Roman" w:eastAsia="仿宋_GB2312" w:hAnsi="Times New Roman" w:cs="Times New Roman" w:hint="eastAsia"/>
          <w:sz w:val="32"/>
          <w:szCs w:val="32"/>
          <w:lang w:val="zh-TW"/>
        </w:rPr>
        <w:t>。</w:t>
      </w:r>
    </w:p>
    <w:p w:rsidR="00130CAE" w:rsidRDefault="00130CAE" w:rsidP="00130CAE">
      <w:pPr>
        <w:spacing w:line="560" w:lineRule="exact"/>
        <w:ind w:firstLine="640"/>
        <w:rPr>
          <w:rFonts w:ascii="Times New Roman" w:eastAsia="PMingLiU" w:hAnsi="Times New Roman" w:cs="Times New Roman"/>
          <w:b/>
          <w:bCs/>
          <w:sz w:val="32"/>
          <w:szCs w:val="32"/>
          <w:lang w:val="zh-TW" w:eastAsia="zh-TW"/>
        </w:rPr>
      </w:pPr>
      <w:r>
        <w:rPr>
          <w:rFonts w:ascii="Times New Roman" w:eastAsia="PMingLiU" w:hAnsi="Times New Roman" w:cs="Times New Roman"/>
          <w:b/>
          <w:bCs/>
          <w:sz w:val="32"/>
          <w:szCs w:val="32"/>
          <w:lang w:val="zh-TW" w:eastAsia="zh-TW"/>
        </w:rPr>
        <w:t>2.</w:t>
      </w:r>
      <w:r>
        <w:rPr>
          <w:rFonts w:ascii="Times New Roman" w:eastAsia="仿宋_GB2312" w:hAnsi="Times New Roman" w:cs="Times New Roman" w:hint="eastAsia"/>
          <w:b/>
          <w:bCs/>
          <w:sz w:val="32"/>
          <w:szCs w:val="32"/>
          <w:lang w:val="zh-TW" w:eastAsia="zh-TW"/>
        </w:rPr>
        <w:t>示范性团课展示</w:t>
      </w:r>
      <w:r>
        <w:rPr>
          <w:rFonts w:ascii="Times New Roman" w:eastAsia="仿宋_GB2312" w:hAnsi="Times New Roman" w:cs="Times New Roman"/>
          <w:b/>
          <w:bCs/>
          <w:sz w:val="32"/>
          <w:szCs w:val="32"/>
          <w:lang w:val="zh-TW" w:eastAsia="zh-TW"/>
        </w:rPr>
        <w:t>（满分记</w:t>
      </w:r>
      <w:r>
        <w:rPr>
          <w:rFonts w:ascii="Times New Roman" w:hAnsi="Times New Roman" w:cs="Times New Roman"/>
          <w:b/>
          <w:bCs/>
          <w:sz w:val="32"/>
          <w:szCs w:val="32"/>
        </w:rPr>
        <w:t>40</w:t>
      </w:r>
      <w:r>
        <w:rPr>
          <w:rFonts w:ascii="Times New Roman" w:eastAsia="仿宋_GB2312" w:hAnsi="Times New Roman" w:cs="Times New Roman"/>
          <w:b/>
          <w:bCs/>
          <w:sz w:val="32"/>
          <w:szCs w:val="32"/>
          <w:lang w:val="zh-TW" w:eastAsia="zh-TW"/>
        </w:rPr>
        <w:t>分）</w:t>
      </w:r>
    </w:p>
    <w:p w:rsidR="00130CAE" w:rsidRPr="003A5172" w:rsidRDefault="00130CAE" w:rsidP="00130CAE">
      <w:pPr>
        <w:spacing w:line="560" w:lineRule="exact"/>
        <w:ind w:firstLine="640"/>
        <w:rPr>
          <w:rFonts w:ascii="Times New Roman" w:eastAsia="仿宋_GB2312" w:hAnsi="Times New Roman" w:cs="Times New Roman"/>
          <w:sz w:val="32"/>
          <w:szCs w:val="32"/>
          <w:lang w:val="zh-TW"/>
        </w:rPr>
      </w:pPr>
      <w:r w:rsidRPr="00C929B1">
        <w:rPr>
          <w:rFonts w:ascii="Times New Roman" w:eastAsia="仿宋_GB2312" w:hAnsi="Times New Roman" w:cs="Times New Roman" w:hint="eastAsia"/>
          <w:sz w:val="32"/>
          <w:szCs w:val="32"/>
          <w:lang w:val="zh-TW" w:eastAsia="zh-TW"/>
        </w:rPr>
        <w:lastRenderedPageBreak/>
        <w:t>团课是团组织对团员进行系统教育，提高团员思想理论水平和政治素质的重要途径，是教育引导团员在本职岗位和社会生活中发挥模范带头作用的重要载体，是团组织的一项经常性重要工作。团支部书记处在团的基层建设的最前沿，是团支部委员会的核心人物，</w:t>
      </w:r>
      <w:r>
        <w:rPr>
          <w:rFonts w:ascii="Times New Roman" w:eastAsia="仿宋_GB2312" w:hAnsi="Times New Roman" w:cs="Times New Roman" w:hint="eastAsia"/>
          <w:sz w:val="32"/>
          <w:szCs w:val="32"/>
          <w:lang w:val="zh-TW" w:eastAsia="zh-TW"/>
        </w:rPr>
        <w:t>讲好团课，是每一名团支部书记的基本职责。</w:t>
      </w:r>
      <w:r>
        <w:rPr>
          <w:rFonts w:ascii="Times New Roman" w:eastAsia="仿宋_GB2312" w:hAnsi="Times New Roman" w:cs="Times New Roman" w:hint="eastAsia"/>
          <w:sz w:val="32"/>
          <w:szCs w:val="32"/>
          <w:lang w:val="zh-TW"/>
        </w:rPr>
        <w:t xml:space="preserve"> </w:t>
      </w:r>
    </w:p>
    <w:p w:rsidR="00130CAE" w:rsidRPr="00AF6239" w:rsidRDefault="00130CAE" w:rsidP="00130CAE">
      <w:pPr>
        <w:spacing w:line="560" w:lineRule="exact"/>
        <w:ind w:firstLine="640"/>
        <w:rPr>
          <w:rFonts w:ascii="Times New Roman" w:eastAsia="仿宋_GB2312" w:hAnsi="Times New Roman" w:cs="Times New Roman"/>
          <w:sz w:val="32"/>
          <w:szCs w:val="32"/>
          <w:lang w:val="zh-TW" w:eastAsia="zh-TW"/>
        </w:rPr>
      </w:pPr>
      <w:r w:rsidRPr="00193421">
        <w:rPr>
          <w:rFonts w:ascii="Times New Roman" w:eastAsia="仿宋_GB2312" w:hAnsi="Times New Roman" w:cs="Times New Roman" w:hint="eastAsia"/>
          <w:sz w:val="32"/>
          <w:szCs w:val="32"/>
          <w:lang w:val="zh-TW"/>
        </w:rPr>
        <w:t>本次评选加入示范性团课考核，各答辩人可以党史、新中国史、改革开放史、社会主义发展史这“四史”为主题，</w:t>
      </w:r>
      <w:proofErr w:type="gramStart"/>
      <w:r w:rsidRPr="00193421">
        <w:rPr>
          <w:rFonts w:ascii="Times New Roman" w:eastAsia="仿宋_GB2312" w:hAnsi="Times New Roman" w:cs="Times New Roman" w:hint="eastAsia"/>
          <w:sz w:val="32"/>
          <w:szCs w:val="32"/>
          <w:lang w:val="zh-TW"/>
        </w:rPr>
        <w:t>结合近</w:t>
      </w:r>
      <w:proofErr w:type="gramEnd"/>
      <w:r w:rsidRPr="00193421">
        <w:rPr>
          <w:rFonts w:ascii="Times New Roman" w:eastAsia="仿宋_GB2312" w:hAnsi="Times New Roman" w:cs="Times New Roman" w:hint="eastAsia"/>
          <w:sz w:val="32"/>
          <w:szCs w:val="32"/>
          <w:lang w:val="zh-TW"/>
        </w:rPr>
        <w:t>现代历史事件，</w:t>
      </w:r>
      <w:r w:rsidRPr="00193421">
        <w:rPr>
          <w:rFonts w:ascii="Times New Roman" w:eastAsia="仿宋_GB2312" w:hAnsi="Times New Roman" w:cs="Times New Roman" w:hint="eastAsia"/>
          <w:sz w:val="32"/>
          <w:szCs w:val="32"/>
          <w:lang w:val="zh-TW" w:eastAsia="zh-TW"/>
        </w:rPr>
        <w:t>以新鲜的内容、趣味的方式、灵活的形式讲授团课，突出政治性和教育性</w:t>
      </w:r>
      <w:r w:rsidRPr="00193421">
        <w:rPr>
          <w:rFonts w:ascii="Times New Roman" w:eastAsia="仿宋_GB2312" w:hAnsi="Times New Roman" w:cs="Times New Roman" w:hint="eastAsia"/>
          <w:sz w:val="32"/>
          <w:szCs w:val="32"/>
          <w:lang w:val="zh-TW"/>
        </w:rPr>
        <w:t>，</w:t>
      </w:r>
      <w:r w:rsidRPr="00193421">
        <w:rPr>
          <w:rFonts w:ascii="Times New Roman" w:eastAsia="仿宋_GB2312" w:hAnsi="Times New Roman" w:cs="Times New Roman" w:hint="eastAsia"/>
          <w:sz w:val="32"/>
          <w:szCs w:val="32"/>
          <w:lang w:val="zh-TW" w:eastAsia="zh-TW"/>
        </w:rPr>
        <w:t>帮助团员</w:t>
      </w:r>
      <w:r w:rsidRPr="00193421">
        <w:rPr>
          <w:rFonts w:ascii="Times New Roman" w:eastAsia="仿宋_GB2312" w:hAnsi="Times New Roman" w:cs="Times New Roman" w:hint="eastAsia"/>
          <w:sz w:val="32"/>
          <w:szCs w:val="32"/>
          <w:lang w:val="zh-TW"/>
        </w:rPr>
        <w:t>青</w:t>
      </w:r>
      <w:r w:rsidRPr="00193421">
        <w:rPr>
          <w:rFonts w:ascii="Times New Roman" w:eastAsia="仿宋_GB2312" w:hAnsi="Times New Roman" w:cs="Times New Roman" w:hint="eastAsia"/>
          <w:sz w:val="32"/>
          <w:szCs w:val="32"/>
          <w:lang w:val="zh-TW" w:eastAsia="zh-TW"/>
        </w:rPr>
        <w:t>年</w:t>
      </w:r>
      <w:r w:rsidRPr="00193421">
        <w:rPr>
          <w:rFonts w:ascii="Times New Roman" w:eastAsia="仿宋_GB2312" w:hAnsi="Times New Roman" w:cs="Times New Roman"/>
          <w:sz w:val="32"/>
          <w:szCs w:val="32"/>
          <w:lang w:eastAsia="zh-TW"/>
        </w:rPr>
        <w:t>以史明志、以史为师、以史为鉴，学习历史大道</w:t>
      </w:r>
      <w:r w:rsidRPr="00193421">
        <w:rPr>
          <w:rFonts w:ascii="Times New Roman" w:eastAsia="仿宋_GB2312" w:hAnsi="Times New Roman" w:cs="Times New Roman" w:hint="eastAsia"/>
          <w:sz w:val="32"/>
          <w:szCs w:val="32"/>
          <w:lang w:eastAsia="zh-TW"/>
        </w:rPr>
        <w:t>、</w:t>
      </w:r>
      <w:r w:rsidRPr="00193421">
        <w:rPr>
          <w:rFonts w:ascii="Times New Roman" w:eastAsia="仿宋_GB2312" w:hAnsi="Times New Roman" w:cs="Times New Roman"/>
          <w:sz w:val="32"/>
          <w:szCs w:val="32"/>
          <w:lang w:eastAsia="zh-TW"/>
        </w:rPr>
        <w:t>把握历史大势，基于历史经验、理性和规律把握现实</w:t>
      </w:r>
      <w:r w:rsidRPr="00193421">
        <w:rPr>
          <w:rFonts w:ascii="Times New Roman" w:eastAsia="仿宋_GB2312" w:hAnsi="Times New Roman" w:cs="Times New Roman" w:hint="eastAsia"/>
          <w:sz w:val="32"/>
          <w:szCs w:val="32"/>
          <w:lang w:eastAsia="zh-TW"/>
        </w:rPr>
        <w:t>，</w:t>
      </w:r>
      <w:r w:rsidRPr="00193421">
        <w:rPr>
          <w:rFonts w:ascii="Times New Roman" w:eastAsia="仿宋_GB2312" w:hAnsi="Times New Roman" w:cs="Times New Roman"/>
          <w:sz w:val="32"/>
          <w:szCs w:val="32"/>
          <w:lang w:eastAsia="zh-TW"/>
        </w:rPr>
        <w:t>不断坚定中国特色社会主义道路自信、理论自信、制度自信和文化自信。</w:t>
      </w:r>
    </w:p>
    <w:p w:rsidR="00130CAE" w:rsidRDefault="00130CAE" w:rsidP="00130CAE">
      <w:pPr>
        <w:spacing w:line="560" w:lineRule="exact"/>
        <w:ind w:firstLine="640"/>
        <w:rPr>
          <w:rFonts w:ascii="Times New Roman" w:eastAsia="PMingLiU" w:hAnsi="Times New Roman" w:cs="Times New Roman"/>
          <w:sz w:val="32"/>
          <w:szCs w:val="32"/>
          <w:lang w:val="zh-TW" w:eastAsia="zh-TW"/>
        </w:rPr>
      </w:pPr>
      <w:r>
        <w:rPr>
          <w:rFonts w:ascii="Times New Roman" w:eastAsia="仿宋_GB2312" w:hAnsi="Times New Roman" w:cs="Times New Roman" w:hint="eastAsia"/>
          <w:sz w:val="32"/>
          <w:szCs w:val="32"/>
          <w:lang w:val="zh-TW" w:eastAsia="zh-TW"/>
        </w:rPr>
        <w:t>示范性团课限时</w:t>
      </w:r>
      <w:r>
        <w:rPr>
          <w:rFonts w:ascii="Times New Roman" w:eastAsia="PMingLiU" w:hAnsi="Times New Roman" w:cs="Times New Roman"/>
          <w:sz w:val="32"/>
          <w:szCs w:val="32"/>
          <w:lang w:val="zh-TW" w:eastAsia="zh-TW"/>
        </w:rPr>
        <w:t>3</w:t>
      </w:r>
      <w:r w:rsidRPr="00915B0A">
        <w:rPr>
          <w:rFonts w:ascii="Times New Roman" w:eastAsia="仿宋_GB2312" w:hAnsi="Times New Roman" w:cs="Times New Roman" w:hint="eastAsia"/>
          <w:sz w:val="32"/>
          <w:szCs w:val="32"/>
          <w:lang w:val="zh-TW" w:eastAsia="zh-TW"/>
        </w:rPr>
        <w:t>分钟</w:t>
      </w:r>
      <w:r>
        <w:rPr>
          <w:rFonts w:ascii="Times New Roman" w:eastAsia="仿宋_GB2312" w:hAnsi="Times New Roman" w:cs="Times New Roman" w:hint="eastAsia"/>
          <w:sz w:val="32"/>
          <w:szCs w:val="32"/>
          <w:lang w:val="zh-TW"/>
        </w:rPr>
        <w:t>，</w:t>
      </w:r>
      <w:r w:rsidRPr="00915B0A">
        <w:rPr>
          <w:rFonts w:ascii="Times New Roman" w:eastAsia="仿宋_GB2312" w:hAnsi="Times New Roman" w:cs="Times New Roman" w:hint="eastAsia"/>
          <w:sz w:val="32"/>
          <w:szCs w:val="32"/>
          <w:lang w:val="zh-TW" w:eastAsia="zh-TW"/>
        </w:rPr>
        <w:t>要求</w:t>
      </w:r>
      <w:r>
        <w:rPr>
          <w:rFonts w:ascii="Times New Roman" w:eastAsia="仿宋_GB2312" w:hAnsi="Times New Roman" w:cs="Times New Roman" w:hint="eastAsia"/>
          <w:sz w:val="32"/>
          <w:szCs w:val="32"/>
          <w:lang w:val="zh-TW" w:eastAsia="zh-TW"/>
        </w:rPr>
        <w:t>全程脱稿</w:t>
      </w:r>
      <w:r>
        <w:rPr>
          <w:rFonts w:ascii="Times New Roman" w:eastAsia="仿宋_GB2312" w:hAnsi="Times New Roman" w:cs="Times New Roman" w:hint="eastAsia"/>
          <w:sz w:val="32"/>
          <w:szCs w:val="32"/>
          <w:lang w:val="zh-TW"/>
        </w:rPr>
        <w:t>，持稿扣</w:t>
      </w:r>
      <w:r>
        <w:rPr>
          <w:rFonts w:ascii="Times New Roman" w:eastAsia="仿宋_GB2312" w:hAnsi="Times New Roman" w:cs="Times New Roman" w:hint="eastAsia"/>
          <w:sz w:val="32"/>
          <w:szCs w:val="32"/>
          <w:lang w:val="zh-TW"/>
        </w:rPr>
        <w:t>1</w:t>
      </w:r>
      <w:r>
        <w:rPr>
          <w:rFonts w:ascii="Times New Roman" w:eastAsia="PMingLiU" w:hAnsi="Times New Roman" w:cs="Times New Roman"/>
          <w:sz w:val="32"/>
          <w:szCs w:val="32"/>
          <w:lang w:val="zh-TW" w:eastAsia="zh-TW"/>
        </w:rPr>
        <w:t>0</w:t>
      </w:r>
      <w:r>
        <w:rPr>
          <w:rFonts w:ascii="Times New Roman" w:eastAsia="仿宋_GB2312" w:hAnsi="Times New Roman" w:cs="Times New Roman" w:hint="eastAsia"/>
          <w:sz w:val="32"/>
          <w:szCs w:val="32"/>
          <w:lang w:val="zh-TW" w:eastAsia="zh-TW"/>
        </w:rPr>
        <w:t>分</w:t>
      </w:r>
      <w:r w:rsidRPr="00915B0A">
        <w:rPr>
          <w:rFonts w:ascii="Times New Roman" w:eastAsia="仿宋_GB2312" w:hAnsi="Times New Roman" w:cs="Times New Roman" w:hint="eastAsia"/>
          <w:sz w:val="32"/>
          <w:szCs w:val="32"/>
          <w:lang w:val="zh-TW" w:eastAsia="zh-TW"/>
        </w:rPr>
        <w:t>。</w:t>
      </w:r>
    </w:p>
    <w:p w:rsidR="00130CAE" w:rsidRDefault="00130CAE" w:rsidP="00130CAE">
      <w:pPr>
        <w:spacing w:line="560" w:lineRule="exact"/>
        <w:ind w:firstLine="640"/>
        <w:rPr>
          <w:rFonts w:ascii="Times New Roman" w:eastAsia="PMingLiU" w:hAnsi="Times New Roman" w:cs="Times New Roman"/>
          <w:b/>
          <w:bCs/>
          <w:sz w:val="32"/>
          <w:szCs w:val="32"/>
          <w:lang w:val="zh-TW" w:eastAsia="zh-TW"/>
        </w:rPr>
      </w:pPr>
      <w:r>
        <w:rPr>
          <w:rFonts w:ascii="Times New Roman" w:eastAsia="PMingLiU" w:hAnsi="Times New Roman" w:cs="Times New Roman"/>
          <w:b/>
          <w:sz w:val="32"/>
          <w:szCs w:val="32"/>
          <w:lang w:val="zh-TW" w:eastAsia="zh-TW"/>
        </w:rPr>
        <w:t>3.</w:t>
      </w:r>
      <w:r>
        <w:rPr>
          <w:rFonts w:ascii="Times New Roman" w:eastAsia="仿宋_GB2312" w:hAnsi="Times New Roman" w:cs="Times New Roman" w:hint="eastAsia"/>
          <w:b/>
          <w:sz w:val="32"/>
          <w:szCs w:val="32"/>
          <w:lang w:val="zh-TW" w:eastAsia="zh-TW"/>
        </w:rPr>
        <w:t>投票</w:t>
      </w:r>
      <w:r>
        <w:rPr>
          <w:rFonts w:ascii="Times New Roman" w:eastAsia="仿宋_GB2312" w:hAnsi="Times New Roman" w:cs="Times New Roman"/>
          <w:b/>
          <w:sz w:val="32"/>
          <w:szCs w:val="32"/>
          <w:lang w:val="zh-TW" w:eastAsia="zh-TW"/>
        </w:rPr>
        <w:t>环节</w:t>
      </w:r>
      <w:r>
        <w:rPr>
          <w:rFonts w:ascii="Times New Roman" w:eastAsia="仿宋_GB2312" w:hAnsi="Times New Roman" w:cs="Times New Roman"/>
          <w:b/>
          <w:bCs/>
          <w:sz w:val="32"/>
          <w:szCs w:val="32"/>
          <w:lang w:val="zh-TW" w:eastAsia="zh-TW"/>
        </w:rPr>
        <w:t>（满分记</w:t>
      </w:r>
      <w:r>
        <w:rPr>
          <w:rFonts w:ascii="Times New Roman" w:hAnsi="Times New Roman" w:cs="Times New Roman"/>
          <w:b/>
          <w:bCs/>
          <w:sz w:val="32"/>
          <w:szCs w:val="32"/>
        </w:rPr>
        <w:t>10</w:t>
      </w:r>
      <w:r>
        <w:rPr>
          <w:rFonts w:ascii="Times New Roman" w:eastAsia="仿宋_GB2312" w:hAnsi="Times New Roman" w:cs="Times New Roman"/>
          <w:b/>
          <w:bCs/>
          <w:sz w:val="32"/>
          <w:szCs w:val="32"/>
          <w:lang w:val="zh-TW" w:eastAsia="zh-TW"/>
        </w:rPr>
        <w:t>分）</w:t>
      </w:r>
      <w:r>
        <w:rPr>
          <w:rFonts w:ascii="Times New Roman" w:eastAsia="仿宋_GB2312" w:hAnsi="Times New Roman" w:cs="Times New Roman" w:hint="eastAsia"/>
          <w:b/>
          <w:bCs/>
          <w:sz w:val="32"/>
          <w:szCs w:val="32"/>
          <w:lang w:val="zh-TW"/>
        </w:rPr>
        <w:t>（待定）</w:t>
      </w:r>
    </w:p>
    <w:p w:rsidR="00130CAE" w:rsidRPr="00C953C5" w:rsidRDefault="00130CAE" w:rsidP="00130CAE">
      <w:pPr>
        <w:spacing w:line="560" w:lineRule="exact"/>
        <w:ind w:firstLineChars="200" w:firstLine="640"/>
        <w:rPr>
          <w:rFonts w:ascii="Times New Roman" w:eastAsia="PMingLiU" w:hAnsi="Times New Roman" w:cs="Times New Roman"/>
          <w:sz w:val="32"/>
          <w:szCs w:val="32"/>
          <w:lang w:val="zh-TW" w:eastAsia="zh-TW"/>
        </w:rPr>
      </w:pPr>
      <w:r>
        <w:rPr>
          <w:rFonts w:ascii="Times New Roman" w:eastAsia="仿宋_GB2312" w:hAnsi="Times New Roman" w:cs="Times New Roman" w:hint="eastAsia"/>
          <w:sz w:val="32"/>
          <w:szCs w:val="32"/>
          <w:lang w:val="zh-TW" w:eastAsia="zh-TW"/>
        </w:rPr>
        <w:t>答辩</w:t>
      </w:r>
      <w:r>
        <w:rPr>
          <w:rFonts w:ascii="Times New Roman" w:eastAsia="仿宋_GB2312" w:hAnsi="Times New Roman" w:cs="Times New Roman"/>
          <w:sz w:val="32"/>
          <w:szCs w:val="32"/>
          <w:lang w:val="zh-TW" w:eastAsia="zh-TW"/>
        </w:rPr>
        <w:t>现场观众将根据答辩人员表现进行线上投票</w:t>
      </w:r>
      <w:r>
        <w:rPr>
          <w:rFonts w:ascii="Times New Roman" w:eastAsia="仿宋_GB2312" w:hAnsi="Times New Roman" w:cs="Times New Roman"/>
          <w:sz w:val="32"/>
          <w:szCs w:val="32"/>
          <w:lang w:val="zh-TW"/>
        </w:rPr>
        <w:t>，</w:t>
      </w:r>
      <w:r>
        <w:rPr>
          <w:rFonts w:ascii="Times New Roman" w:eastAsia="仿宋_GB2312" w:hAnsi="Times New Roman" w:cs="Times New Roman"/>
          <w:sz w:val="32"/>
          <w:szCs w:val="32"/>
          <w:lang w:val="zh-TW" w:eastAsia="zh-TW"/>
        </w:rPr>
        <w:t>最终将按</w:t>
      </w:r>
      <w:r>
        <w:rPr>
          <w:rFonts w:ascii="Times New Roman" w:eastAsia="仿宋_GB2312" w:hAnsi="Times New Roman" w:cs="Times New Roman" w:hint="eastAsia"/>
          <w:sz w:val="32"/>
          <w:szCs w:val="32"/>
          <w:lang w:val="zh-TW"/>
        </w:rPr>
        <w:t>得票比例</w:t>
      </w:r>
      <w:r>
        <w:rPr>
          <w:rFonts w:ascii="Times New Roman" w:eastAsia="仿宋_GB2312" w:hAnsi="Times New Roman" w:cs="Times New Roman"/>
          <w:sz w:val="32"/>
          <w:szCs w:val="32"/>
          <w:lang w:val="zh-TW" w:eastAsia="zh-TW"/>
        </w:rPr>
        <w:t>记为</w:t>
      </w:r>
      <w:r>
        <w:rPr>
          <w:rFonts w:ascii="Times New Roman" w:eastAsia="仿宋_GB2312" w:hAnsi="Times New Roman" w:cs="Times New Roman"/>
          <w:sz w:val="32"/>
          <w:szCs w:val="32"/>
          <w:lang w:val="zh-TW"/>
        </w:rPr>
        <w:t>“</w:t>
      </w:r>
      <w:r>
        <w:rPr>
          <w:rFonts w:ascii="Times New Roman" w:eastAsia="仿宋_GB2312" w:hAnsi="Times New Roman" w:cs="Times New Roman"/>
          <w:sz w:val="32"/>
          <w:szCs w:val="32"/>
          <w:lang w:val="zh-TW" w:eastAsia="zh-TW"/>
        </w:rPr>
        <w:t>现场投票成绩</w:t>
      </w:r>
      <w:r>
        <w:rPr>
          <w:rFonts w:ascii="Times New Roman" w:eastAsia="仿宋_GB2312" w:hAnsi="Times New Roman" w:cs="Times New Roman"/>
          <w:sz w:val="32"/>
          <w:szCs w:val="32"/>
          <w:lang w:val="zh-TW"/>
        </w:rPr>
        <w:t>”</w:t>
      </w:r>
      <w:r>
        <w:rPr>
          <w:rFonts w:ascii="Times New Roman" w:eastAsia="仿宋_GB2312" w:hAnsi="Times New Roman" w:cs="Times New Roman"/>
          <w:sz w:val="32"/>
          <w:szCs w:val="32"/>
          <w:lang w:val="zh-TW" w:eastAsia="zh-TW"/>
        </w:rPr>
        <w:t>。</w:t>
      </w:r>
      <w:bookmarkStart w:id="2" w:name="_Hlk528105605"/>
      <w:r w:rsidRPr="00C953C5">
        <w:rPr>
          <w:rFonts w:ascii="Times New Roman" w:eastAsia="仿宋_GB2312" w:hAnsi="Times New Roman" w:cs="Times New Roman" w:hint="eastAsia"/>
          <w:sz w:val="32"/>
          <w:szCs w:val="32"/>
          <w:lang w:val="zh-TW" w:eastAsia="zh-TW"/>
        </w:rPr>
        <w:t>现场投票成绩</w:t>
      </w:r>
      <w:bookmarkEnd w:id="2"/>
      <w:r w:rsidRPr="00C953C5">
        <w:rPr>
          <w:rFonts w:ascii="Times New Roman" w:eastAsia="仿宋_GB2312" w:hAnsi="Times New Roman" w:cs="Times New Roman" w:hint="eastAsia"/>
          <w:sz w:val="32"/>
          <w:szCs w:val="32"/>
          <w:lang w:val="zh-TW" w:eastAsia="zh-TW"/>
        </w:rPr>
        <w:t>=</w:t>
      </w:r>
      <w:r w:rsidRPr="00C953C5">
        <w:rPr>
          <w:rFonts w:ascii="Times New Roman" w:eastAsia="仿宋_GB2312" w:hAnsi="Times New Roman" w:cs="Times New Roman" w:hint="eastAsia"/>
          <w:sz w:val="32"/>
          <w:szCs w:val="32"/>
          <w:lang w:val="zh-TW" w:eastAsia="zh-TW"/>
        </w:rPr>
        <w:t>（投支持票人数）</w:t>
      </w:r>
      <w:r w:rsidRPr="00C953C5">
        <w:rPr>
          <w:rFonts w:ascii="Times New Roman" w:eastAsia="仿宋_GB2312" w:hAnsi="Times New Roman" w:cs="Times New Roman" w:hint="eastAsia"/>
          <w:sz w:val="32"/>
          <w:szCs w:val="32"/>
          <w:lang w:val="zh-TW" w:eastAsia="zh-TW"/>
        </w:rPr>
        <w:t>/</w:t>
      </w:r>
      <w:r w:rsidRPr="00C953C5">
        <w:rPr>
          <w:rFonts w:ascii="Times New Roman" w:eastAsia="仿宋_GB2312" w:hAnsi="Times New Roman" w:cs="Times New Roman" w:hint="eastAsia"/>
          <w:sz w:val="32"/>
          <w:szCs w:val="32"/>
          <w:lang w:val="zh-TW" w:eastAsia="zh-TW"/>
        </w:rPr>
        <w:t>（参加投票总人数）</w:t>
      </w:r>
      <w:r w:rsidRPr="00C953C5">
        <w:rPr>
          <w:rFonts w:ascii="Times New Roman" w:eastAsia="仿宋_GB2312" w:hAnsi="Times New Roman" w:cs="Times New Roman" w:hint="eastAsia"/>
          <w:sz w:val="32"/>
          <w:szCs w:val="32"/>
          <w:lang w:val="zh-TW" w:eastAsia="zh-TW"/>
        </w:rPr>
        <w:t>*10</w:t>
      </w:r>
      <w:r w:rsidRPr="00C953C5">
        <w:rPr>
          <w:rFonts w:ascii="Times New Roman" w:eastAsia="仿宋_GB2312" w:hAnsi="Times New Roman" w:cs="Times New Roman" w:hint="eastAsia"/>
          <w:sz w:val="32"/>
          <w:szCs w:val="32"/>
          <w:lang w:val="zh-TW" w:eastAsia="zh-TW"/>
        </w:rPr>
        <w:t>分（满分</w:t>
      </w:r>
      <w:r w:rsidRPr="00C953C5">
        <w:rPr>
          <w:rFonts w:ascii="Times New Roman" w:eastAsia="仿宋_GB2312" w:hAnsi="Times New Roman" w:cs="Times New Roman" w:hint="eastAsia"/>
          <w:sz w:val="32"/>
          <w:szCs w:val="32"/>
          <w:lang w:val="zh-TW" w:eastAsia="zh-TW"/>
        </w:rPr>
        <w:t>10</w:t>
      </w:r>
      <w:r w:rsidRPr="00C953C5">
        <w:rPr>
          <w:rFonts w:ascii="Times New Roman" w:eastAsia="仿宋_GB2312" w:hAnsi="Times New Roman" w:cs="Times New Roman" w:hint="eastAsia"/>
          <w:sz w:val="32"/>
          <w:szCs w:val="32"/>
          <w:lang w:val="zh-TW" w:eastAsia="zh-TW"/>
        </w:rPr>
        <w:t>分）</w:t>
      </w:r>
      <w:r>
        <w:rPr>
          <w:rFonts w:ascii="Times New Roman" w:eastAsia="仿宋_GB2312" w:hAnsi="Times New Roman" w:cs="Times New Roman" w:hint="eastAsia"/>
          <w:sz w:val="32"/>
          <w:szCs w:val="32"/>
          <w:lang w:val="zh-TW" w:eastAsia="zh-TW"/>
        </w:rPr>
        <w:t>。</w:t>
      </w:r>
    </w:p>
    <w:p w:rsidR="00130CAE" w:rsidRPr="001A697F" w:rsidRDefault="00130CAE" w:rsidP="00130CAE">
      <w:pPr>
        <w:spacing w:line="560" w:lineRule="exact"/>
        <w:ind w:firstLine="640"/>
        <w:rPr>
          <w:rFonts w:ascii="Times New Roman" w:eastAsia="仿宋_GB2312" w:hAnsi="Times New Roman" w:cs="Times New Roman"/>
          <w:sz w:val="32"/>
          <w:szCs w:val="32"/>
          <w:lang w:val="zh-TW" w:eastAsia="zh-TW"/>
        </w:rPr>
      </w:pPr>
      <w:r>
        <w:rPr>
          <w:rFonts w:ascii="Times New Roman" w:eastAsia="黑体" w:hAnsi="Times New Roman" w:cs="Times New Roman"/>
          <w:color w:val="000000"/>
          <w:kern w:val="0"/>
          <w:sz w:val="32"/>
          <w:szCs w:val="32"/>
        </w:rPr>
        <w:br w:type="page"/>
      </w:r>
    </w:p>
    <w:p w:rsidR="003D3EBA" w:rsidRDefault="003D3EBA">
      <w:pPr>
        <w:rPr>
          <w:lang w:eastAsia="zh-TW"/>
        </w:rPr>
      </w:pPr>
    </w:p>
    <w:sectPr w:rsidR="003D3E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PMingLiU">
    <w:altName w:val="Microsoft JhengHei"/>
    <w:panose1 w:val="02010601000101010101"/>
    <w:charset w:val="88"/>
    <w:family w:val="roman"/>
    <w:pitch w:val="variable"/>
    <w:sig w:usb0="00000000"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AE"/>
    <w:rsid w:val="00130CAE"/>
    <w:rsid w:val="003D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B186-CBD1-4C1D-B03A-FEB81D68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130CAE"/>
    <w:pPr>
      <w:ind w:firstLineChars="200" w:firstLine="420"/>
    </w:pPr>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10309C-0BB7-4197-A6B4-F8A80D800535}"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CN" altLang="en-US"/>
        </a:p>
      </dgm:t>
    </dgm:pt>
    <dgm:pt modelId="{F426E31F-EECC-4E37-8449-639F778F7707}">
      <dgm:prSet phldrT="[文本]" custT="1"/>
      <dgm:spPr/>
      <dgm:t>
        <a:bodyPr/>
        <a:lstStyle/>
        <a:p>
          <a:pPr algn="ctr"/>
          <a:r>
            <a:rPr lang="zh-CN" altLang="en-US" sz="1400">
              <a:latin typeface="仿宋_GB2312" panose="02010609030101010101" pitchFamily="49" charset="-122"/>
              <a:ea typeface="仿宋_GB2312" panose="02010609030101010101" pitchFamily="49" charset="-122"/>
            </a:rPr>
            <a:t>评定成绩</a:t>
          </a:r>
          <a:endParaRPr lang="en-US" altLang="zh-CN" sz="1400">
            <a:latin typeface="仿宋_GB2312" panose="02010609030101010101" pitchFamily="49" charset="-122"/>
            <a:ea typeface="仿宋_GB2312" panose="02010609030101010101" pitchFamily="49" charset="-122"/>
          </a:endParaRPr>
        </a:p>
      </dgm:t>
    </dgm:pt>
    <dgm:pt modelId="{10D295FE-A380-4B6F-91E5-87CA6D17D6EF}" type="parTrans" cxnId="{7045E504-E156-4B5E-8D7A-53F601ACD835}">
      <dgm:prSet/>
      <dgm:spPr/>
      <dgm:t>
        <a:bodyPr/>
        <a:lstStyle/>
        <a:p>
          <a:pPr algn="ctr"/>
          <a:endParaRPr lang="zh-CN" altLang="en-US"/>
        </a:p>
      </dgm:t>
    </dgm:pt>
    <dgm:pt modelId="{6983B69A-662A-413C-AB0B-41AB219755DD}" type="sibTrans" cxnId="{7045E504-E156-4B5E-8D7A-53F601ACD835}">
      <dgm:prSet/>
      <dgm:spPr/>
      <dgm:t>
        <a:bodyPr/>
        <a:lstStyle/>
        <a:p>
          <a:pPr algn="ctr"/>
          <a:endParaRPr lang="zh-CN" altLang="en-US"/>
        </a:p>
      </dgm:t>
    </dgm:pt>
    <dgm:pt modelId="{FDF35367-B769-4D61-B02A-6CF17DE03B70}">
      <dgm:prSet phldrT="[文本]" custT="1"/>
      <dgm:spPr/>
      <dgm:t>
        <a:bodyPr/>
        <a:lstStyle/>
        <a:p>
          <a:pPr algn="ct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初选成绩*</a:t>
          </a:r>
          <a:r>
            <a:rPr lang="en-US" altLang="zh-CN" sz="1200">
              <a:latin typeface="Times New Roman" panose="02020603050405020304" pitchFamily="18" charset="0"/>
              <a:ea typeface="仿宋_GB2312" panose="02010609030101010101" pitchFamily="49" charset="-122"/>
              <a:cs typeface="Times New Roman" panose="02020603050405020304" pitchFamily="18" charset="0"/>
            </a:rPr>
            <a:t>40%</a:t>
          </a:r>
          <a:endParaRPr lang="zh-CN" altLang="en-US" sz="1200">
            <a:latin typeface="Times New Roman" panose="02020603050405020304" pitchFamily="18" charset="0"/>
            <a:ea typeface="仿宋_GB2312" panose="02010609030101010101" pitchFamily="49" charset="-122"/>
            <a:cs typeface="Times New Roman" panose="02020603050405020304" pitchFamily="18" charset="0"/>
          </a:endParaRPr>
        </a:p>
      </dgm:t>
    </dgm:pt>
    <dgm:pt modelId="{4F70C127-4432-4AE8-A9E6-329B4D68D46F}" type="parTrans" cxnId="{8E2876EA-8E9E-441B-8544-B0AB28AD05E4}">
      <dgm:prSet/>
      <dgm:spPr/>
      <dgm:t>
        <a:bodyPr/>
        <a:lstStyle/>
        <a:p>
          <a:pPr algn="ctr"/>
          <a:endParaRPr lang="zh-CN" altLang="en-US"/>
        </a:p>
      </dgm:t>
    </dgm:pt>
    <dgm:pt modelId="{631B9C5F-8A32-43BE-9E60-5FEE55B6A0AA}" type="sibTrans" cxnId="{8E2876EA-8E9E-441B-8544-B0AB28AD05E4}">
      <dgm:prSet/>
      <dgm:spPr/>
      <dgm:t>
        <a:bodyPr/>
        <a:lstStyle/>
        <a:p>
          <a:pPr algn="ctr"/>
          <a:endParaRPr lang="zh-CN" altLang="en-US"/>
        </a:p>
      </dgm:t>
    </dgm:pt>
    <dgm:pt modelId="{AC842F4A-3E4B-4749-A7CD-99BB6A19973D}">
      <dgm:prSet phldrT="[文本]" custT="1"/>
      <dgm:spPr/>
      <dgm:t>
        <a:bodyPr/>
        <a:lstStyle/>
        <a:p>
          <a:pPr algn="ct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答辩成绩*</a:t>
          </a:r>
          <a:r>
            <a:rPr lang="en-US" altLang="zh-CN" sz="1200">
              <a:latin typeface="Times New Roman" panose="02020603050405020304" pitchFamily="18" charset="0"/>
              <a:ea typeface="仿宋_GB2312" panose="02010609030101010101" pitchFamily="49" charset="-122"/>
              <a:cs typeface="Times New Roman" panose="02020603050405020304" pitchFamily="18" charset="0"/>
            </a:rPr>
            <a:t>60%</a:t>
          </a:r>
          <a:endParaRPr lang="zh-CN" altLang="en-US" sz="1200">
            <a:latin typeface="Times New Roman" panose="02020603050405020304" pitchFamily="18" charset="0"/>
            <a:ea typeface="仿宋_GB2312" panose="02010609030101010101" pitchFamily="49" charset="-122"/>
            <a:cs typeface="Times New Roman" panose="02020603050405020304" pitchFamily="18" charset="0"/>
          </a:endParaRPr>
        </a:p>
      </dgm:t>
    </dgm:pt>
    <dgm:pt modelId="{AAC7C96A-16CA-4922-8B5D-79DC7CCF9E37}" type="parTrans" cxnId="{35988C17-019F-4CFA-BD28-E80AE72D4ED8}">
      <dgm:prSet/>
      <dgm:spPr/>
      <dgm:t>
        <a:bodyPr/>
        <a:lstStyle/>
        <a:p>
          <a:pPr algn="ctr"/>
          <a:endParaRPr lang="zh-CN" altLang="en-US"/>
        </a:p>
      </dgm:t>
    </dgm:pt>
    <dgm:pt modelId="{5EF60ECE-5FCA-4DB5-9BC2-7AA7FDC5A869}" type="sibTrans" cxnId="{35988C17-019F-4CFA-BD28-E80AE72D4ED8}">
      <dgm:prSet/>
      <dgm:spPr/>
      <dgm:t>
        <a:bodyPr/>
        <a:lstStyle/>
        <a:p>
          <a:pPr algn="ctr"/>
          <a:endParaRPr lang="zh-CN" altLang="en-US"/>
        </a:p>
      </dgm:t>
    </dgm:pt>
    <dgm:pt modelId="{1F34E2DD-2AD3-4DE5-9862-90E489406B94}">
      <dgm:prSet phldrT="[文本]" custT="1"/>
      <dgm:spPr/>
      <dgm:t>
        <a:bodyPr/>
        <a:lstStyle/>
        <a:p>
          <a:pPr algn="ct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工作汇报与展示（</a:t>
          </a:r>
          <a:r>
            <a:rPr lang="en-US" altLang="zh-CN" sz="1200">
              <a:latin typeface="Times New Roman" panose="02020603050405020304" pitchFamily="18" charset="0"/>
              <a:ea typeface="仿宋_GB2312" panose="02010609030101010101" pitchFamily="49" charset="-122"/>
              <a:cs typeface="Times New Roman" panose="02020603050405020304" pitchFamily="18" charset="0"/>
            </a:rPr>
            <a:t>50</a:t>
          </a: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分）</a:t>
          </a:r>
        </a:p>
      </dgm:t>
    </dgm:pt>
    <dgm:pt modelId="{218CEB00-D551-40BF-9BAA-A3D748C7683D}" type="parTrans" cxnId="{8D81EA76-F5AD-4EA1-B317-411F14331E8D}">
      <dgm:prSet/>
      <dgm:spPr/>
      <dgm:t>
        <a:bodyPr/>
        <a:lstStyle/>
        <a:p>
          <a:pPr algn="ctr"/>
          <a:endParaRPr lang="zh-CN" altLang="en-US"/>
        </a:p>
      </dgm:t>
    </dgm:pt>
    <dgm:pt modelId="{A2D67DAF-92A5-4B88-A1D1-75C6F2A99D2A}" type="sibTrans" cxnId="{8D81EA76-F5AD-4EA1-B317-411F14331E8D}">
      <dgm:prSet/>
      <dgm:spPr/>
      <dgm:t>
        <a:bodyPr/>
        <a:lstStyle/>
        <a:p>
          <a:pPr algn="ctr"/>
          <a:endParaRPr lang="zh-CN" altLang="en-US"/>
        </a:p>
      </dgm:t>
    </dgm:pt>
    <dgm:pt modelId="{6E8C20B7-5994-4708-8BE5-2E1D2A2DC43D}">
      <dgm:prSet phldrT="[文本]" custT="1"/>
      <dgm:spPr/>
      <dgm:t>
        <a:bodyPr/>
        <a:lstStyle/>
        <a:p>
          <a:pPr algn="ct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示范性团课展示（</a:t>
          </a:r>
          <a:r>
            <a:rPr lang="en-US" altLang="zh-CN" sz="1200">
              <a:latin typeface="Times New Roman" panose="02020603050405020304" pitchFamily="18" charset="0"/>
              <a:ea typeface="仿宋_GB2312" panose="02010609030101010101" pitchFamily="49" charset="-122"/>
              <a:cs typeface="Times New Roman" panose="02020603050405020304" pitchFamily="18" charset="0"/>
            </a:rPr>
            <a:t>40</a:t>
          </a: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分）</a:t>
          </a:r>
        </a:p>
      </dgm:t>
    </dgm:pt>
    <dgm:pt modelId="{CFD6171C-A991-49B0-81F8-B51CB094E402}" type="parTrans" cxnId="{4F30EB42-8227-4EC0-9703-4A07FDB67CA9}">
      <dgm:prSet/>
      <dgm:spPr/>
      <dgm:t>
        <a:bodyPr/>
        <a:lstStyle/>
        <a:p>
          <a:pPr algn="ctr"/>
          <a:endParaRPr lang="zh-CN" altLang="en-US"/>
        </a:p>
      </dgm:t>
    </dgm:pt>
    <dgm:pt modelId="{BDA66F23-F48C-451B-9D15-AFDEAC96658F}" type="sibTrans" cxnId="{4F30EB42-8227-4EC0-9703-4A07FDB67CA9}">
      <dgm:prSet/>
      <dgm:spPr/>
      <dgm:t>
        <a:bodyPr/>
        <a:lstStyle/>
        <a:p>
          <a:pPr algn="ctr"/>
          <a:endParaRPr lang="zh-CN" altLang="en-US"/>
        </a:p>
      </dgm:t>
    </dgm:pt>
    <dgm:pt modelId="{B3B660D3-8784-414C-BCC7-6CF73041921C}">
      <dgm:prSet phldrT="[文本]" custT="1"/>
      <dgm:spPr/>
      <dgm:t>
        <a:bodyPr/>
        <a:lstStyle/>
        <a:p>
          <a:pPr algn="ctr"/>
          <a:r>
            <a:rPr lang="zh-CN" altLang="en-US" sz="1200">
              <a:solidFill>
                <a:schemeClr val="tx1"/>
              </a:solidFill>
              <a:latin typeface="Times New Roman" panose="02020603050405020304" pitchFamily="18" charset="0"/>
              <a:ea typeface="仿宋_GB2312" panose="02010609030101010101" pitchFamily="49" charset="-122"/>
              <a:cs typeface="Times New Roman" panose="02020603050405020304" pitchFamily="18" charset="0"/>
            </a:rPr>
            <a:t>投票环节（</a:t>
          </a:r>
          <a:r>
            <a:rPr lang="en-US" altLang="zh-CN" sz="1200">
              <a:solidFill>
                <a:schemeClr val="tx1"/>
              </a:solidFill>
              <a:latin typeface="Times New Roman" panose="02020603050405020304" pitchFamily="18" charset="0"/>
              <a:ea typeface="仿宋_GB2312" panose="02010609030101010101" pitchFamily="49" charset="-122"/>
              <a:cs typeface="Times New Roman" panose="02020603050405020304" pitchFamily="18" charset="0"/>
            </a:rPr>
            <a:t>10</a:t>
          </a:r>
          <a:r>
            <a:rPr lang="zh-CN" altLang="en-US" sz="1200">
              <a:solidFill>
                <a:schemeClr val="tx1"/>
              </a:solidFill>
              <a:latin typeface="Times New Roman" panose="02020603050405020304" pitchFamily="18" charset="0"/>
              <a:ea typeface="仿宋_GB2312" panose="02010609030101010101" pitchFamily="49" charset="-122"/>
              <a:cs typeface="Times New Roman" panose="02020603050405020304" pitchFamily="18" charset="0"/>
            </a:rPr>
            <a:t>分）（待定）</a:t>
          </a:r>
        </a:p>
      </dgm:t>
    </dgm:pt>
    <dgm:pt modelId="{118D02A2-0E6F-4086-A0EB-F8B77EACA533}" type="parTrans" cxnId="{49DCAE85-9060-450A-9313-6E97A88BBBEB}">
      <dgm:prSet/>
      <dgm:spPr/>
      <dgm:t>
        <a:bodyPr/>
        <a:lstStyle/>
        <a:p>
          <a:pPr algn="ctr"/>
          <a:endParaRPr lang="zh-CN" altLang="en-US"/>
        </a:p>
      </dgm:t>
    </dgm:pt>
    <dgm:pt modelId="{F867C5E1-81CA-422C-9AAA-17FA679533BE}" type="sibTrans" cxnId="{49DCAE85-9060-450A-9313-6E97A88BBBEB}">
      <dgm:prSet/>
      <dgm:spPr/>
      <dgm:t>
        <a:bodyPr/>
        <a:lstStyle/>
        <a:p>
          <a:pPr algn="ctr"/>
          <a:endParaRPr lang="zh-CN" altLang="en-US"/>
        </a:p>
      </dgm:t>
    </dgm:pt>
    <dgm:pt modelId="{1A29B43E-B94E-4EEB-8CE2-73C1FC92B0A5}">
      <dgm:prSet custT="1"/>
      <dgm:spPr/>
      <dgm:t>
        <a:bodyPr/>
        <a:lstStyle/>
        <a:p>
          <a:pPr algn="ctr"/>
          <a:r>
            <a:rPr lang="zh-CN" sz="1200">
              <a:latin typeface="Times New Roman" panose="02020603050405020304" pitchFamily="18" charset="0"/>
              <a:ea typeface="仿宋_GB2312" panose="02010609030101010101" pitchFamily="49" charset="-122"/>
              <a:cs typeface="Times New Roman" panose="02020603050405020304" pitchFamily="18" charset="0"/>
            </a:rPr>
            <a:t>笔试</a:t>
          </a: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a:t>
          </a:r>
          <a:r>
            <a:rPr lang="en-US" altLang="zh-CN" sz="1200">
              <a:latin typeface="Times New Roman" panose="02020603050405020304" pitchFamily="18" charset="0"/>
              <a:ea typeface="仿宋_GB2312" panose="02010609030101010101" pitchFamily="49" charset="-122"/>
              <a:cs typeface="Times New Roman" panose="02020603050405020304" pitchFamily="18" charset="0"/>
            </a:rPr>
            <a:t>100</a:t>
          </a: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分*</a:t>
          </a:r>
          <a:r>
            <a:rPr lang="en-US" altLang="zh-CN" sz="1200">
              <a:latin typeface="Times New Roman" panose="02020603050405020304" pitchFamily="18" charset="0"/>
              <a:ea typeface="仿宋_GB2312" panose="02010609030101010101" pitchFamily="49" charset="-122"/>
              <a:cs typeface="Times New Roman" panose="02020603050405020304" pitchFamily="18" charset="0"/>
            </a:rPr>
            <a:t>70%</a:t>
          </a: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a:t>
          </a:r>
        </a:p>
      </dgm:t>
    </dgm:pt>
    <dgm:pt modelId="{7AA6ECB8-975C-4D49-8BD1-CFAE60A74222}" type="parTrans" cxnId="{8A0D4992-5849-42DC-82E4-81D0DD88555F}">
      <dgm:prSet/>
      <dgm:spPr/>
      <dgm:t>
        <a:bodyPr/>
        <a:lstStyle/>
        <a:p>
          <a:pPr algn="ctr"/>
          <a:endParaRPr lang="zh-CN" altLang="en-US"/>
        </a:p>
      </dgm:t>
    </dgm:pt>
    <dgm:pt modelId="{9C440490-4C90-40D0-863C-C63C9D62985C}" type="sibTrans" cxnId="{8A0D4992-5849-42DC-82E4-81D0DD88555F}">
      <dgm:prSet/>
      <dgm:spPr/>
      <dgm:t>
        <a:bodyPr/>
        <a:lstStyle/>
        <a:p>
          <a:pPr algn="ctr"/>
          <a:endParaRPr lang="zh-CN" altLang="en-US"/>
        </a:p>
      </dgm:t>
    </dgm:pt>
    <dgm:pt modelId="{7B0A5815-693F-484E-8AD0-9A1053FD099F}">
      <dgm:prSet phldrT="[文本]" custT="1"/>
      <dgm:spPr/>
      <dgm:t>
        <a:bodyPr/>
        <a:lstStyle/>
        <a:p>
          <a:pPr algn="ct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获奖加分（</a:t>
          </a:r>
          <a:r>
            <a:rPr lang="en-US" altLang="zh-CN" sz="1200">
              <a:latin typeface="Times New Roman" panose="02020603050405020304" pitchFamily="18" charset="0"/>
              <a:ea typeface="仿宋_GB2312" panose="02010609030101010101" pitchFamily="49" charset="-122"/>
              <a:cs typeface="Times New Roman" panose="02020603050405020304" pitchFamily="18" charset="0"/>
            </a:rPr>
            <a:t>30</a:t>
          </a:r>
          <a:r>
            <a:rPr lang="zh-CN" altLang="en-US" sz="1200">
              <a:latin typeface="Times New Roman" panose="02020603050405020304" pitchFamily="18" charset="0"/>
              <a:ea typeface="仿宋_GB2312" panose="02010609030101010101" pitchFamily="49" charset="-122"/>
              <a:cs typeface="Times New Roman" panose="02020603050405020304" pitchFamily="18" charset="0"/>
            </a:rPr>
            <a:t>分）</a:t>
          </a:r>
        </a:p>
      </dgm:t>
    </dgm:pt>
    <dgm:pt modelId="{66B72F06-8497-4D7C-AE5F-C2EF1117B151}" type="parTrans" cxnId="{5C1DAB2B-734B-41AB-995A-89234794FC92}">
      <dgm:prSet/>
      <dgm:spPr/>
      <dgm:t>
        <a:bodyPr/>
        <a:lstStyle/>
        <a:p>
          <a:pPr algn="ctr"/>
          <a:endParaRPr lang="zh-CN" altLang="en-US"/>
        </a:p>
      </dgm:t>
    </dgm:pt>
    <dgm:pt modelId="{6D675E70-08E2-4238-9956-05F59BA028E8}" type="sibTrans" cxnId="{5C1DAB2B-734B-41AB-995A-89234794FC92}">
      <dgm:prSet/>
      <dgm:spPr/>
      <dgm:t>
        <a:bodyPr/>
        <a:lstStyle/>
        <a:p>
          <a:pPr algn="ctr"/>
          <a:endParaRPr lang="zh-CN" altLang="en-US"/>
        </a:p>
      </dgm:t>
    </dgm:pt>
    <dgm:pt modelId="{D99BFC71-1662-418D-A310-5FEA789A9538}" type="pres">
      <dgm:prSet presAssocID="{3C10309C-0BB7-4197-A6B4-F8A80D800535}" presName="Name0" presStyleCnt="0">
        <dgm:presLayoutVars>
          <dgm:chPref val="1"/>
          <dgm:dir/>
          <dgm:animOne val="branch"/>
          <dgm:animLvl val="lvl"/>
          <dgm:resizeHandles val="exact"/>
        </dgm:presLayoutVars>
      </dgm:prSet>
      <dgm:spPr/>
      <dgm:t>
        <a:bodyPr/>
        <a:lstStyle/>
        <a:p>
          <a:endParaRPr lang="zh-CN" altLang="en-US"/>
        </a:p>
      </dgm:t>
    </dgm:pt>
    <dgm:pt modelId="{6B2E089C-4CE4-4D64-A0AE-24F6FCA5A3CE}" type="pres">
      <dgm:prSet presAssocID="{F426E31F-EECC-4E37-8449-639F778F7707}" presName="root1" presStyleCnt="0"/>
      <dgm:spPr/>
    </dgm:pt>
    <dgm:pt modelId="{1593691F-3B97-453F-AC96-9354AF0CFDAB}" type="pres">
      <dgm:prSet presAssocID="{F426E31F-EECC-4E37-8449-639F778F7707}" presName="LevelOneTextNode" presStyleLbl="node0" presStyleIdx="0" presStyleCnt="1" custAng="5400000" custScaleY="59053">
        <dgm:presLayoutVars>
          <dgm:chPref val="3"/>
        </dgm:presLayoutVars>
      </dgm:prSet>
      <dgm:spPr/>
      <dgm:t>
        <a:bodyPr/>
        <a:lstStyle/>
        <a:p>
          <a:endParaRPr lang="zh-CN" altLang="en-US"/>
        </a:p>
      </dgm:t>
    </dgm:pt>
    <dgm:pt modelId="{ED33F1F6-4199-462F-8DFD-E90E0C268923}" type="pres">
      <dgm:prSet presAssocID="{F426E31F-EECC-4E37-8449-639F778F7707}" presName="level2hierChild" presStyleCnt="0"/>
      <dgm:spPr/>
    </dgm:pt>
    <dgm:pt modelId="{C8FCF3C2-D611-4EEB-BCC2-434FFAAE5AF6}" type="pres">
      <dgm:prSet presAssocID="{4F70C127-4432-4AE8-A9E6-329B4D68D46F}" presName="conn2-1" presStyleLbl="parChTrans1D2" presStyleIdx="0" presStyleCnt="2"/>
      <dgm:spPr/>
      <dgm:t>
        <a:bodyPr/>
        <a:lstStyle/>
        <a:p>
          <a:endParaRPr lang="zh-CN" altLang="en-US"/>
        </a:p>
      </dgm:t>
    </dgm:pt>
    <dgm:pt modelId="{121724FD-337A-41F4-8DEE-E12A32D17BBB}" type="pres">
      <dgm:prSet presAssocID="{4F70C127-4432-4AE8-A9E6-329B4D68D46F}" presName="connTx" presStyleLbl="parChTrans1D2" presStyleIdx="0" presStyleCnt="2"/>
      <dgm:spPr/>
      <dgm:t>
        <a:bodyPr/>
        <a:lstStyle/>
        <a:p>
          <a:endParaRPr lang="zh-CN" altLang="en-US"/>
        </a:p>
      </dgm:t>
    </dgm:pt>
    <dgm:pt modelId="{EDE93717-85C8-4EDE-86BF-7A21FDD8B242}" type="pres">
      <dgm:prSet presAssocID="{FDF35367-B769-4D61-B02A-6CF17DE03B70}" presName="root2" presStyleCnt="0"/>
      <dgm:spPr/>
    </dgm:pt>
    <dgm:pt modelId="{02CA89C3-2F22-448B-8CD0-A8CE17AECAD0}" type="pres">
      <dgm:prSet presAssocID="{FDF35367-B769-4D61-B02A-6CF17DE03B70}" presName="LevelTwoTextNode" presStyleLbl="node2" presStyleIdx="0" presStyleCnt="2">
        <dgm:presLayoutVars>
          <dgm:chPref val="3"/>
        </dgm:presLayoutVars>
      </dgm:prSet>
      <dgm:spPr/>
      <dgm:t>
        <a:bodyPr/>
        <a:lstStyle/>
        <a:p>
          <a:endParaRPr lang="zh-CN" altLang="en-US"/>
        </a:p>
      </dgm:t>
    </dgm:pt>
    <dgm:pt modelId="{F034F88B-0F76-4E3D-84C9-BA30F20B5E9A}" type="pres">
      <dgm:prSet presAssocID="{FDF35367-B769-4D61-B02A-6CF17DE03B70}" presName="level3hierChild" presStyleCnt="0"/>
      <dgm:spPr/>
    </dgm:pt>
    <dgm:pt modelId="{9863A19F-5291-4CD2-A156-C7C8F34ED183}" type="pres">
      <dgm:prSet presAssocID="{7AA6ECB8-975C-4D49-8BD1-CFAE60A74222}" presName="conn2-1" presStyleLbl="parChTrans1D3" presStyleIdx="0" presStyleCnt="5"/>
      <dgm:spPr/>
      <dgm:t>
        <a:bodyPr/>
        <a:lstStyle/>
        <a:p>
          <a:endParaRPr lang="zh-CN" altLang="en-US"/>
        </a:p>
      </dgm:t>
    </dgm:pt>
    <dgm:pt modelId="{16052756-B224-461F-B83B-BA3247D6B3D3}" type="pres">
      <dgm:prSet presAssocID="{7AA6ECB8-975C-4D49-8BD1-CFAE60A74222}" presName="connTx" presStyleLbl="parChTrans1D3" presStyleIdx="0" presStyleCnt="5"/>
      <dgm:spPr/>
      <dgm:t>
        <a:bodyPr/>
        <a:lstStyle/>
        <a:p>
          <a:endParaRPr lang="zh-CN" altLang="en-US"/>
        </a:p>
      </dgm:t>
    </dgm:pt>
    <dgm:pt modelId="{084089CE-B006-4469-8F2B-68D7A24E0FDA}" type="pres">
      <dgm:prSet presAssocID="{1A29B43E-B94E-4EEB-8CE2-73C1FC92B0A5}" presName="root2" presStyleCnt="0"/>
      <dgm:spPr/>
    </dgm:pt>
    <dgm:pt modelId="{876BDE02-55E0-4F08-B475-E7E83F5803A8}" type="pres">
      <dgm:prSet presAssocID="{1A29B43E-B94E-4EEB-8CE2-73C1FC92B0A5}" presName="LevelTwoTextNode" presStyleLbl="node3" presStyleIdx="0" presStyleCnt="5" custScaleX="121570">
        <dgm:presLayoutVars>
          <dgm:chPref val="3"/>
        </dgm:presLayoutVars>
      </dgm:prSet>
      <dgm:spPr/>
      <dgm:t>
        <a:bodyPr/>
        <a:lstStyle/>
        <a:p>
          <a:endParaRPr lang="zh-CN" altLang="en-US"/>
        </a:p>
      </dgm:t>
    </dgm:pt>
    <dgm:pt modelId="{E18D811D-E9E3-4069-A1E2-A0BE74A95BAD}" type="pres">
      <dgm:prSet presAssocID="{1A29B43E-B94E-4EEB-8CE2-73C1FC92B0A5}" presName="level3hierChild" presStyleCnt="0"/>
      <dgm:spPr/>
    </dgm:pt>
    <dgm:pt modelId="{D9C9A384-590F-43CF-96F3-1C13EF0087EB}" type="pres">
      <dgm:prSet presAssocID="{66B72F06-8497-4D7C-AE5F-C2EF1117B151}" presName="conn2-1" presStyleLbl="parChTrans1D3" presStyleIdx="1" presStyleCnt="5"/>
      <dgm:spPr/>
      <dgm:t>
        <a:bodyPr/>
        <a:lstStyle/>
        <a:p>
          <a:endParaRPr lang="zh-CN" altLang="en-US"/>
        </a:p>
      </dgm:t>
    </dgm:pt>
    <dgm:pt modelId="{981CA3F6-796A-4C39-908E-61B1059E7821}" type="pres">
      <dgm:prSet presAssocID="{66B72F06-8497-4D7C-AE5F-C2EF1117B151}" presName="connTx" presStyleLbl="parChTrans1D3" presStyleIdx="1" presStyleCnt="5"/>
      <dgm:spPr/>
      <dgm:t>
        <a:bodyPr/>
        <a:lstStyle/>
        <a:p>
          <a:endParaRPr lang="zh-CN" altLang="en-US"/>
        </a:p>
      </dgm:t>
    </dgm:pt>
    <dgm:pt modelId="{F06E1381-DC30-4650-A4A9-12B8A83598EC}" type="pres">
      <dgm:prSet presAssocID="{7B0A5815-693F-484E-8AD0-9A1053FD099F}" presName="root2" presStyleCnt="0"/>
      <dgm:spPr/>
    </dgm:pt>
    <dgm:pt modelId="{FD5E11BB-B02F-465F-A5AF-71A4A624F153}" type="pres">
      <dgm:prSet presAssocID="{7B0A5815-693F-484E-8AD0-9A1053FD099F}" presName="LevelTwoTextNode" presStyleLbl="node3" presStyleIdx="1" presStyleCnt="5" custScaleX="121570">
        <dgm:presLayoutVars>
          <dgm:chPref val="3"/>
        </dgm:presLayoutVars>
      </dgm:prSet>
      <dgm:spPr/>
      <dgm:t>
        <a:bodyPr/>
        <a:lstStyle/>
        <a:p>
          <a:endParaRPr lang="zh-CN" altLang="en-US"/>
        </a:p>
      </dgm:t>
    </dgm:pt>
    <dgm:pt modelId="{AD855CC1-7111-4392-B81D-782ACFDA7BED}" type="pres">
      <dgm:prSet presAssocID="{7B0A5815-693F-484E-8AD0-9A1053FD099F}" presName="level3hierChild" presStyleCnt="0"/>
      <dgm:spPr/>
    </dgm:pt>
    <dgm:pt modelId="{5AFFA1DD-F891-4A66-B518-3F0440ECB6CE}" type="pres">
      <dgm:prSet presAssocID="{AAC7C96A-16CA-4922-8B5D-79DC7CCF9E37}" presName="conn2-1" presStyleLbl="parChTrans1D2" presStyleIdx="1" presStyleCnt="2"/>
      <dgm:spPr/>
      <dgm:t>
        <a:bodyPr/>
        <a:lstStyle/>
        <a:p>
          <a:endParaRPr lang="zh-CN" altLang="en-US"/>
        </a:p>
      </dgm:t>
    </dgm:pt>
    <dgm:pt modelId="{7AD4C9BE-AFD7-47F4-8727-96E44AC964CD}" type="pres">
      <dgm:prSet presAssocID="{AAC7C96A-16CA-4922-8B5D-79DC7CCF9E37}" presName="connTx" presStyleLbl="parChTrans1D2" presStyleIdx="1" presStyleCnt="2"/>
      <dgm:spPr/>
      <dgm:t>
        <a:bodyPr/>
        <a:lstStyle/>
        <a:p>
          <a:endParaRPr lang="zh-CN" altLang="en-US"/>
        </a:p>
      </dgm:t>
    </dgm:pt>
    <dgm:pt modelId="{FB4CD385-3E1E-4C08-BC1E-8A61CB8269E3}" type="pres">
      <dgm:prSet presAssocID="{AC842F4A-3E4B-4749-A7CD-99BB6A19973D}" presName="root2" presStyleCnt="0"/>
      <dgm:spPr/>
    </dgm:pt>
    <dgm:pt modelId="{30C9A2F0-6A6B-4FD2-98C0-6D8FF29FF885}" type="pres">
      <dgm:prSet presAssocID="{AC842F4A-3E4B-4749-A7CD-99BB6A19973D}" presName="LevelTwoTextNode" presStyleLbl="node2" presStyleIdx="1" presStyleCnt="2">
        <dgm:presLayoutVars>
          <dgm:chPref val="3"/>
        </dgm:presLayoutVars>
      </dgm:prSet>
      <dgm:spPr/>
      <dgm:t>
        <a:bodyPr/>
        <a:lstStyle/>
        <a:p>
          <a:endParaRPr lang="zh-CN" altLang="en-US"/>
        </a:p>
      </dgm:t>
    </dgm:pt>
    <dgm:pt modelId="{F25B50B6-5DC7-42E2-AD80-D0026AA171E8}" type="pres">
      <dgm:prSet presAssocID="{AC842F4A-3E4B-4749-A7CD-99BB6A19973D}" presName="level3hierChild" presStyleCnt="0"/>
      <dgm:spPr/>
    </dgm:pt>
    <dgm:pt modelId="{5D8C4C53-26CD-40EF-A9AD-65A62F355E66}" type="pres">
      <dgm:prSet presAssocID="{218CEB00-D551-40BF-9BAA-A3D748C7683D}" presName="conn2-1" presStyleLbl="parChTrans1D3" presStyleIdx="2" presStyleCnt="5"/>
      <dgm:spPr/>
      <dgm:t>
        <a:bodyPr/>
        <a:lstStyle/>
        <a:p>
          <a:endParaRPr lang="zh-CN" altLang="en-US"/>
        </a:p>
      </dgm:t>
    </dgm:pt>
    <dgm:pt modelId="{C08D2B13-0F39-4E6E-BCF2-3C7F7B9949BF}" type="pres">
      <dgm:prSet presAssocID="{218CEB00-D551-40BF-9BAA-A3D748C7683D}" presName="connTx" presStyleLbl="parChTrans1D3" presStyleIdx="2" presStyleCnt="5"/>
      <dgm:spPr/>
      <dgm:t>
        <a:bodyPr/>
        <a:lstStyle/>
        <a:p>
          <a:endParaRPr lang="zh-CN" altLang="en-US"/>
        </a:p>
      </dgm:t>
    </dgm:pt>
    <dgm:pt modelId="{3D1419CD-96B3-4D2D-BA2C-3FCCF3D1081B}" type="pres">
      <dgm:prSet presAssocID="{1F34E2DD-2AD3-4DE5-9862-90E489406B94}" presName="root2" presStyleCnt="0"/>
      <dgm:spPr/>
    </dgm:pt>
    <dgm:pt modelId="{7DADACD0-F8A8-4228-A852-ECD63CDCE95A}" type="pres">
      <dgm:prSet presAssocID="{1F34E2DD-2AD3-4DE5-9862-90E489406B94}" presName="LevelTwoTextNode" presStyleLbl="node3" presStyleIdx="2" presStyleCnt="5" custScaleX="121570">
        <dgm:presLayoutVars>
          <dgm:chPref val="3"/>
        </dgm:presLayoutVars>
      </dgm:prSet>
      <dgm:spPr/>
      <dgm:t>
        <a:bodyPr/>
        <a:lstStyle/>
        <a:p>
          <a:endParaRPr lang="zh-CN" altLang="en-US"/>
        </a:p>
      </dgm:t>
    </dgm:pt>
    <dgm:pt modelId="{1B81F04D-2775-4013-9FE7-A0D45EFE655D}" type="pres">
      <dgm:prSet presAssocID="{1F34E2DD-2AD3-4DE5-9862-90E489406B94}" presName="level3hierChild" presStyleCnt="0"/>
      <dgm:spPr/>
    </dgm:pt>
    <dgm:pt modelId="{24B8A798-E9EB-492C-B828-FB840EFE1997}" type="pres">
      <dgm:prSet presAssocID="{CFD6171C-A991-49B0-81F8-B51CB094E402}" presName="conn2-1" presStyleLbl="parChTrans1D3" presStyleIdx="3" presStyleCnt="5"/>
      <dgm:spPr/>
      <dgm:t>
        <a:bodyPr/>
        <a:lstStyle/>
        <a:p>
          <a:endParaRPr lang="zh-CN" altLang="en-US"/>
        </a:p>
      </dgm:t>
    </dgm:pt>
    <dgm:pt modelId="{5E253CB3-0411-4129-80F4-6A1D2C915E1F}" type="pres">
      <dgm:prSet presAssocID="{CFD6171C-A991-49B0-81F8-B51CB094E402}" presName="connTx" presStyleLbl="parChTrans1D3" presStyleIdx="3" presStyleCnt="5"/>
      <dgm:spPr/>
      <dgm:t>
        <a:bodyPr/>
        <a:lstStyle/>
        <a:p>
          <a:endParaRPr lang="zh-CN" altLang="en-US"/>
        </a:p>
      </dgm:t>
    </dgm:pt>
    <dgm:pt modelId="{BC9FB5F1-274D-4FB4-8036-7165083CFFC1}" type="pres">
      <dgm:prSet presAssocID="{6E8C20B7-5994-4708-8BE5-2E1D2A2DC43D}" presName="root2" presStyleCnt="0"/>
      <dgm:spPr/>
    </dgm:pt>
    <dgm:pt modelId="{6195ECA1-7DF0-4D58-92CF-30E53737C76B}" type="pres">
      <dgm:prSet presAssocID="{6E8C20B7-5994-4708-8BE5-2E1D2A2DC43D}" presName="LevelTwoTextNode" presStyleLbl="node3" presStyleIdx="3" presStyleCnt="5" custScaleX="121570">
        <dgm:presLayoutVars>
          <dgm:chPref val="3"/>
        </dgm:presLayoutVars>
      </dgm:prSet>
      <dgm:spPr/>
      <dgm:t>
        <a:bodyPr/>
        <a:lstStyle/>
        <a:p>
          <a:endParaRPr lang="zh-CN" altLang="en-US"/>
        </a:p>
      </dgm:t>
    </dgm:pt>
    <dgm:pt modelId="{C8C58453-710B-4130-8084-89C6D5B3A889}" type="pres">
      <dgm:prSet presAssocID="{6E8C20B7-5994-4708-8BE5-2E1D2A2DC43D}" presName="level3hierChild" presStyleCnt="0"/>
      <dgm:spPr/>
    </dgm:pt>
    <dgm:pt modelId="{74D0CF0C-8CC2-40D2-9103-A494A1AE0BC1}" type="pres">
      <dgm:prSet presAssocID="{118D02A2-0E6F-4086-A0EB-F8B77EACA533}" presName="conn2-1" presStyleLbl="parChTrans1D3" presStyleIdx="4" presStyleCnt="5"/>
      <dgm:spPr/>
      <dgm:t>
        <a:bodyPr/>
        <a:lstStyle/>
        <a:p>
          <a:endParaRPr lang="zh-CN" altLang="en-US"/>
        </a:p>
      </dgm:t>
    </dgm:pt>
    <dgm:pt modelId="{D0E9611C-22F0-4116-BC56-DBEA08DBC059}" type="pres">
      <dgm:prSet presAssocID="{118D02A2-0E6F-4086-A0EB-F8B77EACA533}" presName="connTx" presStyleLbl="parChTrans1D3" presStyleIdx="4" presStyleCnt="5"/>
      <dgm:spPr/>
      <dgm:t>
        <a:bodyPr/>
        <a:lstStyle/>
        <a:p>
          <a:endParaRPr lang="zh-CN" altLang="en-US"/>
        </a:p>
      </dgm:t>
    </dgm:pt>
    <dgm:pt modelId="{F3C18C66-7CD4-4A01-B830-253F5F09C62A}" type="pres">
      <dgm:prSet presAssocID="{B3B660D3-8784-414C-BCC7-6CF73041921C}" presName="root2" presStyleCnt="0"/>
      <dgm:spPr/>
    </dgm:pt>
    <dgm:pt modelId="{A34B89AE-8421-4856-9304-2644727A5CA6}" type="pres">
      <dgm:prSet presAssocID="{B3B660D3-8784-414C-BCC7-6CF73041921C}" presName="LevelTwoTextNode" presStyleLbl="node3" presStyleIdx="4" presStyleCnt="5" custScaleX="121570">
        <dgm:presLayoutVars>
          <dgm:chPref val="3"/>
        </dgm:presLayoutVars>
      </dgm:prSet>
      <dgm:spPr/>
      <dgm:t>
        <a:bodyPr/>
        <a:lstStyle/>
        <a:p>
          <a:endParaRPr lang="zh-CN" altLang="en-US"/>
        </a:p>
      </dgm:t>
    </dgm:pt>
    <dgm:pt modelId="{03646EEE-5F6F-4FB9-BF83-F765B324A866}" type="pres">
      <dgm:prSet presAssocID="{B3B660D3-8784-414C-BCC7-6CF73041921C}" presName="level3hierChild" presStyleCnt="0"/>
      <dgm:spPr/>
    </dgm:pt>
  </dgm:ptLst>
  <dgm:cxnLst>
    <dgm:cxn modelId="{E3A03BBA-DDA5-48CE-9ED9-BFEFA6C12C0A}" type="presOf" srcId="{118D02A2-0E6F-4086-A0EB-F8B77EACA533}" destId="{74D0CF0C-8CC2-40D2-9103-A494A1AE0BC1}" srcOrd="0" destOrd="0" presId="urn:microsoft.com/office/officeart/2008/layout/HorizontalMultiLevelHierarchy"/>
    <dgm:cxn modelId="{36C57439-7A78-4CF8-9C71-F7C13F405D1E}" type="presOf" srcId="{AC842F4A-3E4B-4749-A7CD-99BB6A19973D}" destId="{30C9A2F0-6A6B-4FD2-98C0-6D8FF29FF885}" srcOrd="0" destOrd="0" presId="urn:microsoft.com/office/officeart/2008/layout/HorizontalMultiLevelHierarchy"/>
    <dgm:cxn modelId="{3D44A655-BEEE-4F1E-962B-8140B842CB11}" type="presOf" srcId="{AAC7C96A-16CA-4922-8B5D-79DC7CCF9E37}" destId="{7AD4C9BE-AFD7-47F4-8727-96E44AC964CD}" srcOrd="1" destOrd="0" presId="urn:microsoft.com/office/officeart/2008/layout/HorizontalMultiLevelHierarchy"/>
    <dgm:cxn modelId="{4CA7CB6A-6D68-4955-918B-43AB5F3ED625}" type="presOf" srcId="{1F34E2DD-2AD3-4DE5-9862-90E489406B94}" destId="{7DADACD0-F8A8-4228-A852-ECD63CDCE95A}" srcOrd="0" destOrd="0" presId="urn:microsoft.com/office/officeart/2008/layout/HorizontalMultiLevelHierarchy"/>
    <dgm:cxn modelId="{8A0D4992-5849-42DC-82E4-81D0DD88555F}" srcId="{FDF35367-B769-4D61-B02A-6CF17DE03B70}" destId="{1A29B43E-B94E-4EEB-8CE2-73C1FC92B0A5}" srcOrd="0" destOrd="0" parTransId="{7AA6ECB8-975C-4D49-8BD1-CFAE60A74222}" sibTransId="{9C440490-4C90-40D0-863C-C63C9D62985C}"/>
    <dgm:cxn modelId="{4C69A571-DA77-4093-B7A0-C4D88FFA23C3}" type="presOf" srcId="{1A29B43E-B94E-4EEB-8CE2-73C1FC92B0A5}" destId="{876BDE02-55E0-4F08-B475-E7E83F5803A8}" srcOrd="0" destOrd="0" presId="urn:microsoft.com/office/officeart/2008/layout/HorizontalMultiLevelHierarchy"/>
    <dgm:cxn modelId="{A1C01B70-C1AB-49E5-AA14-51405F9FBF1B}" type="presOf" srcId="{66B72F06-8497-4D7C-AE5F-C2EF1117B151}" destId="{D9C9A384-590F-43CF-96F3-1C13EF0087EB}" srcOrd="0" destOrd="0" presId="urn:microsoft.com/office/officeart/2008/layout/HorizontalMultiLevelHierarchy"/>
    <dgm:cxn modelId="{00D4EF93-5BEA-422A-A86D-A6A0BB194A24}" type="presOf" srcId="{F426E31F-EECC-4E37-8449-639F778F7707}" destId="{1593691F-3B97-453F-AC96-9354AF0CFDAB}" srcOrd="0" destOrd="0" presId="urn:microsoft.com/office/officeart/2008/layout/HorizontalMultiLevelHierarchy"/>
    <dgm:cxn modelId="{923069B3-0054-49D5-B56D-57DBEAF2BD51}" type="presOf" srcId="{4F70C127-4432-4AE8-A9E6-329B4D68D46F}" destId="{121724FD-337A-41F4-8DEE-E12A32D17BBB}" srcOrd="1" destOrd="0" presId="urn:microsoft.com/office/officeart/2008/layout/HorizontalMultiLevelHierarchy"/>
    <dgm:cxn modelId="{8E2876EA-8E9E-441B-8544-B0AB28AD05E4}" srcId="{F426E31F-EECC-4E37-8449-639F778F7707}" destId="{FDF35367-B769-4D61-B02A-6CF17DE03B70}" srcOrd="0" destOrd="0" parTransId="{4F70C127-4432-4AE8-A9E6-329B4D68D46F}" sibTransId="{631B9C5F-8A32-43BE-9E60-5FEE55B6A0AA}"/>
    <dgm:cxn modelId="{DDF12B36-F4A8-4893-89B4-B94309839AD4}" type="presOf" srcId="{AAC7C96A-16CA-4922-8B5D-79DC7CCF9E37}" destId="{5AFFA1DD-F891-4A66-B518-3F0440ECB6CE}" srcOrd="0" destOrd="0" presId="urn:microsoft.com/office/officeart/2008/layout/HorizontalMultiLevelHierarchy"/>
    <dgm:cxn modelId="{9581BF31-5284-4C78-A609-265ADC36F461}" type="presOf" srcId="{6E8C20B7-5994-4708-8BE5-2E1D2A2DC43D}" destId="{6195ECA1-7DF0-4D58-92CF-30E53737C76B}" srcOrd="0" destOrd="0" presId="urn:microsoft.com/office/officeart/2008/layout/HorizontalMultiLevelHierarchy"/>
    <dgm:cxn modelId="{5C1DAB2B-734B-41AB-995A-89234794FC92}" srcId="{FDF35367-B769-4D61-B02A-6CF17DE03B70}" destId="{7B0A5815-693F-484E-8AD0-9A1053FD099F}" srcOrd="1" destOrd="0" parTransId="{66B72F06-8497-4D7C-AE5F-C2EF1117B151}" sibTransId="{6D675E70-08E2-4238-9956-05F59BA028E8}"/>
    <dgm:cxn modelId="{49DCAE85-9060-450A-9313-6E97A88BBBEB}" srcId="{AC842F4A-3E4B-4749-A7CD-99BB6A19973D}" destId="{B3B660D3-8784-414C-BCC7-6CF73041921C}" srcOrd="2" destOrd="0" parTransId="{118D02A2-0E6F-4086-A0EB-F8B77EACA533}" sibTransId="{F867C5E1-81CA-422C-9AAA-17FA679533BE}"/>
    <dgm:cxn modelId="{7045E504-E156-4B5E-8D7A-53F601ACD835}" srcId="{3C10309C-0BB7-4197-A6B4-F8A80D800535}" destId="{F426E31F-EECC-4E37-8449-639F778F7707}" srcOrd="0" destOrd="0" parTransId="{10D295FE-A380-4B6F-91E5-87CA6D17D6EF}" sibTransId="{6983B69A-662A-413C-AB0B-41AB219755DD}"/>
    <dgm:cxn modelId="{21E93FDE-84B9-4249-9925-F9FB97046C14}" type="presOf" srcId="{118D02A2-0E6F-4086-A0EB-F8B77EACA533}" destId="{D0E9611C-22F0-4116-BC56-DBEA08DBC059}" srcOrd="1" destOrd="0" presId="urn:microsoft.com/office/officeart/2008/layout/HorizontalMultiLevelHierarchy"/>
    <dgm:cxn modelId="{8D81EA76-F5AD-4EA1-B317-411F14331E8D}" srcId="{AC842F4A-3E4B-4749-A7CD-99BB6A19973D}" destId="{1F34E2DD-2AD3-4DE5-9862-90E489406B94}" srcOrd="0" destOrd="0" parTransId="{218CEB00-D551-40BF-9BAA-A3D748C7683D}" sibTransId="{A2D67DAF-92A5-4B88-A1D1-75C6F2A99D2A}"/>
    <dgm:cxn modelId="{18CAD493-6F2E-4B42-B437-F8CC05F93021}" type="presOf" srcId="{66B72F06-8497-4D7C-AE5F-C2EF1117B151}" destId="{981CA3F6-796A-4C39-908E-61B1059E7821}" srcOrd="1" destOrd="0" presId="urn:microsoft.com/office/officeart/2008/layout/HorizontalMultiLevelHierarchy"/>
    <dgm:cxn modelId="{41625279-9CF7-417B-A33C-2C9F56386CC2}" type="presOf" srcId="{218CEB00-D551-40BF-9BAA-A3D748C7683D}" destId="{C08D2B13-0F39-4E6E-BCF2-3C7F7B9949BF}" srcOrd="1" destOrd="0" presId="urn:microsoft.com/office/officeart/2008/layout/HorizontalMultiLevelHierarchy"/>
    <dgm:cxn modelId="{4F30EB42-8227-4EC0-9703-4A07FDB67CA9}" srcId="{AC842F4A-3E4B-4749-A7CD-99BB6A19973D}" destId="{6E8C20B7-5994-4708-8BE5-2E1D2A2DC43D}" srcOrd="1" destOrd="0" parTransId="{CFD6171C-A991-49B0-81F8-B51CB094E402}" sibTransId="{BDA66F23-F48C-451B-9D15-AFDEAC96658F}"/>
    <dgm:cxn modelId="{F1A9E96A-442B-438E-B131-8A72F2DC29EC}" type="presOf" srcId="{B3B660D3-8784-414C-BCC7-6CF73041921C}" destId="{A34B89AE-8421-4856-9304-2644727A5CA6}" srcOrd="0" destOrd="0" presId="urn:microsoft.com/office/officeart/2008/layout/HorizontalMultiLevelHierarchy"/>
    <dgm:cxn modelId="{1B1D3409-7B5C-4631-B88F-D57B99FE564C}" type="presOf" srcId="{218CEB00-D551-40BF-9BAA-A3D748C7683D}" destId="{5D8C4C53-26CD-40EF-A9AD-65A62F355E66}" srcOrd="0" destOrd="0" presId="urn:microsoft.com/office/officeart/2008/layout/HorizontalMultiLevelHierarchy"/>
    <dgm:cxn modelId="{D43D8186-3CD2-4DF5-A220-844D290F6BCD}" type="presOf" srcId="{7AA6ECB8-975C-4D49-8BD1-CFAE60A74222}" destId="{9863A19F-5291-4CD2-A156-C7C8F34ED183}" srcOrd="0" destOrd="0" presId="urn:microsoft.com/office/officeart/2008/layout/HorizontalMultiLevelHierarchy"/>
    <dgm:cxn modelId="{9E2897DB-9516-4E59-9FE6-EFA943EA3411}" type="presOf" srcId="{7AA6ECB8-975C-4D49-8BD1-CFAE60A74222}" destId="{16052756-B224-461F-B83B-BA3247D6B3D3}" srcOrd="1" destOrd="0" presId="urn:microsoft.com/office/officeart/2008/layout/HorizontalMultiLevelHierarchy"/>
    <dgm:cxn modelId="{7C6C4A18-C436-41B4-89A3-6285B91B966D}" type="presOf" srcId="{4F70C127-4432-4AE8-A9E6-329B4D68D46F}" destId="{C8FCF3C2-D611-4EEB-BCC2-434FFAAE5AF6}" srcOrd="0" destOrd="0" presId="urn:microsoft.com/office/officeart/2008/layout/HorizontalMultiLevelHierarchy"/>
    <dgm:cxn modelId="{DEABD6FE-4A2E-4ABA-BC52-75CE4FB451B2}" type="presOf" srcId="{FDF35367-B769-4D61-B02A-6CF17DE03B70}" destId="{02CA89C3-2F22-448B-8CD0-A8CE17AECAD0}" srcOrd="0" destOrd="0" presId="urn:microsoft.com/office/officeart/2008/layout/HorizontalMultiLevelHierarchy"/>
    <dgm:cxn modelId="{04B7FE39-6148-4E4A-8FDB-3F718CDDF745}" type="presOf" srcId="{3C10309C-0BB7-4197-A6B4-F8A80D800535}" destId="{D99BFC71-1662-418D-A310-5FEA789A9538}" srcOrd="0" destOrd="0" presId="urn:microsoft.com/office/officeart/2008/layout/HorizontalMultiLevelHierarchy"/>
    <dgm:cxn modelId="{35988C17-019F-4CFA-BD28-E80AE72D4ED8}" srcId="{F426E31F-EECC-4E37-8449-639F778F7707}" destId="{AC842F4A-3E4B-4749-A7CD-99BB6A19973D}" srcOrd="1" destOrd="0" parTransId="{AAC7C96A-16CA-4922-8B5D-79DC7CCF9E37}" sibTransId="{5EF60ECE-5FCA-4DB5-9BC2-7AA7FDC5A869}"/>
    <dgm:cxn modelId="{05F2AF35-05E8-4942-BC91-2CE4D8AD93E0}" type="presOf" srcId="{7B0A5815-693F-484E-8AD0-9A1053FD099F}" destId="{FD5E11BB-B02F-465F-A5AF-71A4A624F153}" srcOrd="0" destOrd="0" presId="urn:microsoft.com/office/officeart/2008/layout/HorizontalMultiLevelHierarchy"/>
    <dgm:cxn modelId="{63C283A5-FCBA-4D38-9473-BEB8D8003BCF}" type="presOf" srcId="{CFD6171C-A991-49B0-81F8-B51CB094E402}" destId="{24B8A798-E9EB-492C-B828-FB840EFE1997}" srcOrd="0" destOrd="0" presId="urn:microsoft.com/office/officeart/2008/layout/HorizontalMultiLevelHierarchy"/>
    <dgm:cxn modelId="{0E6F97D8-6061-4A35-A84E-9350D17BC3D3}" type="presOf" srcId="{CFD6171C-A991-49B0-81F8-B51CB094E402}" destId="{5E253CB3-0411-4129-80F4-6A1D2C915E1F}" srcOrd="1" destOrd="0" presId="urn:microsoft.com/office/officeart/2008/layout/HorizontalMultiLevelHierarchy"/>
    <dgm:cxn modelId="{097547C1-9D24-4875-8BF0-35B46FC30045}" type="presParOf" srcId="{D99BFC71-1662-418D-A310-5FEA789A9538}" destId="{6B2E089C-4CE4-4D64-A0AE-24F6FCA5A3CE}" srcOrd="0" destOrd="0" presId="urn:microsoft.com/office/officeart/2008/layout/HorizontalMultiLevelHierarchy"/>
    <dgm:cxn modelId="{3BFED5FB-3CCB-4F9C-A641-D123BBC87855}" type="presParOf" srcId="{6B2E089C-4CE4-4D64-A0AE-24F6FCA5A3CE}" destId="{1593691F-3B97-453F-AC96-9354AF0CFDAB}" srcOrd="0" destOrd="0" presId="urn:microsoft.com/office/officeart/2008/layout/HorizontalMultiLevelHierarchy"/>
    <dgm:cxn modelId="{ACF22912-3BBF-45C1-A740-7B24DBBCEC75}" type="presParOf" srcId="{6B2E089C-4CE4-4D64-A0AE-24F6FCA5A3CE}" destId="{ED33F1F6-4199-462F-8DFD-E90E0C268923}" srcOrd="1" destOrd="0" presId="urn:microsoft.com/office/officeart/2008/layout/HorizontalMultiLevelHierarchy"/>
    <dgm:cxn modelId="{72C43A23-CE8E-4BDC-9766-5DCB3EF07A67}" type="presParOf" srcId="{ED33F1F6-4199-462F-8DFD-E90E0C268923}" destId="{C8FCF3C2-D611-4EEB-BCC2-434FFAAE5AF6}" srcOrd="0" destOrd="0" presId="urn:microsoft.com/office/officeart/2008/layout/HorizontalMultiLevelHierarchy"/>
    <dgm:cxn modelId="{6E4784A1-3364-4B4D-8F89-278B668E3212}" type="presParOf" srcId="{C8FCF3C2-D611-4EEB-BCC2-434FFAAE5AF6}" destId="{121724FD-337A-41F4-8DEE-E12A32D17BBB}" srcOrd="0" destOrd="0" presId="urn:microsoft.com/office/officeart/2008/layout/HorizontalMultiLevelHierarchy"/>
    <dgm:cxn modelId="{6DC87DAB-49C6-4384-9F78-6BE5C95FCCA0}" type="presParOf" srcId="{ED33F1F6-4199-462F-8DFD-E90E0C268923}" destId="{EDE93717-85C8-4EDE-86BF-7A21FDD8B242}" srcOrd="1" destOrd="0" presId="urn:microsoft.com/office/officeart/2008/layout/HorizontalMultiLevelHierarchy"/>
    <dgm:cxn modelId="{5D3EA0FC-434C-44D8-B813-DDFC07497A16}" type="presParOf" srcId="{EDE93717-85C8-4EDE-86BF-7A21FDD8B242}" destId="{02CA89C3-2F22-448B-8CD0-A8CE17AECAD0}" srcOrd="0" destOrd="0" presId="urn:microsoft.com/office/officeart/2008/layout/HorizontalMultiLevelHierarchy"/>
    <dgm:cxn modelId="{45705A8B-8FD0-47B6-96E8-EB6DDFE4D5A6}" type="presParOf" srcId="{EDE93717-85C8-4EDE-86BF-7A21FDD8B242}" destId="{F034F88B-0F76-4E3D-84C9-BA30F20B5E9A}" srcOrd="1" destOrd="0" presId="urn:microsoft.com/office/officeart/2008/layout/HorizontalMultiLevelHierarchy"/>
    <dgm:cxn modelId="{689C8864-28D1-4425-B854-68E766F2814A}" type="presParOf" srcId="{F034F88B-0F76-4E3D-84C9-BA30F20B5E9A}" destId="{9863A19F-5291-4CD2-A156-C7C8F34ED183}" srcOrd="0" destOrd="0" presId="urn:microsoft.com/office/officeart/2008/layout/HorizontalMultiLevelHierarchy"/>
    <dgm:cxn modelId="{A9723192-D607-452F-B54B-0041BC154554}" type="presParOf" srcId="{9863A19F-5291-4CD2-A156-C7C8F34ED183}" destId="{16052756-B224-461F-B83B-BA3247D6B3D3}" srcOrd="0" destOrd="0" presId="urn:microsoft.com/office/officeart/2008/layout/HorizontalMultiLevelHierarchy"/>
    <dgm:cxn modelId="{A384A166-5813-411C-A414-639074686A48}" type="presParOf" srcId="{F034F88B-0F76-4E3D-84C9-BA30F20B5E9A}" destId="{084089CE-B006-4469-8F2B-68D7A24E0FDA}" srcOrd="1" destOrd="0" presId="urn:microsoft.com/office/officeart/2008/layout/HorizontalMultiLevelHierarchy"/>
    <dgm:cxn modelId="{7F48A744-3804-45C8-BC54-4506EFA5AB07}" type="presParOf" srcId="{084089CE-B006-4469-8F2B-68D7A24E0FDA}" destId="{876BDE02-55E0-4F08-B475-E7E83F5803A8}" srcOrd="0" destOrd="0" presId="urn:microsoft.com/office/officeart/2008/layout/HorizontalMultiLevelHierarchy"/>
    <dgm:cxn modelId="{1988AEDC-212B-4DF1-B795-0422ACD747C0}" type="presParOf" srcId="{084089CE-B006-4469-8F2B-68D7A24E0FDA}" destId="{E18D811D-E9E3-4069-A1E2-A0BE74A95BAD}" srcOrd="1" destOrd="0" presId="urn:microsoft.com/office/officeart/2008/layout/HorizontalMultiLevelHierarchy"/>
    <dgm:cxn modelId="{D1DDC47D-FA22-43B3-A66B-DF31B5923323}" type="presParOf" srcId="{F034F88B-0F76-4E3D-84C9-BA30F20B5E9A}" destId="{D9C9A384-590F-43CF-96F3-1C13EF0087EB}" srcOrd="2" destOrd="0" presId="urn:microsoft.com/office/officeart/2008/layout/HorizontalMultiLevelHierarchy"/>
    <dgm:cxn modelId="{D9A33B9C-4D79-4F89-9E78-4E83D067E5C3}" type="presParOf" srcId="{D9C9A384-590F-43CF-96F3-1C13EF0087EB}" destId="{981CA3F6-796A-4C39-908E-61B1059E7821}" srcOrd="0" destOrd="0" presId="urn:microsoft.com/office/officeart/2008/layout/HorizontalMultiLevelHierarchy"/>
    <dgm:cxn modelId="{8BB104FC-F7D3-48AC-890A-3D0A695439A1}" type="presParOf" srcId="{F034F88B-0F76-4E3D-84C9-BA30F20B5E9A}" destId="{F06E1381-DC30-4650-A4A9-12B8A83598EC}" srcOrd="3" destOrd="0" presId="urn:microsoft.com/office/officeart/2008/layout/HorizontalMultiLevelHierarchy"/>
    <dgm:cxn modelId="{B074E621-9390-46F3-8341-40F542C380D7}" type="presParOf" srcId="{F06E1381-DC30-4650-A4A9-12B8A83598EC}" destId="{FD5E11BB-B02F-465F-A5AF-71A4A624F153}" srcOrd="0" destOrd="0" presId="urn:microsoft.com/office/officeart/2008/layout/HorizontalMultiLevelHierarchy"/>
    <dgm:cxn modelId="{20CD029B-7BF7-44A3-872D-D367D0253E66}" type="presParOf" srcId="{F06E1381-DC30-4650-A4A9-12B8A83598EC}" destId="{AD855CC1-7111-4392-B81D-782ACFDA7BED}" srcOrd="1" destOrd="0" presId="urn:microsoft.com/office/officeart/2008/layout/HorizontalMultiLevelHierarchy"/>
    <dgm:cxn modelId="{CB04EAB1-3748-4ECD-9B6A-CEDF525CC05A}" type="presParOf" srcId="{ED33F1F6-4199-462F-8DFD-E90E0C268923}" destId="{5AFFA1DD-F891-4A66-B518-3F0440ECB6CE}" srcOrd="2" destOrd="0" presId="urn:microsoft.com/office/officeart/2008/layout/HorizontalMultiLevelHierarchy"/>
    <dgm:cxn modelId="{8990746D-D09B-4D82-850F-24060502CA30}" type="presParOf" srcId="{5AFFA1DD-F891-4A66-B518-3F0440ECB6CE}" destId="{7AD4C9BE-AFD7-47F4-8727-96E44AC964CD}" srcOrd="0" destOrd="0" presId="urn:microsoft.com/office/officeart/2008/layout/HorizontalMultiLevelHierarchy"/>
    <dgm:cxn modelId="{F4DC7BFA-659C-4192-9850-A99DDE39C39D}" type="presParOf" srcId="{ED33F1F6-4199-462F-8DFD-E90E0C268923}" destId="{FB4CD385-3E1E-4C08-BC1E-8A61CB8269E3}" srcOrd="3" destOrd="0" presId="urn:microsoft.com/office/officeart/2008/layout/HorizontalMultiLevelHierarchy"/>
    <dgm:cxn modelId="{6AA6B10D-5965-4BDB-939F-84349C122C0A}" type="presParOf" srcId="{FB4CD385-3E1E-4C08-BC1E-8A61CB8269E3}" destId="{30C9A2F0-6A6B-4FD2-98C0-6D8FF29FF885}" srcOrd="0" destOrd="0" presId="urn:microsoft.com/office/officeart/2008/layout/HorizontalMultiLevelHierarchy"/>
    <dgm:cxn modelId="{AC762E68-487D-40DA-A740-3AB1D49A3D5D}" type="presParOf" srcId="{FB4CD385-3E1E-4C08-BC1E-8A61CB8269E3}" destId="{F25B50B6-5DC7-42E2-AD80-D0026AA171E8}" srcOrd="1" destOrd="0" presId="urn:microsoft.com/office/officeart/2008/layout/HorizontalMultiLevelHierarchy"/>
    <dgm:cxn modelId="{7FD63D02-E822-4CEA-B085-7702C69FDC0B}" type="presParOf" srcId="{F25B50B6-5DC7-42E2-AD80-D0026AA171E8}" destId="{5D8C4C53-26CD-40EF-A9AD-65A62F355E66}" srcOrd="0" destOrd="0" presId="urn:microsoft.com/office/officeart/2008/layout/HorizontalMultiLevelHierarchy"/>
    <dgm:cxn modelId="{C49BAF36-20D9-4ED6-99E1-4563B4379572}" type="presParOf" srcId="{5D8C4C53-26CD-40EF-A9AD-65A62F355E66}" destId="{C08D2B13-0F39-4E6E-BCF2-3C7F7B9949BF}" srcOrd="0" destOrd="0" presId="urn:microsoft.com/office/officeart/2008/layout/HorizontalMultiLevelHierarchy"/>
    <dgm:cxn modelId="{7254DF68-CFD2-4979-85A4-CA733E99C883}" type="presParOf" srcId="{F25B50B6-5DC7-42E2-AD80-D0026AA171E8}" destId="{3D1419CD-96B3-4D2D-BA2C-3FCCF3D1081B}" srcOrd="1" destOrd="0" presId="urn:microsoft.com/office/officeart/2008/layout/HorizontalMultiLevelHierarchy"/>
    <dgm:cxn modelId="{A3D58E7F-D079-4D95-93B9-B475EEE78981}" type="presParOf" srcId="{3D1419CD-96B3-4D2D-BA2C-3FCCF3D1081B}" destId="{7DADACD0-F8A8-4228-A852-ECD63CDCE95A}" srcOrd="0" destOrd="0" presId="urn:microsoft.com/office/officeart/2008/layout/HorizontalMultiLevelHierarchy"/>
    <dgm:cxn modelId="{F8E5A9DA-8D43-4E99-8B0D-3B05CEC4FE8B}" type="presParOf" srcId="{3D1419CD-96B3-4D2D-BA2C-3FCCF3D1081B}" destId="{1B81F04D-2775-4013-9FE7-A0D45EFE655D}" srcOrd="1" destOrd="0" presId="urn:microsoft.com/office/officeart/2008/layout/HorizontalMultiLevelHierarchy"/>
    <dgm:cxn modelId="{B5AE83F5-CA87-4448-8B58-B2AE556C9654}" type="presParOf" srcId="{F25B50B6-5DC7-42E2-AD80-D0026AA171E8}" destId="{24B8A798-E9EB-492C-B828-FB840EFE1997}" srcOrd="2" destOrd="0" presId="urn:microsoft.com/office/officeart/2008/layout/HorizontalMultiLevelHierarchy"/>
    <dgm:cxn modelId="{C3E53BE6-AAC3-4081-A66A-BED68875A075}" type="presParOf" srcId="{24B8A798-E9EB-492C-B828-FB840EFE1997}" destId="{5E253CB3-0411-4129-80F4-6A1D2C915E1F}" srcOrd="0" destOrd="0" presId="urn:microsoft.com/office/officeart/2008/layout/HorizontalMultiLevelHierarchy"/>
    <dgm:cxn modelId="{8F897EEC-DDDF-4180-94E3-F1E3FBC489DA}" type="presParOf" srcId="{F25B50B6-5DC7-42E2-AD80-D0026AA171E8}" destId="{BC9FB5F1-274D-4FB4-8036-7165083CFFC1}" srcOrd="3" destOrd="0" presId="urn:microsoft.com/office/officeart/2008/layout/HorizontalMultiLevelHierarchy"/>
    <dgm:cxn modelId="{DA0C1808-E73D-4733-A7EC-DA115DAF6A86}" type="presParOf" srcId="{BC9FB5F1-274D-4FB4-8036-7165083CFFC1}" destId="{6195ECA1-7DF0-4D58-92CF-30E53737C76B}" srcOrd="0" destOrd="0" presId="urn:microsoft.com/office/officeart/2008/layout/HorizontalMultiLevelHierarchy"/>
    <dgm:cxn modelId="{9F1134A6-1B51-4CAB-B006-D01B1F85D103}" type="presParOf" srcId="{BC9FB5F1-274D-4FB4-8036-7165083CFFC1}" destId="{C8C58453-710B-4130-8084-89C6D5B3A889}" srcOrd="1" destOrd="0" presId="urn:microsoft.com/office/officeart/2008/layout/HorizontalMultiLevelHierarchy"/>
    <dgm:cxn modelId="{3BB50A3A-C0CC-4FF8-9B22-10D567599093}" type="presParOf" srcId="{F25B50B6-5DC7-42E2-AD80-D0026AA171E8}" destId="{74D0CF0C-8CC2-40D2-9103-A494A1AE0BC1}" srcOrd="4" destOrd="0" presId="urn:microsoft.com/office/officeart/2008/layout/HorizontalMultiLevelHierarchy"/>
    <dgm:cxn modelId="{8D78FF89-66D2-4E5D-949A-689174E4073A}" type="presParOf" srcId="{74D0CF0C-8CC2-40D2-9103-A494A1AE0BC1}" destId="{D0E9611C-22F0-4116-BC56-DBEA08DBC059}" srcOrd="0" destOrd="0" presId="urn:microsoft.com/office/officeart/2008/layout/HorizontalMultiLevelHierarchy"/>
    <dgm:cxn modelId="{84EFFE3F-35DB-4286-8B4E-97CB6313AF15}" type="presParOf" srcId="{F25B50B6-5DC7-42E2-AD80-D0026AA171E8}" destId="{F3C18C66-7CD4-4A01-B830-253F5F09C62A}" srcOrd="5" destOrd="0" presId="urn:microsoft.com/office/officeart/2008/layout/HorizontalMultiLevelHierarchy"/>
    <dgm:cxn modelId="{DFCA9E14-869A-45F0-8E98-4A4586D22C30}" type="presParOf" srcId="{F3C18C66-7CD4-4A01-B830-253F5F09C62A}" destId="{A34B89AE-8421-4856-9304-2644727A5CA6}" srcOrd="0" destOrd="0" presId="urn:microsoft.com/office/officeart/2008/layout/HorizontalMultiLevelHierarchy"/>
    <dgm:cxn modelId="{953F8470-931C-406C-A351-E99E04FAD8DD}" type="presParOf" srcId="{F3C18C66-7CD4-4A01-B830-253F5F09C62A}" destId="{03646EEE-5F6F-4FB9-BF83-F765B324A866}" srcOrd="1" destOrd="0" presId="urn:microsoft.com/office/officeart/2008/layout/HorizontalMultiLevelHierarchy"/>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0CF0C-8CC2-40D2-9103-A494A1AE0BC1}">
      <dsp:nvSpPr>
        <dsp:cNvPr id="0" name=""/>
        <dsp:cNvSpPr/>
      </dsp:nvSpPr>
      <dsp:spPr>
        <a:xfrm>
          <a:off x="2742995" y="2153429"/>
          <a:ext cx="332323" cy="633239"/>
        </a:xfrm>
        <a:custGeom>
          <a:avLst/>
          <a:gdLst/>
          <a:ahLst/>
          <a:cxnLst/>
          <a:rect l="0" t="0" r="0" b="0"/>
          <a:pathLst>
            <a:path>
              <a:moveTo>
                <a:pt x="0" y="0"/>
              </a:moveTo>
              <a:lnTo>
                <a:pt x="166161" y="0"/>
              </a:lnTo>
              <a:lnTo>
                <a:pt x="166161" y="633239"/>
              </a:lnTo>
              <a:lnTo>
                <a:pt x="332323" y="6332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891278" y="2452170"/>
        <a:ext cx="35757" cy="35757"/>
      </dsp:txXfrm>
    </dsp:sp>
    <dsp:sp modelId="{24B8A798-E9EB-492C-B828-FB840EFE1997}">
      <dsp:nvSpPr>
        <dsp:cNvPr id="0" name=""/>
        <dsp:cNvSpPr/>
      </dsp:nvSpPr>
      <dsp:spPr>
        <a:xfrm>
          <a:off x="2742995" y="2107709"/>
          <a:ext cx="332323" cy="91440"/>
        </a:xfrm>
        <a:custGeom>
          <a:avLst/>
          <a:gdLst/>
          <a:ahLst/>
          <a:cxnLst/>
          <a:rect l="0" t="0" r="0" b="0"/>
          <a:pathLst>
            <a:path>
              <a:moveTo>
                <a:pt x="0" y="45720"/>
              </a:moveTo>
              <a:lnTo>
                <a:pt x="3323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900848" y="2145121"/>
        <a:ext cx="16616" cy="16616"/>
      </dsp:txXfrm>
    </dsp:sp>
    <dsp:sp modelId="{5D8C4C53-26CD-40EF-A9AD-65A62F355E66}">
      <dsp:nvSpPr>
        <dsp:cNvPr id="0" name=""/>
        <dsp:cNvSpPr/>
      </dsp:nvSpPr>
      <dsp:spPr>
        <a:xfrm>
          <a:off x="2742995" y="1520190"/>
          <a:ext cx="332323" cy="633239"/>
        </a:xfrm>
        <a:custGeom>
          <a:avLst/>
          <a:gdLst/>
          <a:ahLst/>
          <a:cxnLst/>
          <a:rect l="0" t="0" r="0" b="0"/>
          <a:pathLst>
            <a:path>
              <a:moveTo>
                <a:pt x="0" y="633239"/>
              </a:moveTo>
              <a:lnTo>
                <a:pt x="166161" y="633239"/>
              </a:lnTo>
              <a:lnTo>
                <a:pt x="166161" y="0"/>
              </a:lnTo>
              <a:lnTo>
                <a:pt x="332323"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891278" y="1818931"/>
        <a:ext cx="35757" cy="35757"/>
      </dsp:txXfrm>
    </dsp:sp>
    <dsp:sp modelId="{5AFFA1DD-F891-4A66-B518-3F0440ECB6CE}">
      <dsp:nvSpPr>
        <dsp:cNvPr id="0" name=""/>
        <dsp:cNvSpPr/>
      </dsp:nvSpPr>
      <dsp:spPr>
        <a:xfrm>
          <a:off x="749051" y="1361880"/>
          <a:ext cx="332323" cy="791549"/>
        </a:xfrm>
        <a:custGeom>
          <a:avLst/>
          <a:gdLst/>
          <a:ahLst/>
          <a:cxnLst/>
          <a:rect l="0" t="0" r="0" b="0"/>
          <a:pathLst>
            <a:path>
              <a:moveTo>
                <a:pt x="0" y="0"/>
              </a:moveTo>
              <a:lnTo>
                <a:pt x="166161" y="0"/>
              </a:lnTo>
              <a:lnTo>
                <a:pt x="166161" y="791549"/>
              </a:lnTo>
              <a:lnTo>
                <a:pt x="332323" y="7915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893751" y="1736192"/>
        <a:ext cx="42924" cy="42924"/>
      </dsp:txXfrm>
    </dsp:sp>
    <dsp:sp modelId="{D9C9A384-590F-43CF-96F3-1C13EF0087EB}">
      <dsp:nvSpPr>
        <dsp:cNvPr id="0" name=""/>
        <dsp:cNvSpPr/>
      </dsp:nvSpPr>
      <dsp:spPr>
        <a:xfrm>
          <a:off x="2742995" y="570331"/>
          <a:ext cx="332323" cy="316619"/>
        </a:xfrm>
        <a:custGeom>
          <a:avLst/>
          <a:gdLst/>
          <a:ahLst/>
          <a:cxnLst/>
          <a:rect l="0" t="0" r="0" b="0"/>
          <a:pathLst>
            <a:path>
              <a:moveTo>
                <a:pt x="0" y="0"/>
              </a:moveTo>
              <a:lnTo>
                <a:pt x="166161" y="0"/>
              </a:lnTo>
              <a:lnTo>
                <a:pt x="166161" y="316619"/>
              </a:lnTo>
              <a:lnTo>
                <a:pt x="332323" y="3166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897681" y="717165"/>
        <a:ext cx="22950" cy="22950"/>
      </dsp:txXfrm>
    </dsp:sp>
    <dsp:sp modelId="{9863A19F-5291-4CD2-A156-C7C8F34ED183}">
      <dsp:nvSpPr>
        <dsp:cNvPr id="0" name=""/>
        <dsp:cNvSpPr/>
      </dsp:nvSpPr>
      <dsp:spPr>
        <a:xfrm>
          <a:off x="2742995" y="253711"/>
          <a:ext cx="332323" cy="316619"/>
        </a:xfrm>
        <a:custGeom>
          <a:avLst/>
          <a:gdLst/>
          <a:ahLst/>
          <a:cxnLst/>
          <a:rect l="0" t="0" r="0" b="0"/>
          <a:pathLst>
            <a:path>
              <a:moveTo>
                <a:pt x="0" y="316619"/>
              </a:moveTo>
              <a:lnTo>
                <a:pt x="166161" y="316619"/>
              </a:lnTo>
              <a:lnTo>
                <a:pt x="166161" y="0"/>
              </a:lnTo>
              <a:lnTo>
                <a:pt x="332323"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897681" y="400546"/>
        <a:ext cx="22950" cy="22950"/>
      </dsp:txXfrm>
    </dsp:sp>
    <dsp:sp modelId="{C8FCF3C2-D611-4EEB-BCC2-434FFAAE5AF6}">
      <dsp:nvSpPr>
        <dsp:cNvPr id="0" name=""/>
        <dsp:cNvSpPr/>
      </dsp:nvSpPr>
      <dsp:spPr>
        <a:xfrm>
          <a:off x="749051" y="570331"/>
          <a:ext cx="332323" cy="791549"/>
        </a:xfrm>
        <a:custGeom>
          <a:avLst/>
          <a:gdLst/>
          <a:ahLst/>
          <a:cxnLst/>
          <a:rect l="0" t="0" r="0" b="0"/>
          <a:pathLst>
            <a:path>
              <a:moveTo>
                <a:pt x="0" y="791549"/>
              </a:moveTo>
              <a:lnTo>
                <a:pt x="166161" y="791549"/>
              </a:lnTo>
              <a:lnTo>
                <a:pt x="166161" y="0"/>
              </a:lnTo>
              <a:lnTo>
                <a:pt x="33232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893751" y="944643"/>
        <a:ext cx="42924" cy="42924"/>
      </dsp:txXfrm>
    </dsp:sp>
    <dsp:sp modelId="{1593691F-3B97-453F-AC96-9354AF0CFDAB}">
      <dsp:nvSpPr>
        <dsp:cNvPr id="0" name=""/>
        <dsp:cNvSpPr/>
      </dsp:nvSpPr>
      <dsp:spPr>
        <a:xfrm>
          <a:off x="-291501" y="1108584"/>
          <a:ext cx="1574512" cy="506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评定成绩</a:t>
          </a:r>
          <a:endParaRPr lang="en-US" altLang="zh-CN" sz="1400" kern="1200">
            <a:latin typeface="仿宋_GB2312" panose="02010609030101010101" pitchFamily="49" charset="-122"/>
            <a:ea typeface="仿宋_GB2312" panose="02010609030101010101" pitchFamily="49" charset="-122"/>
          </a:endParaRPr>
        </a:p>
      </dsp:txBody>
      <dsp:txXfrm>
        <a:off x="-291501" y="1108584"/>
        <a:ext cx="1574512" cy="506591"/>
      </dsp:txXfrm>
    </dsp:sp>
    <dsp:sp modelId="{02CA89C3-2F22-448B-8CD0-A8CE17AECAD0}">
      <dsp:nvSpPr>
        <dsp:cNvPr id="0" name=""/>
        <dsp:cNvSpPr/>
      </dsp:nvSpPr>
      <dsp:spPr>
        <a:xfrm>
          <a:off x="1081375" y="317035"/>
          <a:ext cx="1661619" cy="506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初选成绩*</a:t>
          </a:r>
          <a:r>
            <a:rPr lang="en-US" altLang="zh-CN" sz="1200" kern="1200">
              <a:latin typeface="Times New Roman" panose="02020603050405020304" pitchFamily="18" charset="0"/>
              <a:ea typeface="仿宋_GB2312" panose="02010609030101010101" pitchFamily="49" charset="-122"/>
              <a:cs typeface="Times New Roman" panose="02020603050405020304" pitchFamily="18" charset="0"/>
            </a:rPr>
            <a:t>40%</a:t>
          </a:r>
          <a:endPar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endParaRPr>
        </a:p>
      </dsp:txBody>
      <dsp:txXfrm>
        <a:off x="1081375" y="317035"/>
        <a:ext cx="1661619" cy="506591"/>
      </dsp:txXfrm>
    </dsp:sp>
    <dsp:sp modelId="{876BDE02-55E0-4F08-B475-E7E83F5803A8}">
      <dsp:nvSpPr>
        <dsp:cNvPr id="0" name=""/>
        <dsp:cNvSpPr/>
      </dsp:nvSpPr>
      <dsp:spPr>
        <a:xfrm>
          <a:off x="3075318" y="415"/>
          <a:ext cx="2020031" cy="506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latin typeface="Times New Roman" panose="02020603050405020304" pitchFamily="18" charset="0"/>
              <a:ea typeface="仿宋_GB2312" panose="02010609030101010101" pitchFamily="49" charset="-122"/>
              <a:cs typeface="Times New Roman" panose="02020603050405020304" pitchFamily="18" charset="0"/>
            </a:rPr>
            <a:t>笔试</a:t>
          </a: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a:t>
          </a:r>
          <a:r>
            <a:rPr lang="en-US" altLang="zh-CN" sz="1200" kern="1200">
              <a:latin typeface="Times New Roman" panose="02020603050405020304" pitchFamily="18" charset="0"/>
              <a:ea typeface="仿宋_GB2312" panose="02010609030101010101" pitchFamily="49" charset="-122"/>
              <a:cs typeface="Times New Roman" panose="02020603050405020304" pitchFamily="18" charset="0"/>
            </a:rPr>
            <a:t>100</a:t>
          </a: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分*</a:t>
          </a:r>
          <a:r>
            <a:rPr lang="en-US" altLang="zh-CN" sz="1200" kern="1200">
              <a:latin typeface="Times New Roman" panose="02020603050405020304" pitchFamily="18" charset="0"/>
              <a:ea typeface="仿宋_GB2312" panose="02010609030101010101" pitchFamily="49" charset="-122"/>
              <a:cs typeface="Times New Roman" panose="02020603050405020304" pitchFamily="18" charset="0"/>
            </a:rPr>
            <a:t>70%</a:t>
          </a: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a:t>
          </a:r>
        </a:p>
      </dsp:txBody>
      <dsp:txXfrm>
        <a:off x="3075318" y="415"/>
        <a:ext cx="2020031" cy="506591"/>
      </dsp:txXfrm>
    </dsp:sp>
    <dsp:sp modelId="{FD5E11BB-B02F-465F-A5AF-71A4A624F153}">
      <dsp:nvSpPr>
        <dsp:cNvPr id="0" name=""/>
        <dsp:cNvSpPr/>
      </dsp:nvSpPr>
      <dsp:spPr>
        <a:xfrm>
          <a:off x="3075318" y="633654"/>
          <a:ext cx="2020031" cy="506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获奖加分（</a:t>
          </a:r>
          <a:r>
            <a:rPr lang="en-US" altLang="zh-CN" sz="1200" kern="1200">
              <a:latin typeface="Times New Roman" panose="02020603050405020304" pitchFamily="18" charset="0"/>
              <a:ea typeface="仿宋_GB2312" panose="02010609030101010101" pitchFamily="49" charset="-122"/>
              <a:cs typeface="Times New Roman" panose="02020603050405020304" pitchFamily="18" charset="0"/>
            </a:rPr>
            <a:t>30</a:t>
          </a: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分）</a:t>
          </a:r>
        </a:p>
      </dsp:txBody>
      <dsp:txXfrm>
        <a:off x="3075318" y="633654"/>
        <a:ext cx="2020031" cy="506591"/>
      </dsp:txXfrm>
    </dsp:sp>
    <dsp:sp modelId="{30C9A2F0-6A6B-4FD2-98C0-6D8FF29FF885}">
      <dsp:nvSpPr>
        <dsp:cNvPr id="0" name=""/>
        <dsp:cNvSpPr/>
      </dsp:nvSpPr>
      <dsp:spPr>
        <a:xfrm>
          <a:off x="1081375" y="1900133"/>
          <a:ext cx="1661619" cy="506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答辩成绩*</a:t>
          </a:r>
          <a:r>
            <a:rPr lang="en-US" altLang="zh-CN" sz="1200" kern="1200">
              <a:latin typeface="Times New Roman" panose="02020603050405020304" pitchFamily="18" charset="0"/>
              <a:ea typeface="仿宋_GB2312" panose="02010609030101010101" pitchFamily="49" charset="-122"/>
              <a:cs typeface="Times New Roman" panose="02020603050405020304" pitchFamily="18" charset="0"/>
            </a:rPr>
            <a:t>60%</a:t>
          </a:r>
          <a:endPar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endParaRPr>
        </a:p>
      </dsp:txBody>
      <dsp:txXfrm>
        <a:off x="1081375" y="1900133"/>
        <a:ext cx="1661619" cy="506591"/>
      </dsp:txXfrm>
    </dsp:sp>
    <dsp:sp modelId="{7DADACD0-F8A8-4228-A852-ECD63CDCE95A}">
      <dsp:nvSpPr>
        <dsp:cNvPr id="0" name=""/>
        <dsp:cNvSpPr/>
      </dsp:nvSpPr>
      <dsp:spPr>
        <a:xfrm>
          <a:off x="3075318" y="1266894"/>
          <a:ext cx="2020031" cy="506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工作汇报与展示（</a:t>
          </a:r>
          <a:r>
            <a:rPr lang="en-US" altLang="zh-CN" sz="1200" kern="1200">
              <a:latin typeface="Times New Roman" panose="02020603050405020304" pitchFamily="18" charset="0"/>
              <a:ea typeface="仿宋_GB2312" panose="02010609030101010101" pitchFamily="49" charset="-122"/>
              <a:cs typeface="Times New Roman" panose="02020603050405020304" pitchFamily="18" charset="0"/>
            </a:rPr>
            <a:t>50</a:t>
          </a: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分）</a:t>
          </a:r>
        </a:p>
      </dsp:txBody>
      <dsp:txXfrm>
        <a:off x="3075318" y="1266894"/>
        <a:ext cx="2020031" cy="506591"/>
      </dsp:txXfrm>
    </dsp:sp>
    <dsp:sp modelId="{6195ECA1-7DF0-4D58-92CF-30E53737C76B}">
      <dsp:nvSpPr>
        <dsp:cNvPr id="0" name=""/>
        <dsp:cNvSpPr/>
      </dsp:nvSpPr>
      <dsp:spPr>
        <a:xfrm>
          <a:off x="3075318" y="1900133"/>
          <a:ext cx="2020031" cy="506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示范性团课展示（</a:t>
          </a:r>
          <a:r>
            <a:rPr lang="en-US" altLang="zh-CN" sz="1200" kern="1200">
              <a:latin typeface="Times New Roman" panose="02020603050405020304" pitchFamily="18" charset="0"/>
              <a:ea typeface="仿宋_GB2312" panose="02010609030101010101" pitchFamily="49" charset="-122"/>
              <a:cs typeface="Times New Roman" panose="02020603050405020304" pitchFamily="18" charset="0"/>
            </a:rPr>
            <a:t>40</a:t>
          </a:r>
          <a:r>
            <a:rPr lang="zh-CN" altLang="en-US" sz="1200" kern="1200">
              <a:latin typeface="Times New Roman" panose="02020603050405020304" pitchFamily="18" charset="0"/>
              <a:ea typeface="仿宋_GB2312" panose="02010609030101010101" pitchFamily="49" charset="-122"/>
              <a:cs typeface="Times New Roman" panose="02020603050405020304" pitchFamily="18" charset="0"/>
            </a:rPr>
            <a:t>分）</a:t>
          </a:r>
        </a:p>
      </dsp:txBody>
      <dsp:txXfrm>
        <a:off x="3075318" y="1900133"/>
        <a:ext cx="2020031" cy="506591"/>
      </dsp:txXfrm>
    </dsp:sp>
    <dsp:sp modelId="{A34B89AE-8421-4856-9304-2644727A5CA6}">
      <dsp:nvSpPr>
        <dsp:cNvPr id="0" name=""/>
        <dsp:cNvSpPr/>
      </dsp:nvSpPr>
      <dsp:spPr>
        <a:xfrm>
          <a:off x="3075318" y="2533372"/>
          <a:ext cx="2020031" cy="5065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chemeClr val="tx1"/>
              </a:solidFill>
              <a:latin typeface="Times New Roman" panose="02020603050405020304" pitchFamily="18" charset="0"/>
              <a:ea typeface="仿宋_GB2312" panose="02010609030101010101" pitchFamily="49" charset="-122"/>
              <a:cs typeface="Times New Roman" panose="02020603050405020304" pitchFamily="18" charset="0"/>
            </a:rPr>
            <a:t>投票环节（</a:t>
          </a:r>
          <a:r>
            <a:rPr lang="en-US" altLang="zh-CN" sz="1200" kern="1200">
              <a:solidFill>
                <a:schemeClr val="tx1"/>
              </a:solidFill>
              <a:latin typeface="Times New Roman" panose="02020603050405020304" pitchFamily="18" charset="0"/>
              <a:ea typeface="仿宋_GB2312" panose="02010609030101010101" pitchFamily="49" charset="-122"/>
              <a:cs typeface="Times New Roman" panose="02020603050405020304" pitchFamily="18" charset="0"/>
            </a:rPr>
            <a:t>10</a:t>
          </a:r>
          <a:r>
            <a:rPr lang="zh-CN" altLang="en-US" sz="1200" kern="1200">
              <a:solidFill>
                <a:schemeClr val="tx1"/>
              </a:solidFill>
              <a:latin typeface="Times New Roman" panose="02020603050405020304" pitchFamily="18" charset="0"/>
              <a:ea typeface="仿宋_GB2312" panose="02010609030101010101" pitchFamily="49" charset="-122"/>
              <a:cs typeface="Times New Roman" panose="02020603050405020304" pitchFamily="18" charset="0"/>
            </a:rPr>
            <a:t>分）（待定）</a:t>
          </a:r>
        </a:p>
      </dsp:txBody>
      <dsp:txXfrm>
        <a:off x="3075318" y="2533372"/>
        <a:ext cx="2020031" cy="5065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2020-10-26T08:27:00Z</dcterms:created>
  <dcterms:modified xsi:type="dcterms:W3CDTF">2020-10-26T08:28:00Z</dcterms:modified>
</cp:coreProperties>
</file>