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北京交通大学参加国际及港澳台交流项目申请表</w:t>
      </w:r>
      <w:bookmarkStart w:id="0" w:name="_GoBack"/>
      <w:bookmarkEnd w:id="0"/>
      <w:r>
        <w:rPr>
          <w:rFonts w:hint="eastAsia" w:ascii="楷体_GB2312" w:eastAsia="楷体_GB2312"/>
          <w:b/>
          <w:sz w:val="32"/>
          <w:szCs w:val="32"/>
        </w:rPr>
        <w:t>（台湾校级）</w:t>
      </w:r>
    </w:p>
    <w:tbl>
      <w:tblPr>
        <w:tblStyle w:val="4"/>
        <w:tblW w:w="10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59"/>
        <w:gridCol w:w="1134"/>
        <w:gridCol w:w="1418"/>
        <w:gridCol w:w="1134"/>
        <w:gridCol w:w="1795"/>
        <w:gridCol w:w="47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面貌</w:t>
            </w:r>
          </w:p>
        </w:tc>
        <w:tc>
          <w:tcPr>
            <w:tcW w:w="179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15"/>
              </w:rPr>
              <w:t>近期二寸免冠正面照片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15"/>
              </w:rPr>
              <w:t>（电子版插入即可）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学  号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学  院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专  业</w:t>
            </w:r>
          </w:p>
        </w:tc>
        <w:tc>
          <w:tcPr>
            <w:tcW w:w="179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  <w:vertAlign w:val="superscript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总绩点</w:t>
            </w:r>
            <w:r>
              <w:rPr>
                <w:rFonts w:hint="eastAsia" w:ascii="楷体_GB2312" w:eastAsia="楷体_GB2312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托福/雅思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四/六级成绩</w:t>
            </w:r>
          </w:p>
        </w:tc>
        <w:tc>
          <w:tcPr>
            <w:tcW w:w="179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境内委托代理人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代理人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交流形式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交换生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联系方式</w:t>
            </w:r>
          </w:p>
        </w:tc>
        <w:tc>
          <w:tcPr>
            <w:tcW w:w="894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手机：    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定向生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5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若为定向生，有无定向单位同意升学的证明(若有请提供复印件)</w:t>
            </w:r>
          </w:p>
        </w:tc>
        <w:tc>
          <w:tcPr>
            <w:tcW w:w="185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目标</w:t>
            </w:r>
            <w:r>
              <w:rPr>
                <w:rFonts w:hint="eastAsia" w:ascii="楷体_GB2312" w:eastAsia="楷体_GB2312"/>
                <w:b/>
                <w:sz w:val="24"/>
                <w:szCs w:val="24"/>
              </w:rPr>
              <w:t>学校及系所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894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10288" w:type="dxa"/>
            <w:gridSpan w:val="8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自述（个人情况、在台学习计划等，可另附页）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4722" w:firstLineChars="196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4722" w:firstLineChars="196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4722" w:firstLineChars="196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4722" w:firstLineChars="196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4722" w:firstLineChars="196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4722" w:firstLineChars="196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0288" w:type="dxa"/>
            <w:gridSpan w:val="8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导师意见（仅研究生适用）          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4718" w:firstLineChars="1958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签字：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0288" w:type="dxa"/>
            <w:gridSpan w:val="8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学院意见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4722" w:firstLineChars="196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签字（盖章）：         日期：</w:t>
            </w:r>
          </w:p>
        </w:tc>
      </w:tr>
    </w:tbl>
    <w:p>
      <w:r>
        <w:rPr>
          <w:rFonts w:hint="eastAsia"/>
          <w:vertAlign w:val="superscript"/>
        </w:rPr>
        <w:t>*</w:t>
      </w:r>
      <w:r>
        <w:rPr>
          <w:rFonts w:hint="eastAsia"/>
        </w:rPr>
        <w:t>注：1. 绩点指截止提交申请时以往所有学期的绩点。</w:t>
      </w:r>
    </w:p>
    <w:p>
      <w:r>
        <w:rPr>
          <w:rFonts w:hint="eastAsia"/>
        </w:rPr>
        <w:t xml:space="preserve">     2. 随本表还应提交（1）学分互认登记表复印件（仅本科生填写）；</w:t>
      </w:r>
    </w:p>
    <w:p>
      <w:pPr>
        <w:ind w:firstLine="2205" w:firstLineChars="1050"/>
      </w:pPr>
      <w:r>
        <w:rPr>
          <w:rFonts w:hint="eastAsia"/>
        </w:rPr>
        <w:t>（2）以往所有学期成绩单复印件</w:t>
      </w: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106A"/>
    <w:multiLevelType w:val="multilevel"/>
    <w:tmpl w:val="6D9E106A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sz w:val="21"/>
        <w:szCs w:val="21"/>
        <w:lang w:val="en-U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777"/>
    <w:rsid w:val="00077964"/>
    <w:rsid w:val="00105791"/>
    <w:rsid w:val="001244B1"/>
    <w:rsid w:val="00156ADB"/>
    <w:rsid w:val="00172BE7"/>
    <w:rsid w:val="0019004D"/>
    <w:rsid w:val="001B7C9B"/>
    <w:rsid w:val="001C3CDD"/>
    <w:rsid w:val="001E2820"/>
    <w:rsid w:val="0021617D"/>
    <w:rsid w:val="002250BF"/>
    <w:rsid w:val="00251E22"/>
    <w:rsid w:val="002C322A"/>
    <w:rsid w:val="002C3856"/>
    <w:rsid w:val="002E37CD"/>
    <w:rsid w:val="00335CB3"/>
    <w:rsid w:val="003B2A8B"/>
    <w:rsid w:val="003B2C1E"/>
    <w:rsid w:val="004066B4"/>
    <w:rsid w:val="004436C3"/>
    <w:rsid w:val="00491C68"/>
    <w:rsid w:val="004C0A35"/>
    <w:rsid w:val="004D38F5"/>
    <w:rsid w:val="004F7AA1"/>
    <w:rsid w:val="00525CA2"/>
    <w:rsid w:val="00561BD2"/>
    <w:rsid w:val="00595DEA"/>
    <w:rsid w:val="005E2EFD"/>
    <w:rsid w:val="00634E22"/>
    <w:rsid w:val="006A15DE"/>
    <w:rsid w:val="007401AB"/>
    <w:rsid w:val="007714E6"/>
    <w:rsid w:val="007766A7"/>
    <w:rsid w:val="00787808"/>
    <w:rsid w:val="007F3281"/>
    <w:rsid w:val="008049CA"/>
    <w:rsid w:val="00830235"/>
    <w:rsid w:val="00837E0D"/>
    <w:rsid w:val="0085127C"/>
    <w:rsid w:val="00853D13"/>
    <w:rsid w:val="0086543F"/>
    <w:rsid w:val="008C1157"/>
    <w:rsid w:val="008F3EFB"/>
    <w:rsid w:val="009A6914"/>
    <w:rsid w:val="009C2167"/>
    <w:rsid w:val="00A36116"/>
    <w:rsid w:val="00A44C6B"/>
    <w:rsid w:val="00A92479"/>
    <w:rsid w:val="00AC3ED4"/>
    <w:rsid w:val="00AC539E"/>
    <w:rsid w:val="00AE405F"/>
    <w:rsid w:val="00AF44FD"/>
    <w:rsid w:val="00B1641F"/>
    <w:rsid w:val="00B63BFE"/>
    <w:rsid w:val="00BD4777"/>
    <w:rsid w:val="00BF47EA"/>
    <w:rsid w:val="00C21C81"/>
    <w:rsid w:val="00C22700"/>
    <w:rsid w:val="00C51DA1"/>
    <w:rsid w:val="00C55781"/>
    <w:rsid w:val="00DA6A9D"/>
    <w:rsid w:val="00E179B7"/>
    <w:rsid w:val="00E40D4A"/>
    <w:rsid w:val="00E81846"/>
    <w:rsid w:val="00F44176"/>
    <w:rsid w:val="00F529EC"/>
    <w:rsid w:val="00F6048F"/>
    <w:rsid w:val="00F9241D"/>
    <w:rsid w:val="00FC4868"/>
    <w:rsid w:val="00FC66CC"/>
    <w:rsid w:val="0F167035"/>
    <w:rsid w:val="6C2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FD8A0-1562-410E-9AA1-F8D7CC8B96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2017-03-13T07:21:00Z</dcterms:created>
  <dc:creator>Administrator</dc:creator>
  <cp:lastModifiedBy>admin</cp:lastModifiedBy>
  <cp:lastPrinted>2017-03-17T07:42:00Z</cp:lastPrinted>
  <dcterms:modified xsi:type="dcterms:W3CDTF">2020-04-07T08:37:51Z</dcterms:modified>
  <dc:title>北京交通大学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