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5436A" w14:textId="77777777" w:rsidR="00E82373" w:rsidRDefault="00E82373" w:rsidP="00E82373">
      <w:pPr>
        <w:jc w:val="center"/>
        <w:rPr>
          <w:rFonts w:ascii="黑体" w:eastAsia="黑体" w:hAnsi="黑体"/>
          <w:sz w:val="32"/>
        </w:rPr>
      </w:pPr>
      <w:bookmarkStart w:id="0" w:name="_GoBack"/>
      <w:bookmarkEnd w:id="0"/>
      <w:r w:rsidRPr="00E82373">
        <w:rPr>
          <w:rFonts w:ascii="黑体" w:eastAsia="黑体" w:hAnsi="黑体" w:hint="eastAsia"/>
          <w:sz w:val="32"/>
        </w:rPr>
        <w:t>关于北京交通大学第十八届“金士宣”</w:t>
      </w:r>
      <w:proofErr w:type="gramStart"/>
      <w:r w:rsidRPr="00E82373">
        <w:rPr>
          <w:rFonts w:ascii="黑体" w:eastAsia="黑体" w:hAnsi="黑体" w:hint="eastAsia"/>
          <w:sz w:val="32"/>
        </w:rPr>
        <w:t>杯创新</w:t>
      </w:r>
      <w:proofErr w:type="gramEnd"/>
      <w:r w:rsidRPr="00E82373">
        <w:rPr>
          <w:rFonts w:ascii="黑体" w:eastAsia="黑体" w:hAnsi="黑体" w:hint="eastAsia"/>
          <w:sz w:val="32"/>
        </w:rPr>
        <w:t>能力竞赛</w:t>
      </w:r>
    </w:p>
    <w:p w14:paraId="48672BE2" w14:textId="6CC4DFA9" w:rsidR="00E82373" w:rsidRPr="00E82373" w:rsidRDefault="00E82373" w:rsidP="00E82373">
      <w:pPr>
        <w:jc w:val="center"/>
        <w:rPr>
          <w:rFonts w:ascii="黑体" w:eastAsia="黑体" w:hAnsi="黑体"/>
          <w:sz w:val="32"/>
        </w:rPr>
      </w:pPr>
      <w:r w:rsidRPr="00E82373">
        <w:rPr>
          <w:rFonts w:ascii="黑体" w:eastAsia="黑体" w:hAnsi="黑体" w:hint="eastAsia"/>
          <w:sz w:val="32"/>
        </w:rPr>
        <w:t>赛程安排变更的通知</w:t>
      </w:r>
    </w:p>
    <w:p w14:paraId="0404A25D" w14:textId="77777777" w:rsidR="00E82373" w:rsidRPr="00E82373" w:rsidRDefault="00E82373" w:rsidP="00E82373">
      <w:pPr>
        <w:rPr>
          <w:rFonts w:ascii="仿宋_GB2312" w:eastAsia="仿宋_GB2312"/>
          <w:sz w:val="28"/>
        </w:rPr>
      </w:pPr>
    </w:p>
    <w:p w14:paraId="58FF8757" w14:textId="43747BDD" w:rsidR="00E82373" w:rsidRPr="00E82373" w:rsidRDefault="00E82373" w:rsidP="00E82373">
      <w:pPr>
        <w:rPr>
          <w:rFonts w:ascii="仿宋_GB2312" w:eastAsia="仿宋_GB2312"/>
          <w:sz w:val="28"/>
        </w:rPr>
      </w:pPr>
      <w:r w:rsidRPr="00E82373">
        <w:rPr>
          <w:rFonts w:ascii="仿宋_GB2312" w:eastAsia="仿宋_GB2312" w:hint="eastAsia"/>
          <w:sz w:val="28"/>
        </w:rPr>
        <w:t>各</w:t>
      </w:r>
      <w:r>
        <w:rPr>
          <w:rFonts w:ascii="仿宋_GB2312" w:eastAsia="仿宋_GB2312" w:hint="eastAsia"/>
          <w:sz w:val="28"/>
        </w:rPr>
        <w:t>学院</w:t>
      </w:r>
      <w:r w:rsidRPr="00E82373">
        <w:rPr>
          <w:rFonts w:ascii="仿宋_GB2312" w:eastAsia="仿宋_GB2312" w:hint="eastAsia"/>
          <w:sz w:val="28"/>
        </w:rPr>
        <w:t>：</w:t>
      </w:r>
    </w:p>
    <w:p w14:paraId="0E9662C2" w14:textId="085C825A" w:rsidR="00E82373" w:rsidRPr="00E82373" w:rsidRDefault="00E82373" w:rsidP="00E82373">
      <w:pPr>
        <w:ind w:firstLineChars="200" w:firstLine="560"/>
        <w:rPr>
          <w:rFonts w:ascii="仿宋_GB2312" w:eastAsia="仿宋_GB2312"/>
          <w:sz w:val="28"/>
        </w:rPr>
      </w:pPr>
      <w:r w:rsidRPr="00E82373">
        <w:rPr>
          <w:rFonts w:ascii="仿宋_GB2312" w:eastAsia="仿宋_GB2312" w:hint="eastAsia"/>
          <w:sz w:val="28"/>
        </w:rPr>
        <w:t>当前，全国人民团结一心、众志成城，抗击新型冠状病毒感染肺炎疫情。学校已下发通知2020年春季延期开学，阻断疫情向校园蔓延。</w:t>
      </w:r>
    </w:p>
    <w:p w14:paraId="3A576BB7" w14:textId="3197E88E" w:rsidR="00E82373" w:rsidRPr="00E82373" w:rsidRDefault="00E82373" w:rsidP="00E82373">
      <w:pPr>
        <w:ind w:firstLineChars="200" w:firstLine="560"/>
        <w:rPr>
          <w:rFonts w:ascii="仿宋_GB2312" w:eastAsia="仿宋_GB2312"/>
          <w:sz w:val="28"/>
        </w:rPr>
      </w:pPr>
      <w:r w:rsidRPr="00E82373">
        <w:rPr>
          <w:rFonts w:ascii="仿宋_GB2312" w:eastAsia="仿宋_GB2312" w:hint="eastAsia"/>
          <w:sz w:val="28"/>
        </w:rPr>
        <w:t>鉴于延期开学，对各项目组参赛作品组织与准备产生较大影响。</w:t>
      </w:r>
      <w:proofErr w:type="gramStart"/>
      <w:r w:rsidRPr="00E82373">
        <w:rPr>
          <w:rFonts w:ascii="仿宋_GB2312" w:eastAsia="仿宋_GB2312" w:hint="eastAsia"/>
          <w:sz w:val="28"/>
        </w:rPr>
        <w:t>暂决定</w:t>
      </w:r>
      <w:proofErr w:type="gramEnd"/>
      <w:r w:rsidRPr="00E82373">
        <w:rPr>
          <w:rFonts w:ascii="仿宋_GB2312" w:eastAsia="仿宋_GB2312" w:hint="eastAsia"/>
          <w:sz w:val="28"/>
        </w:rPr>
        <w:t>延期举办第十八届“金士宣”</w:t>
      </w:r>
      <w:proofErr w:type="gramStart"/>
      <w:r w:rsidRPr="00E82373">
        <w:rPr>
          <w:rFonts w:ascii="仿宋_GB2312" w:eastAsia="仿宋_GB2312" w:hint="eastAsia"/>
          <w:sz w:val="28"/>
        </w:rPr>
        <w:t>杯创新</w:t>
      </w:r>
      <w:proofErr w:type="gramEnd"/>
      <w:r w:rsidRPr="00E82373">
        <w:rPr>
          <w:rFonts w:ascii="仿宋_GB2312" w:eastAsia="仿宋_GB2312" w:hint="eastAsia"/>
          <w:sz w:val="28"/>
        </w:rPr>
        <w:t>能力竞赛暨全国大学生交通运输科技大赛校内选拔赛。</w:t>
      </w:r>
    </w:p>
    <w:p w14:paraId="48C1EB33" w14:textId="32923354" w:rsidR="00E82373" w:rsidRPr="00E82373" w:rsidRDefault="00E82373" w:rsidP="00E82373">
      <w:pPr>
        <w:ind w:firstLineChars="200" w:firstLine="560"/>
        <w:rPr>
          <w:rFonts w:ascii="仿宋_GB2312" w:eastAsia="仿宋_GB2312"/>
          <w:sz w:val="28"/>
        </w:rPr>
      </w:pPr>
      <w:r w:rsidRPr="00E82373">
        <w:rPr>
          <w:rFonts w:ascii="仿宋_GB2312" w:eastAsia="仿宋_GB2312" w:hint="eastAsia"/>
          <w:sz w:val="28"/>
        </w:rPr>
        <w:t>暂定变更后的竞赛安排如下：</w:t>
      </w:r>
    </w:p>
    <w:p w14:paraId="5268E5D5" w14:textId="3D3A7BBC" w:rsidR="00E82373" w:rsidRPr="00E82373" w:rsidRDefault="00E82373" w:rsidP="00E82373">
      <w:pPr>
        <w:ind w:firstLineChars="200" w:firstLine="560"/>
        <w:rPr>
          <w:rFonts w:ascii="仿宋_GB2312" w:eastAsia="仿宋_GB2312"/>
          <w:sz w:val="28"/>
        </w:rPr>
      </w:pPr>
      <w:r w:rsidRPr="00E82373">
        <w:rPr>
          <w:rFonts w:ascii="仿宋_GB2312" w:eastAsia="仿宋_GB2312" w:hint="eastAsia"/>
          <w:sz w:val="28"/>
        </w:rPr>
        <w:t>（一）报名截止时间：2020年3月12日</w:t>
      </w:r>
    </w:p>
    <w:p w14:paraId="21CF7F53" w14:textId="77777777" w:rsidR="00E82373" w:rsidRPr="00E82373" w:rsidRDefault="00E82373" w:rsidP="00E82373">
      <w:pPr>
        <w:ind w:firstLineChars="200" w:firstLine="560"/>
        <w:rPr>
          <w:rFonts w:ascii="仿宋_GB2312" w:eastAsia="仿宋_GB2312"/>
          <w:sz w:val="28"/>
        </w:rPr>
      </w:pPr>
      <w:r w:rsidRPr="00E82373">
        <w:rPr>
          <w:rFonts w:ascii="仿宋_GB2312" w:eastAsia="仿宋_GB2312" w:hint="eastAsia"/>
          <w:sz w:val="28"/>
        </w:rPr>
        <w:t>（二）作品提交时间：2020年4月22日</w:t>
      </w:r>
    </w:p>
    <w:p w14:paraId="30C0EB23" w14:textId="77777777" w:rsidR="00E82373" w:rsidRPr="00E82373" w:rsidRDefault="00E82373" w:rsidP="00E82373">
      <w:pPr>
        <w:ind w:firstLineChars="200" w:firstLine="560"/>
        <w:rPr>
          <w:rFonts w:ascii="仿宋_GB2312" w:eastAsia="仿宋_GB2312"/>
          <w:sz w:val="28"/>
        </w:rPr>
      </w:pPr>
      <w:r w:rsidRPr="00E82373">
        <w:rPr>
          <w:rFonts w:ascii="仿宋_GB2312" w:eastAsia="仿宋_GB2312" w:hint="eastAsia"/>
          <w:sz w:val="28"/>
        </w:rPr>
        <w:t xml:space="preserve">（三）答辩名单公示时间：2020年4月27日  </w:t>
      </w:r>
    </w:p>
    <w:p w14:paraId="29EBD7E1" w14:textId="77777777" w:rsidR="00E82373" w:rsidRPr="00E82373" w:rsidRDefault="00E82373" w:rsidP="00E82373">
      <w:pPr>
        <w:ind w:firstLineChars="200" w:firstLine="560"/>
        <w:rPr>
          <w:rFonts w:ascii="仿宋_GB2312" w:eastAsia="仿宋_GB2312"/>
          <w:sz w:val="28"/>
        </w:rPr>
      </w:pPr>
      <w:r w:rsidRPr="00E82373">
        <w:rPr>
          <w:rFonts w:ascii="仿宋_GB2312" w:eastAsia="仿宋_GB2312" w:hint="eastAsia"/>
          <w:sz w:val="28"/>
        </w:rPr>
        <w:t xml:space="preserve">（四）答辩时间：2020年4月30日 </w:t>
      </w:r>
    </w:p>
    <w:p w14:paraId="12E7BBCB" w14:textId="3DE4529F" w:rsidR="00E82373" w:rsidRDefault="00E82373" w:rsidP="00E82373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（除时间节点变更外，竞赛其他要求不变，详见前期通知。）</w:t>
      </w:r>
    </w:p>
    <w:p w14:paraId="29D93A7E" w14:textId="07A9A9E7" w:rsidR="00E82373" w:rsidRPr="00E82373" w:rsidRDefault="00E82373" w:rsidP="00E82373">
      <w:pPr>
        <w:ind w:firstLineChars="200" w:firstLine="560"/>
        <w:rPr>
          <w:rFonts w:ascii="仿宋_GB2312" w:eastAsia="仿宋_GB2312"/>
          <w:sz w:val="28"/>
        </w:rPr>
      </w:pPr>
      <w:r w:rsidRPr="00E82373">
        <w:rPr>
          <w:rFonts w:ascii="仿宋_GB2312" w:eastAsia="仿宋_GB2312" w:hint="eastAsia"/>
          <w:sz w:val="28"/>
        </w:rPr>
        <w:t>开学后，具体赛程时间和参赛流程，将视疫情防控情况另行调整和通知。</w:t>
      </w:r>
    </w:p>
    <w:p w14:paraId="577848E7" w14:textId="3C91BC61" w:rsidR="00E82373" w:rsidRPr="00E82373" w:rsidRDefault="00E82373">
      <w:pPr>
        <w:rPr>
          <w:rFonts w:ascii="仿宋_GB2312" w:eastAsia="仿宋_GB2312"/>
          <w:sz w:val="28"/>
        </w:rPr>
      </w:pPr>
    </w:p>
    <w:p w14:paraId="7A9A97D8" w14:textId="25C2F57B" w:rsidR="00E82373" w:rsidRPr="00E82373" w:rsidRDefault="00E82373" w:rsidP="00E82373">
      <w:pPr>
        <w:wordWrap w:val="0"/>
        <w:ind w:right="-58"/>
        <w:jc w:val="right"/>
        <w:rPr>
          <w:rFonts w:ascii="仿宋_GB2312" w:eastAsia="仿宋_GB2312" w:hAnsi="Calibri"/>
          <w:sz w:val="28"/>
        </w:rPr>
      </w:pPr>
      <w:r w:rsidRPr="00E82373">
        <w:rPr>
          <w:rFonts w:ascii="仿宋_GB2312" w:eastAsia="仿宋_GB2312" w:hAnsi="Calibri" w:hint="eastAsia"/>
          <w:sz w:val="28"/>
        </w:rPr>
        <w:t>北京交通大学大学生交通科技大赛组委会</w:t>
      </w:r>
    </w:p>
    <w:p w14:paraId="17C02931" w14:textId="29BD9F17" w:rsidR="00E82373" w:rsidRPr="00E82373" w:rsidRDefault="00E82373" w:rsidP="00E82373">
      <w:pPr>
        <w:wordWrap w:val="0"/>
        <w:ind w:right="509"/>
        <w:jc w:val="right"/>
        <w:rPr>
          <w:rFonts w:ascii="仿宋_GB2312" w:eastAsia="仿宋_GB2312" w:hAnsi="Calibri"/>
          <w:sz w:val="28"/>
        </w:rPr>
      </w:pPr>
      <w:r w:rsidRPr="00E82373">
        <w:rPr>
          <w:rFonts w:ascii="仿宋_GB2312" w:eastAsia="仿宋_GB2312" w:hAnsi="Calibri" w:hint="eastAsia"/>
          <w:sz w:val="28"/>
        </w:rPr>
        <w:t xml:space="preserve">（教务处代章）    </w:t>
      </w:r>
      <w:r w:rsidRPr="00E82373">
        <w:rPr>
          <w:rFonts w:ascii="仿宋_GB2312" w:eastAsia="仿宋_GB2312" w:hAnsi="Calibri"/>
          <w:sz w:val="28"/>
        </w:rPr>
        <w:t xml:space="preserve">  </w:t>
      </w:r>
    </w:p>
    <w:p w14:paraId="3DF4B5BF" w14:textId="5395D764" w:rsidR="00E82373" w:rsidRPr="00E82373" w:rsidRDefault="00E82373" w:rsidP="00E82373">
      <w:pPr>
        <w:wordWrap w:val="0"/>
        <w:jc w:val="right"/>
        <w:rPr>
          <w:rFonts w:ascii="仿宋_GB2312" w:eastAsia="仿宋_GB2312"/>
          <w:sz w:val="28"/>
        </w:rPr>
      </w:pPr>
      <w:r w:rsidRPr="00E82373">
        <w:rPr>
          <w:rFonts w:ascii="仿宋_GB2312" w:eastAsia="仿宋_GB2312" w:hAnsi="Calibri" w:hint="eastAsia"/>
          <w:sz w:val="28"/>
        </w:rPr>
        <w:t xml:space="preserve"> 2020年</w:t>
      </w:r>
      <w:r w:rsidRPr="00E82373">
        <w:rPr>
          <w:rFonts w:ascii="仿宋_GB2312" w:eastAsia="仿宋_GB2312" w:hAnsi="Calibri"/>
          <w:sz w:val="28"/>
        </w:rPr>
        <w:t>2</w:t>
      </w:r>
      <w:r w:rsidRPr="00E82373">
        <w:rPr>
          <w:rFonts w:ascii="仿宋_GB2312" w:eastAsia="仿宋_GB2312" w:hAnsi="Calibri" w:hint="eastAsia"/>
          <w:sz w:val="28"/>
        </w:rPr>
        <w:t>月</w:t>
      </w:r>
      <w:r w:rsidRPr="00E82373">
        <w:rPr>
          <w:rFonts w:ascii="仿宋_GB2312" w:eastAsia="仿宋_GB2312" w:hAnsi="Calibri"/>
          <w:sz w:val="28"/>
        </w:rPr>
        <w:t>20</w:t>
      </w:r>
      <w:r w:rsidRPr="00E82373">
        <w:rPr>
          <w:rFonts w:ascii="仿宋_GB2312" w:eastAsia="仿宋_GB2312" w:hAnsi="Calibri" w:hint="eastAsia"/>
          <w:sz w:val="28"/>
        </w:rPr>
        <w:t xml:space="preserve">日 </w:t>
      </w:r>
      <w:r w:rsidRPr="00E82373">
        <w:rPr>
          <w:rFonts w:ascii="仿宋_GB2312" w:eastAsia="仿宋_GB2312" w:hAnsi="Calibri"/>
          <w:sz w:val="28"/>
        </w:rPr>
        <w:t xml:space="preserve">        </w:t>
      </w:r>
    </w:p>
    <w:sectPr w:rsidR="00E82373" w:rsidRPr="00E82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41"/>
    <w:rsid w:val="00066133"/>
    <w:rsid w:val="0028387A"/>
    <w:rsid w:val="008C2941"/>
    <w:rsid w:val="00BF442D"/>
    <w:rsid w:val="00E8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D22B2"/>
  <w15:chartTrackingRefBased/>
  <w15:docId w15:val="{3634F13E-71B7-4869-A836-A66F6B2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&amp; ZYY 3K98</dc:creator>
  <cp:keywords/>
  <dc:description/>
  <cp:lastModifiedBy>11</cp:lastModifiedBy>
  <cp:revision>2</cp:revision>
  <dcterms:created xsi:type="dcterms:W3CDTF">2020-02-20T12:04:00Z</dcterms:created>
  <dcterms:modified xsi:type="dcterms:W3CDTF">2020-02-20T12:04:00Z</dcterms:modified>
</cp:coreProperties>
</file>