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806" w:rsidRPr="004276DB" w:rsidRDefault="00484753" w:rsidP="00BF398D">
      <w:pPr>
        <w:widowControl/>
        <w:shd w:val="clear" w:color="auto" w:fill="FFFFFF"/>
        <w:spacing w:afterLines="50" w:after="156" w:line="280" w:lineRule="atLeast"/>
        <w:ind w:firstLine="357"/>
        <w:jc w:val="center"/>
        <w:textAlignment w:val="center"/>
        <w:rPr>
          <w:rFonts w:ascii="华文仿宋" w:eastAsia="华文仿宋" w:hAnsi="华文仿宋"/>
          <w:b/>
          <w:sz w:val="36"/>
          <w:szCs w:val="36"/>
        </w:rPr>
      </w:pPr>
      <w:r w:rsidRPr="004276DB">
        <w:rPr>
          <w:rFonts w:ascii="华文仿宋" w:eastAsia="华文仿宋" w:hAnsi="华文仿宋"/>
          <w:b/>
          <w:sz w:val="36"/>
          <w:szCs w:val="36"/>
        </w:rPr>
        <w:t>新平台</w:t>
      </w:r>
      <w:r w:rsidRPr="004276DB">
        <w:rPr>
          <w:rFonts w:ascii="华文仿宋" w:eastAsia="华文仿宋" w:hAnsi="华文仿宋" w:hint="eastAsia"/>
          <w:b/>
          <w:sz w:val="36"/>
          <w:szCs w:val="36"/>
        </w:rPr>
        <w:t>--</w:t>
      </w:r>
      <w:r w:rsidR="00BC0806" w:rsidRPr="004276DB">
        <w:rPr>
          <w:rFonts w:ascii="华文仿宋" w:eastAsia="华文仿宋" w:hAnsi="华文仿宋"/>
          <w:b/>
          <w:sz w:val="36"/>
          <w:szCs w:val="36"/>
        </w:rPr>
        <w:t>ProQuest</w:t>
      </w:r>
      <w:r w:rsidRPr="004276DB">
        <w:rPr>
          <w:rFonts w:ascii="华文仿宋" w:eastAsia="华文仿宋" w:hAnsi="华文仿宋"/>
          <w:b/>
          <w:sz w:val="36"/>
          <w:szCs w:val="36"/>
        </w:rPr>
        <w:t>学位</w:t>
      </w:r>
      <w:r w:rsidR="00BC0806" w:rsidRPr="004276DB">
        <w:rPr>
          <w:rFonts w:ascii="华文仿宋" w:eastAsia="华文仿宋" w:hAnsi="华文仿宋"/>
          <w:b/>
          <w:sz w:val="36"/>
          <w:szCs w:val="36"/>
        </w:rPr>
        <w:t>论文免费荐购</w:t>
      </w:r>
      <w:r w:rsidR="00BC0806" w:rsidRPr="004276DB">
        <w:rPr>
          <w:rFonts w:ascii="华文仿宋" w:eastAsia="华文仿宋" w:hAnsi="华文仿宋" w:hint="eastAsia"/>
          <w:b/>
          <w:sz w:val="36"/>
          <w:szCs w:val="36"/>
        </w:rPr>
        <w:t>啦！</w:t>
      </w:r>
      <w:bookmarkStart w:id="0" w:name="_GoBack"/>
      <w:bookmarkEnd w:id="0"/>
    </w:p>
    <w:p w:rsidR="00D226DA" w:rsidRPr="00AD5E60" w:rsidRDefault="00D226DA" w:rsidP="00DF5C06">
      <w:pPr>
        <w:widowControl/>
        <w:shd w:val="clear" w:color="auto" w:fill="FFFFFF"/>
        <w:spacing w:line="280" w:lineRule="atLeast"/>
        <w:ind w:firstLine="360"/>
        <w:jc w:val="left"/>
        <w:textAlignment w:val="center"/>
        <w:rPr>
          <w:rFonts w:ascii="华文仿宋" w:eastAsia="华文仿宋" w:hAnsi="华文仿宋" w:cs="宋体"/>
          <w:kern w:val="0"/>
          <w:sz w:val="28"/>
          <w:szCs w:val="28"/>
        </w:rPr>
      </w:pPr>
      <w:r w:rsidRPr="00AD5E60">
        <w:rPr>
          <w:rFonts w:ascii="华文仿宋" w:eastAsia="华文仿宋" w:hAnsi="华文仿宋" w:cs="宋体" w:hint="eastAsia"/>
          <w:color w:val="000000" w:themeColor="text1"/>
          <w:kern w:val="0"/>
          <w:sz w:val="28"/>
          <w:szCs w:val="28"/>
        </w:rPr>
        <w:t>为了方便</w:t>
      </w:r>
      <w:r w:rsidR="00907420" w:rsidRPr="00AD5E60">
        <w:rPr>
          <w:rFonts w:ascii="华文仿宋" w:eastAsia="华文仿宋" w:hAnsi="华文仿宋" w:cs="宋体" w:hint="eastAsia"/>
          <w:color w:val="000000" w:themeColor="text1"/>
          <w:kern w:val="0"/>
          <w:sz w:val="28"/>
          <w:szCs w:val="28"/>
        </w:rPr>
        <w:t>师生</w:t>
      </w:r>
      <w:r w:rsidRPr="00AD5E60">
        <w:rPr>
          <w:rFonts w:ascii="华文仿宋" w:eastAsia="华文仿宋" w:hAnsi="华文仿宋" w:cs="宋体" w:hint="eastAsia"/>
          <w:color w:val="000000" w:themeColor="text1"/>
          <w:kern w:val="0"/>
          <w:sz w:val="28"/>
          <w:szCs w:val="28"/>
        </w:rPr>
        <w:t>获取国外学位论文全文，</w:t>
      </w:r>
      <w:r w:rsidR="00907420" w:rsidRPr="00AD5E60">
        <w:rPr>
          <w:rFonts w:ascii="华文仿宋" w:eastAsia="华文仿宋" w:hAnsi="华文仿宋" w:cs="宋体" w:hint="eastAsia"/>
          <w:color w:val="000000" w:themeColor="text1"/>
          <w:kern w:val="0"/>
          <w:sz w:val="28"/>
          <w:szCs w:val="28"/>
        </w:rPr>
        <w:t>北京交大</w:t>
      </w:r>
      <w:r w:rsidR="00907420" w:rsidRPr="00AD5E60">
        <w:rPr>
          <w:rFonts w:ascii="华文仿宋" w:eastAsia="华文仿宋" w:hAnsi="华文仿宋" w:cs="宋体"/>
          <w:color w:val="000000" w:themeColor="text1"/>
          <w:kern w:val="0"/>
          <w:sz w:val="28"/>
          <w:szCs w:val="28"/>
        </w:rPr>
        <w:t>图书馆</w:t>
      </w:r>
      <w:r w:rsidRPr="00AD5E60">
        <w:rPr>
          <w:rFonts w:ascii="华文仿宋" w:eastAsia="华文仿宋" w:hAnsi="华文仿宋" w:cs="宋体" w:hint="eastAsia"/>
          <w:color w:val="000000" w:themeColor="text1"/>
          <w:kern w:val="0"/>
          <w:sz w:val="28"/>
          <w:szCs w:val="28"/>
        </w:rPr>
        <w:t>订购</w:t>
      </w:r>
      <w:r w:rsidR="00124820" w:rsidRPr="00AD5E60">
        <w:rPr>
          <w:rFonts w:ascii="华文仿宋" w:eastAsia="华文仿宋" w:hAnsi="华文仿宋" w:cs="宋体" w:hint="eastAsia"/>
          <w:color w:val="000000" w:themeColor="text1"/>
          <w:kern w:val="0"/>
          <w:sz w:val="28"/>
          <w:szCs w:val="28"/>
        </w:rPr>
        <w:t>2</w:t>
      </w:r>
      <w:r w:rsidRPr="00AD5E60">
        <w:rPr>
          <w:rFonts w:ascii="华文仿宋" w:eastAsia="华文仿宋" w:hAnsi="华文仿宋" w:cs="宋体" w:hint="eastAsia"/>
          <w:color w:val="000000" w:themeColor="text1"/>
          <w:kern w:val="0"/>
          <w:sz w:val="28"/>
          <w:szCs w:val="28"/>
        </w:rPr>
        <w:t>00篇ProQuest国外学位论文，欢迎推荐</w:t>
      </w:r>
      <w:r w:rsidR="00A524D9" w:rsidRPr="00AD5E60">
        <w:rPr>
          <w:rFonts w:ascii="华文仿宋" w:eastAsia="华文仿宋" w:hAnsi="华文仿宋" w:cs="宋体" w:hint="eastAsia"/>
          <w:color w:val="000000" w:themeColor="text1"/>
          <w:kern w:val="0"/>
          <w:sz w:val="28"/>
          <w:szCs w:val="28"/>
        </w:rPr>
        <w:t>自己所需的论文</w:t>
      </w:r>
      <w:r w:rsidR="00907420" w:rsidRPr="00AD5E60">
        <w:rPr>
          <w:rFonts w:ascii="华文仿宋" w:eastAsia="华文仿宋" w:hAnsi="华文仿宋" w:cs="宋体" w:hint="eastAsia"/>
          <w:color w:val="000000" w:themeColor="text1"/>
          <w:kern w:val="0"/>
          <w:sz w:val="28"/>
          <w:szCs w:val="28"/>
        </w:rPr>
        <w:t>。</w:t>
      </w:r>
      <w:r w:rsidR="00A524D9" w:rsidRPr="00AD5E60">
        <w:rPr>
          <w:rFonts w:ascii="华文仿宋" w:eastAsia="华文仿宋" w:hAnsi="华文仿宋" w:cs="宋体" w:hint="eastAsia"/>
          <w:b/>
          <w:kern w:val="0"/>
          <w:sz w:val="28"/>
          <w:szCs w:val="28"/>
        </w:rPr>
        <w:t>荐购</w:t>
      </w:r>
      <w:r w:rsidR="005436E6" w:rsidRPr="00AD5E60">
        <w:rPr>
          <w:rFonts w:ascii="华文仿宋" w:eastAsia="华文仿宋" w:hAnsi="华文仿宋" w:cs="宋体" w:hint="eastAsia"/>
          <w:b/>
          <w:kern w:val="0"/>
          <w:sz w:val="28"/>
          <w:szCs w:val="28"/>
        </w:rPr>
        <w:t>截至时间</w:t>
      </w:r>
      <w:r w:rsidR="00203E83" w:rsidRPr="00AD5E60">
        <w:rPr>
          <w:rFonts w:ascii="华文仿宋" w:eastAsia="华文仿宋" w:hAnsi="华文仿宋" w:cs="宋体" w:hint="eastAsia"/>
          <w:b/>
          <w:kern w:val="0"/>
          <w:sz w:val="28"/>
          <w:szCs w:val="28"/>
        </w:rPr>
        <w:t>为</w:t>
      </w:r>
      <w:r w:rsidR="005436E6" w:rsidRPr="00AD5E60">
        <w:rPr>
          <w:rFonts w:ascii="华文仿宋" w:eastAsia="华文仿宋" w:hAnsi="华文仿宋" w:cs="宋体" w:hint="eastAsia"/>
          <w:b/>
          <w:kern w:val="0"/>
          <w:sz w:val="28"/>
          <w:szCs w:val="28"/>
        </w:rPr>
        <w:t>2019年</w:t>
      </w:r>
      <w:r w:rsidR="00C5352A" w:rsidRPr="00AD5E60">
        <w:rPr>
          <w:rFonts w:ascii="华文仿宋" w:eastAsia="华文仿宋" w:hAnsi="华文仿宋" w:cs="宋体" w:hint="eastAsia"/>
          <w:b/>
          <w:kern w:val="0"/>
          <w:sz w:val="28"/>
          <w:szCs w:val="28"/>
        </w:rPr>
        <w:t>10</w:t>
      </w:r>
      <w:r w:rsidR="005436E6" w:rsidRPr="00AD5E60">
        <w:rPr>
          <w:rFonts w:ascii="华文仿宋" w:eastAsia="华文仿宋" w:hAnsi="华文仿宋" w:cs="宋体" w:hint="eastAsia"/>
          <w:b/>
          <w:kern w:val="0"/>
          <w:sz w:val="28"/>
          <w:szCs w:val="28"/>
        </w:rPr>
        <w:t>月</w:t>
      </w:r>
      <w:r w:rsidR="00C5352A" w:rsidRPr="00AD5E60">
        <w:rPr>
          <w:rFonts w:ascii="华文仿宋" w:eastAsia="华文仿宋" w:hAnsi="华文仿宋" w:cs="宋体" w:hint="eastAsia"/>
          <w:b/>
          <w:kern w:val="0"/>
          <w:sz w:val="28"/>
          <w:szCs w:val="28"/>
        </w:rPr>
        <w:t>31</w:t>
      </w:r>
      <w:r w:rsidR="005436E6" w:rsidRPr="00AD5E60">
        <w:rPr>
          <w:rFonts w:ascii="华文仿宋" w:eastAsia="华文仿宋" w:hAnsi="华文仿宋" w:cs="宋体" w:hint="eastAsia"/>
          <w:b/>
          <w:kern w:val="0"/>
          <w:sz w:val="28"/>
          <w:szCs w:val="28"/>
        </w:rPr>
        <w:t>日</w:t>
      </w:r>
      <w:r w:rsidR="000D0492" w:rsidRPr="00AD5E60">
        <w:rPr>
          <w:rFonts w:ascii="华文仿宋" w:eastAsia="华文仿宋" w:hAnsi="华文仿宋" w:cs="宋体" w:hint="eastAsia"/>
          <w:b/>
          <w:kern w:val="0"/>
          <w:sz w:val="28"/>
          <w:szCs w:val="28"/>
        </w:rPr>
        <w:t>。</w:t>
      </w:r>
    </w:p>
    <w:p w:rsidR="00A463D4" w:rsidRPr="00AD5E60" w:rsidRDefault="00D226DA" w:rsidP="00D226DA">
      <w:pPr>
        <w:widowControl/>
        <w:shd w:val="clear" w:color="auto" w:fill="FFFFFF"/>
        <w:spacing w:line="280" w:lineRule="atLeast"/>
        <w:jc w:val="left"/>
        <w:textAlignment w:val="center"/>
        <w:rPr>
          <w:rFonts w:ascii="华文仿宋" w:eastAsia="华文仿宋" w:hAnsi="华文仿宋" w:cs="宋体"/>
          <w:b/>
          <w:bCs/>
          <w:color w:val="000000" w:themeColor="text1"/>
          <w:kern w:val="0"/>
          <w:sz w:val="28"/>
          <w:szCs w:val="28"/>
        </w:rPr>
      </w:pPr>
      <w:r w:rsidRPr="00AD5E60">
        <w:rPr>
          <w:rFonts w:ascii="华文仿宋" w:eastAsia="华文仿宋" w:hAnsi="华文仿宋" w:cs="宋体"/>
          <w:b/>
          <w:bCs/>
          <w:color w:val="000000" w:themeColor="text1"/>
          <w:kern w:val="0"/>
          <w:sz w:val="28"/>
          <w:szCs w:val="28"/>
        </w:rPr>
        <w:t>   具体荐购</w:t>
      </w:r>
      <w:r w:rsidR="00A463D4" w:rsidRPr="00AD5E60">
        <w:rPr>
          <w:rFonts w:ascii="华文仿宋" w:eastAsia="华文仿宋" w:hAnsi="华文仿宋" w:cs="宋体" w:hint="eastAsia"/>
          <w:b/>
          <w:bCs/>
          <w:color w:val="000000" w:themeColor="text1"/>
          <w:kern w:val="0"/>
          <w:sz w:val="28"/>
          <w:szCs w:val="28"/>
        </w:rPr>
        <w:t>流程</w:t>
      </w:r>
      <w:r w:rsidR="000D0492" w:rsidRPr="00AD5E60">
        <w:rPr>
          <w:rFonts w:ascii="华文仿宋" w:eastAsia="华文仿宋" w:hAnsi="华文仿宋" w:cs="宋体" w:hint="eastAsia"/>
          <w:color w:val="000000" w:themeColor="text1"/>
          <w:kern w:val="0"/>
          <w:sz w:val="28"/>
          <w:szCs w:val="28"/>
        </w:rPr>
        <w:t>如下</w:t>
      </w:r>
      <w:r w:rsidRPr="00AD5E60">
        <w:rPr>
          <w:rFonts w:ascii="华文仿宋" w:eastAsia="华文仿宋" w:hAnsi="华文仿宋" w:cs="宋体"/>
          <w:b/>
          <w:bCs/>
          <w:color w:val="000000" w:themeColor="text1"/>
          <w:kern w:val="0"/>
          <w:sz w:val="28"/>
          <w:szCs w:val="28"/>
        </w:rPr>
        <w:t>：</w:t>
      </w:r>
    </w:p>
    <w:p w:rsidR="00A463D4" w:rsidRPr="00AD5E60" w:rsidRDefault="00A463D4" w:rsidP="00A463D4">
      <w:pPr>
        <w:widowControl/>
        <w:shd w:val="clear" w:color="auto" w:fill="FFFFFF"/>
        <w:spacing w:line="280" w:lineRule="atLeast"/>
        <w:ind w:firstLine="360"/>
        <w:jc w:val="left"/>
        <w:textAlignment w:val="center"/>
        <w:rPr>
          <w:rFonts w:ascii="华文仿宋" w:eastAsia="华文仿宋" w:hAnsi="华文仿宋" w:cs="宋体"/>
          <w:color w:val="000000" w:themeColor="text1"/>
          <w:kern w:val="0"/>
          <w:sz w:val="28"/>
          <w:szCs w:val="28"/>
        </w:rPr>
      </w:pPr>
      <w:r w:rsidRPr="00AD5E60">
        <w:rPr>
          <w:rFonts w:ascii="华文仿宋" w:eastAsia="华文仿宋" w:hAnsi="华文仿宋" w:cs="宋体"/>
          <w:color w:val="000000" w:themeColor="text1"/>
          <w:kern w:val="0"/>
          <w:sz w:val="28"/>
          <w:szCs w:val="28"/>
        </w:rPr>
        <w:t>登录</w:t>
      </w:r>
      <w:r w:rsidRPr="00AD5E60">
        <w:rPr>
          <w:rFonts w:ascii="华文仿宋" w:eastAsia="华文仿宋" w:hAnsi="华文仿宋" w:cs="宋体" w:hint="eastAsia"/>
          <w:color w:val="000000" w:themeColor="text1"/>
          <w:kern w:val="0"/>
          <w:sz w:val="28"/>
          <w:szCs w:val="28"/>
        </w:rPr>
        <w:t>数据库网址</w:t>
      </w:r>
      <w:bookmarkStart w:id="1" w:name="OLE_LINK3"/>
      <w:bookmarkStart w:id="2" w:name="OLE_LINK4"/>
      <w:r w:rsidRPr="00AD5E60">
        <w:rPr>
          <w:rFonts w:ascii="华文仿宋" w:eastAsia="华文仿宋" w:hAnsi="华文仿宋" w:cs="宋体"/>
          <w:color w:val="000000" w:themeColor="text1"/>
          <w:kern w:val="0"/>
          <w:sz w:val="28"/>
          <w:szCs w:val="28"/>
        </w:rPr>
        <w:t xml:space="preserve"> http://</w:t>
      </w:r>
      <w:bookmarkEnd w:id="1"/>
      <w:bookmarkEnd w:id="2"/>
      <w:r w:rsidRPr="00AD5E60">
        <w:rPr>
          <w:rFonts w:ascii="华文仿宋" w:eastAsia="华文仿宋" w:hAnsi="华文仿宋" w:cs="宋体" w:hint="eastAsia"/>
          <w:color w:val="000000" w:themeColor="text1"/>
          <w:kern w:val="0"/>
          <w:sz w:val="28"/>
          <w:szCs w:val="28"/>
        </w:rPr>
        <w:t>www.p</w:t>
      </w:r>
      <w:r w:rsidR="00F732AA" w:rsidRPr="00AD5E60">
        <w:rPr>
          <w:rFonts w:ascii="华文仿宋" w:eastAsia="华文仿宋" w:hAnsi="华文仿宋" w:cs="宋体" w:hint="eastAsia"/>
          <w:color w:val="000000" w:themeColor="text1"/>
          <w:kern w:val="0"/>
          <w:sz w:val="28"/>
          <w:szCs w:val="28"/>
        </w:rPr>
        <w:t>q</w:t>
      </w:r>
      <w:r w:rsidRPr="00AD5E60">
        <w:rPr>
          <w:rFonts w:ascii="华文仿宋" w:eastAsia="华文仿宋" w:hAnsi="华文仿宋" w:cs="宋体" w:hint="eastAsia"/>
          <w:color w:val="000000" w:themeColor="text1"/>
          <w:kern w:val="0"/>
          <w:sz w:val="28"/>
          <w:szCs w:val="28"/>
        </w:rPr>
        <w:t>dtcn.com/</w:t>
      </w:r>
    </w:p>
    <w:p w:rsidR="00A463D4" w:rsidRPr="00AD5E60" w:rsidRDefault="00A463D4" w:rsidP="00A463D4">
      <w:pPr>
        <w:widowControl/>
        <w:shd w:val="clear" w:color="auto" w:fill="FFFFFF"/>
        <w:spacing w:line="280" w:lineRule="atLeast"/>
        <w:ind w:firstLine="360"/>
        <w:jc w:val="left"/>
        <w:textAlignment w:val="center"/>
        <w:rPr>
          <w:rFonts w:ascii="华文仿宋" w:eastAsia="华文仿宋" w:hAnsi="华文仿宋" w:cs="宋体"/>
          <w:color w:val="000000" w:themeColor="text1"/>
          <w:kern w:val="0"/>
          <w:sz w:val="28"/>
          <w:szCs w:val="28"/>
        </w:rPr>
      </w:pPr>
      <w:r w:rsidRPr="00AD5E60">
        <w:rPr>
          <w:rFonts w:ascii="华文仿宋" w:eastAsia="华文仿宋" w:hAnsi="华文仿宋" w:cs="宋体"/>
          <w:color w:val="000000" w:themeColor="text1"/>
          <w:kern w:val="0"/>
          <w:sz w:val="28"/>
          <w:szCs w:val="28"/>
        </w:rPr>
        <w:t>第</w:t>
      </w:r>
      <w:r w:rsidRPr="00AD5E60">
        <w:rPr>
          <w:rFonts w:ascii="华文仿宋" w:eastAsia="华文仿宋" w:hAnsi="华文仿宋" w:cs="宋体" w:hint="eastAsia"/>
          <w:color w:val="000000" w:themeColor="text1"/>
          <w:kern w:val="0"/>
          <w:sz w:val="28"/>
          <w:szCs w:val="28"/>
        </w:rPr>
        <w:t>一</w:t>
      </w:r>
      <w:r w:rsidRPr="00AD5E60">
        <w:rPr>
          <w:rFonts w:ascii="华文仿宋" w:eastAsia="华文仿宋" w:hAnsi="华文仿宋" w:cs="宋体"/>
          <w:color w:val="000000" w:themeColor="text1"/>
          <w:kern w:val="0"/>
          <w:sz w:val="28"/>
          <w:szCs w:val="28"/>
        </w:rPr>
        <w:t>步：</w:t>
      </w:r>
      <w:r w:rsidRPr="00AD5E60">
        <w:rPr>
          <w:rFonts w:ascii="华文仿宋" w:eastAsia="华文仿宋" w:hAnsi="华文仿宋" w:cs="宋体" w:hint="eastAsia"/>
          <w:color w:val="000000" w:themeColor="text1"/>
          <w:kern w:val="0"/>
          <w:sz w:val="28"/>
          <w:szCs w:val="28"/>
        </w:rPr>
        <w:t>读者</w:t>
      </w:r>
      <w:r w:rsidRPr="00AD5E60">
        <w:rPr>
          <w:rFonts w:ascii="华文仿宋" w:eastAsia="华文仿宋" w:hAnsi="华文仿宋" w:cs="宋体"/>
          <w:color w:val="000000" w:themeColor="text1"/>
          <w:kern w:val="0"/>
          <w:sz w:val="28"/>
          <w:szCs w:val="28"/>
        </w:rPr>
        <w:t>点击</w:t>
      </w:r>
      <w:r w:rsidRPr="00AD5E60">
        <w:rPr>
          <w:rFonts w:ascii="华文仿宋" w:eastAsia="华文仿宋" w:hAnsi="华文仿宋" w:cs="宋体"/>
          <w:kern w:val="0"/>
          <w:sz w:val="28"/>
          <w:szCs w:val="28"/>
        </w:rPr>
        <w:t>用户</w:t>
      </w:r>
      <w:r w:rsidR="00A35229" w:rsidRPr="00AD5E60">
        <w:rPr>
          <w:rFonts w:ascii="华文仿宋" w:eastAsia="华文仿宋" w:hAnsi="华文仿宋" w:cs="宋体" w:hint="eastAsia"/>
          <w:kern w:val="0"/>
          <w:sz w:val="28"/>
          <w:szCs w:val="28"/>
        </w:rPr>
        <w:t>（读者）</w:t>
      </w:r>
      <w:r w:rsidRPr="00AD5E60">
        <w:rPr>
          <w:rFonts w:ascii="华文仿宋" w:eastAsia="华文仿宋" w:hAnsi="华文仿宋" w:cs="宋体"/>
          <w:kern w:val="0"/>
          <w:sz w:val="28"/>
          <w:szCs w:val="28"/>
        </w:rPr>
        <w:t>中心</w:t>
      </w:r>
      <w:r w:rsidR="00C5352A" w:rsidRPr="00AD5E60">
        <w:rPr>
          <w:rFonts w:ascii="华文仿宋" w:eastAsia="华文仿宋" w:hAnsi="华文仿宋" w:cs="宋体"/>
          <w:noProof/>
          <w:color w:val="FF0000"/>
          <w:kern w:val="0"/>
          <w:sz w:val="28"/>
          <w:szCs w:val="28"/>
        </w:rPr>
        <w:drawing>
          <wp:inline distT="0" distB="0" distL="0" distR="0">
            <wp:extent cx="266134" cy="315568"/>
            <wp:effectExtent l="19050" t="0" r="566" b="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05" cy="317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1689">
        <w:rPr>
          <w:rFonts w:ascii="华文仿宋" w:eastAsia="华文仿宋" w:hAnsi="华文仿宋" w:cs="宋体" w:hint="eastAsia"/>
          <w:kern w:val="0"/>
          <w:sz w:val="28"/>
          <w:szCs w:val="28"/>
        </w:rPr>
        <w:t>，</w:t>
      </w:r>
      <w:r w:rsidR="000D0492" w:rsidRPr="00AD5E60">
        <w:rPr>
          <w:rFonts w:ascii="华文仿宋" w:eastAsia="华文仿宋" w:hAnsi="华文仿宋" w:cs="宋体"/>
          <w:kern w:val="0"/>
          <w:sz w:val="28"/>
          <w:szCs w:val="28"/>
        </w:rPr>
        <w:t>进行</w:t>
      </w:r>
      <w:r w:rsidRPr="00AD5E60">
        <w:rPr>
          <w:rFonts w:ascii="华文仿宋" w:eastAsia="华文仿宋" w:hAnsi="华文仿宋" w:cs="宋体"/>
          <w:color w:val="000000" w:themeColor="text1"/>
          <w:kern w:val="0"/>
          <w:sz w:val="28"/>
          <w:szCs w:val="28"/>
        </w:rPr>
        <w:t>注册</w:t>
      </w:r>
      <w:r w:rsidR="00161689">
        <w:rPr>
          <w:rFonts w:ascii="华文仿宋" w:eastAsia="华文仿宋" w:hAnsi="华文仿宋" w:cs="宋体" w:hint="eastAsia"/>
          <w:color w:val="000000" w:themeColor="text1"/>
          <w:kern w:val="0"/>
          <w:sz w:val="28"/>
          <w:szCs w:val="28"/>
        </w:rPr>
        <w:t>、</w:t>
      </w:r>
      <w:r w:rsidRPr="00AD5E60">
        <w:rPr>
          <w:rFonts w:ascii="华文仿宋" w:eastAsia="华文仿宋" w:hAnsi="华文仿宋" w:cs="宋体"/>
          <w:color w:val="000000" w:themeColor="text1"/>
          <w:kern w:val="0"/>
          <w:sz w:val="28"/>
          <w:szCs w:val="28"/>
        </w:rPr>
        <w:t>登陆</w:t>
      </w:r>
      <w:r w:rsidR="00161689">
        <w:rPr>
          <w:rFonts w:ascii="华文仿宋" w:eastAsia="华文仿宋" w:hAnsi="华文仿宋" w:cs="宋体" w:hint="eastAsia"/>
          <w:color w:val="000000" w:themeColor="text1"/>
          <w:kern w:val="0"/>
          <w:sz w:val="28"/>
          <w:szCs w:val="28"/>
        </w:rPr>
        <w:t>个人</w:t>
      </w:r>
      <w:r w:rsidRPr="00AD5E60">
        <w:rPr>
          <w:rFonts w:ascii="华文仿宋" w:eastAsia="华文仿宋" w:hAnsi="华文仿宋" w:cs="宋体"/>
          <w:color w:val="000000" w:themeColor="text1"/>
          <w:kern w:val="0"/>
          <w:sz w:val="28"/>
          <w:szCs w:val="28"/>
        </w:rPr>
        <w:t>账号</w:t>
      </w:r>
      <w:r w:rsidRPr="00AD5E60">
        <w:rPr>
          <w:rFonts w:ascii="华文仿宋" w:eastAsia="华文仿宋" w:hAnsi="华文仿宋" w:cs="宋体" w:hint="eastAsia"/>
          <w:color w:val="000000" w:themeColor="text1"/>
          <w:kern w:val="0"/>
          <w:sz w:val="28"/>
          <w:szCs w:val="28"/>
        </w:rPr>
        <w:t>。</w:t>
      </w:r>
    </w:p>
    <w:p w:rsidR="00A463D4" w:rsidRPr="00AD5E60" w:rsidRDefault="00A463D4" w:rsidP="00A463D4">
      <w:pPr>
        <w:widowControl/>
        <w:shd w:val="clear" w:color="auto" w:fill="FFFFFF"/>
        <w:spacing w:line="280" w:lineRule="atLeast"/>
        <w:ind w:firstLine="360"/>
        <w:jc w:val="left"/>
        <w:textAlignment w:val="center"/>
        <w:rPr>
          <w:rFonts w:ascii="华文仿宋" w:eastAsia="华文仿宋" w:hAnsi="华文仿宋" w:cs="宋体"/>
          <w:color w:val="000000" w:themeColor="text1"/>
          <w:kern w:val="0"/>
          <w:sz w:val="28"/>
          <w:szCs w:val="28"/>
        </w:rPr>
      </w:pPr>
      <w:r w:rsidRPr="00AD5E60">
        <w:rPr>
          <w:rFonts w:ascii="华文仿宋" w:eastAsia="华文仿宋" w:hAnsi="华文仿宋" w:cs="宋体" w:hint="eastAsia"/>
          <w:color w:val="000000" w:themeColor="text1"/>
          <w:kern w:val="0"/>
          <w:sz w:val="28"/>
          <w:szCs w:val="28"/>
        </w:rPr>
        <w:t>第二步：</w:t>
      </w:r>
      <w:r w:rsidRPr="00AD5E60">
        <w:rPr>
          <w:rFonts w:ascii="华文仿宋" w:eastAsia="华文仿宋" w:hAnsi="华文仿宋" w:cs="宋体"/>
          <w:color w:val="000000" w:themeColor="text1"/>
          <w:kern w:val="0"/>
          <w:sz w:val="28"/>
          <w:szCs w:val="28"/>
        </w:rPr>
        <w:t>检索</w:t>
      </w:r>
      <w:r w:rsidRPr="00AD5E60">
        <w:rPr>
          <w:rFonts w:ascii="华文仿宋" w:eastAsia="华文仿宋" w:hAnsi="华文仿宋" w:cs="宋体" w:hint="eastAsia"/>
          <w:color w:val="000000" w:themeColor="text1"/>
          <w:kern w:val="0"/>
          <w:sz w:val="28"/>
          <w:szCs w:val="28"/>
        </w:rPr>
        <w:t>和浏览，在检索栏内输入检索词，界面出现检索结果。</w:t>
      </w:r>
    </w:p>
    <w:p w:rsidR="00A463D4" w:rsidRPr="00AD5E60" w:rsidRDefault="00A463D4" w:rsidP="00A463D4">
      <w:pPr>
        <w:widowControl/>
        <w:shd w:val="clear" w:color="auto" w:fill="FFFFFF"/>
        <w:spacing w:line="280" w:lineRule="atLeast"/>
        <w:ind w:firstLine="360"/>
        <w:jc w:val="left"/>
        <w:textAlignment w:val="center"/>
        <w:rPr>
          <w:rFonts w:ascii="华文仿宋" w:eastAsia="华文仿宋" w:hAnsi="华文仿宋" w:cs="宋体"/>
          <w:color w:val="000000" w:themeColor="text1"/>
          <w:kern w:val="0"/>
          <w:sz w:val="28"/>
          <w:szCs w:val="28"/>
        </w:rPr>
      </w:pPr>
      <w:r w:rsidRPr="00AD5E60">
        <w:rPr>
          <w:rFonts w:ascii="华文仿宋" w:eastAsia="华文仿宋" w:hAnsi="华文仿宋" w:cs="宋体" w:hint="eastAsia"/>
          <w:color w:val="000000" w:themeColor="text1"/>
          <w:kern w:val="0"/>
          <w:sz w:val="28"/>
          <w:szCs w:val="28"/>
        </w:rPr>
        <w:t>第三步：界面左侧点击</w:t>
      </w:r>
      <w:r w:rsidR="00396280" w:rsidRPr="00AD5E60">
        <w:rPr>
          <w:rFonts w:ascii="华文仿宋" w:eastAsia="华文仿宋" w:hAnsi="华文仿宋" w:cs="宋体" w:hint="eastAsia"/>
          <w:color w:val="000000" w:themeColor="text1"/>
          <w:kern w:val="0"/>
          <w:sz w:val="28"/>
          <w:szCs w:val="28"/>
        </w:rPr>
        <w:t>“仅目次摘要”</w:t>
      </w:r>
      <w:r w:rsidRPr="00AD5E60">
        <w:rPr>
          <w:rFonts w:ascii="华文仿宋" w:eastAsia="华文仿宋" w:hAnsi="华文仿宋" w:cs="宋体" w:hint="eastAsia"/>
          <w:color w:val="000000" w:themeColor="text1"/>
          <w:kern w:val="0"/>
          <w:sz w:val="28"/>
          <w:szCs w:val="28"/>
        </w:rPr>
        <w:t>，显示论文</w:t>
      </w:r>
      <w:r w:rsidR="00396280" w:rsidRPr="00AD5E60">
        <w:rPr>
          <w:rFonts w:ascii="华文仿宋" w:eastAsia="华文仿宋" w:hAnsi="华文仿宋" w:cs="宋体" w:hint="eastAsia"/>
          <w:color w:val="000000" w:themeColor="text1"/>
          <w:kern w:val="0"/>
          <w:sz w:val="28"/>
          <w:szCs w:val="28"/>
        </w:rPr>
        <w:t>信息</w:t>
      </w:r>
      <w:r w:rsidRPr="00AD5E60">
        <w:rPr>
          <w:rFonts w:ascii="华文仿宋" w:eastAsia="华文仿宋" w:hAnsi="华文仿宋" w:cs="宋体" w:hint="eastAsia"/>
          <w:color w:val="000000" w:themeColor="text1"/>
          <w:kern w:val="0"/>
          <w:sz w:val="28"/>
          <w:szCs w:val="28"/>
        </w:rPr>
        <w:t>。</w:t>
      </w:r>
    </w:p>
    <w:p w:rsidR="0029337A" w:rsidRPr="00AD5E60" w:rsidRDefault="00886873" w:rsidP="00AD5E60">
      <w:pPr>
        <w:widowControl/>
        <w:shd w:val="clear" w:color="auto" w:fill="FFFFFF"/>
        <w:spacing w:line="280" w:lineRule="atLeast"/>
        <w:ind w:leftChars="150" w:left="455" w:hangingChars="50" w:hanging="140"/>
        <w:jc w:val="left"/>
        <w:textAlignment w:val="center"/>
        <w:rPr>
          <w:rFonts w:ascii="华文仿宋" w:eastAsia="华文仿宋" w:hAnsi="华文仿宋" w:cs="宋体"/>
          <w:color w:val="000000" w:themeColor="text1"/>
          <w:kern w:val="0"/>
          <w:sz w:val="28"/>
          <w:szCs w:val="28"/>
        </w:rPr>
      </w:pPr>
      <w:r w:rsidRPr="00AD5E60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2393321</wp:posOffset>
            </wp:positionH>
            <wp:positionV relativeFrom="paragraph">
              <wp:posOffset>82387</wp:posOffset>
            </wp:positionV>
            <wp:extent cx="248027" cy="244443"/>
            <wp:effectExtent l="1905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27" cy="244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63D4" w:rsidRPr="00AD5E60">
        <w:rPr>
          <w:rFonts w:ascii="华文仿宋" w:eastAsia="华文仿宋" w:hAnsi="华文仿宋" w:cs="宋体" w:hint="eastAsia"/>
          <w:color w:val="000000" w:themeColor="text1"/>
          <w:kern w:val="0"/>
          <w:sz w:val="28"/>
          <w:szCs w:val="28"/>
        </w:rPr>
        <w:t>第四步：论文挑选，</w:t>
      </w:r>
      <w:r w:rsidRPr="00AD5E60">
        <w:rPr>
          <w:rFonts w:ascii="华文仿宋" w:eastAsia="华文仿宋" w:hAnsi="华文仿宋" w:cs="宋体" w:hint="eastAsia"/>
          <w:color w:val="000000" w:themeColor="text1"/>
          <w:kern w:val="0"/>
          <w:sz w:val="28"/>
          <w:szCs w:val="28"/>
        </w:rPr>
        <w:t>图标显示为    ，</w:t>
      </w:r>
      <w:r w:rsidR="00A463D4" w:rsidRPr="00AD5E60">
        <w:rPr>
          <w:rFonts w:ascii="华文仿宋" w:eastAsia="华文仿宋" w:hAnsi="华文仿宋" w:cs="宋体" w:hint="eastAsia"/>
          <w:color w:val="000000" w:themeColor="text1"/>
          <w:kern w:val="0"/>
          <w:sz w:val="28"/>
          <w:szCs w:val="28"/>
        </w:rPr>
        <w:t>点击荐购</w:t>
      </w:r>
      <w:r w:rsidR="000D0492" w:rsidRPr="00AD5E60">
        <w:rPr>
          <w:rFonts w:ascii="华文仿宋" w:eastAsia="华文仿宋" w:hAnsi="华文仿宋" w:cs="宋体" w:hint="eastAsia"/>
          <w:color w:val="000000" w:themeColor="text1"/>
          <w:kern w:val="0"/>
          <w:sz w:val="28"/>
          <w:szCs w:val="28"/>
        </w:rPr>
        <w:t>。</w:t>
      </w:r>
      <w:r w:rsidR="00F44E66" w:rsidRPr="00AD5E60">
        <w:rPr>
          <w:rFonts w:ascii="华文仿宋" w:eastAsia="华文仿宋" w:hAnsi="华文仿宋" w:cs="宋体" w:hint="eastAsia"/>
          <w:color w:val="000000" w:themeColor="text1"/>
          <w:kern w:val="0"/>
          <w:sz w:val="28"/>
          <w:szCs w:val="28"/>
        </w:rPr>
        <w:t xml:space="preserve">    </w:t>
      </w:r>
    </w:p>
    <w:p w:rsidR="00886873" w:rsidRPr="00AD5E60" w:rsidRDefault="00886873" w:rsidP="000D0492">
      <w:pPr>
        <w:widowControl/>
        <w:shd w:val="clear" w:color="auto" w:fill="FFFFFF"/>
        <w:spacing w:line="280" w:lineRule="atLeast"/>
        <w:jc w:val="left"/>
        <w:textAlignment w:val="center"/>
        <w:rPr>
          <w:rFonts w:ascii="华文仿宋" w:eastAsia="华文仿宋" w:hAnsi="华文仿宋" w:cs="宋体"/>
          <w:b/>
          <w:color w:val="000000" w:themeColor="text1"/>
          <w:kern w:val="0"/>
          <w:sz w:val="28"/>
          <w:szCs w:val="28"/>
        </w:rPr>
      </w:pPr>
      <w:r w:rsidRPr="00AD5E60">
        <w:rPr>
          <w:rFonts w:ascii="华文仿宋" w:eastAsia="华文仿宋" w:hAnsi="华文仿宋" w:cs="宋体" w:hint="eastAsia"/>
          <w:b/>
          <w:color w:val="000000" w:themeColor="text1"/>
          <w:kern w:val="0"/>
          <w:sz w:val="28"/>
          <w:szCs w:val="28"/>
        </w:rPr>
        <w:t>说明：</w:t>
      </w:r>
    </w:p>
    <w:p w:rsidR="0076559B" w:rsidRPr="00AD5E60" w:rsidRDefault="00886873" w:rsidP="0029337A">
      <w:pPr>
        <w:widowControl/>
        <w:shd w:val="clear" w:color="auto" w:fill="FFFFFF"/>
        <w:spacing w:line="280" w:lineRule="atLeast"/>
        <w:jc w:val="left"/>
        <w:textAlignment w:val="center"/>
        <w:rPr>
          <w:rFonts w:ascii="华文仿宋" w:eastAsia="华文仿宋" w:hAnsi="华文仿宋" w:cs="宋体"/>
          <w:color w:val="000000" w:themeColor="text1"/>
          <w:kern w:val="0"/>
          <w:sz w:val="28"/>
          <w:szCs w:val="28"/>
        </w:rPr>
      </w:pPr>
      <w:r w:rsidRPr="00AD5E60">
        <w:rPr>
          <w:rFonts w:ascii="华文仿宋" w:eastAsia="华文仿宋" w:hAnsi="华文仿宋" w:cs="宋体" w:hint="eastAsia"/>
          <w:noProof/>
          <w:color w:val="000000" w:themeColor="text1"/>
          <w:kern w:val="0"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977396</wp:posOffset>
            </wp:positionH>
            <wp:positionV relativeFrom="paragraph">
              <wp:posOffset>120411</wp:posOffset>
            </wp:positionV>
            <wp:extent cx="229921" cy="217283"/>
            <wp:effectExtent l="1905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21" cy="217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5E60">
        <w:rPr>
          <w:rFonts w:ascii="华文仿宋" w:eastAsia="华文仿宋" w:hAnsi="华文仿宋" w:cs="宋体" w:hint="eastAsia"/>
          <w:color w:val="000000" w:themeColor="text1"/>
          <w:kern w:val="0"/>
          <w:sz w:val="28"/>
          <w:szCs w:val="28"/>
        </w:rPr>
        <w:t>1、图标</w:t>
      </w:r>
      <w:r w:rsidR="00912113" w:rsidRPr="00AD5E60">
        <w:rPr>
          <w:rFonts w:ascii="华文仿宋" w:eastAsia="华文仿宋" w:hAnsi="华文仿宋" w:cs="宋体" w:hint="eastAsia"/>
          <w:color w:val="000000" w:themeColor="text1"/>
          <w:kern w:val="0"/>
          <w:sz w:val="28"/>
          <w:szCs w:val="28"/>
        </w:rPr>
        <w:t>显示为</w:t>
      </w:r>
      <w:r w:rsidRPr="00AD5E60">
        <w:rPr>
          <w:rFonts w:ascii="华文仿宋" w:eastAsia="华文仿宋" w:hAnsi="华文仿宋" w:cs="宋体" w:hint="eastAsia"/>
          <w:color w:val="000000" w:themeColor="text1"/>
          <w:kern w:val="0"/>
          <w:sz w:val="28"/>
          <w:szCs w:val="28"/>
        </w:rPr>
        <w:t xml:space="preserve">  </w:t>
      </w:r>
      <w:r w:rsidR="0029337A" w:rsidRPr="00AD5E60">
        <w:rPr>
          <w:rFonts w:ascii="华文仿宋" w:eastAsia="华文仿宋" w:hAnsi="华文仿宋" w:cs="宋体" w:hint="eastAsia"/>
          <w:color w:val="000000" w:themeColor="text1"/>
          <w:kern w:val="0"/>
          <w:sz w:val="28"/>
          <w:szCs w:val="28"/>
        </w:rPr>
        <w:t xml:space="preserve"> ，</w:t>
      </w:r>
      <w:r w:rsidR="00F44E66" w:rsidRPr="00AD5E60">
        <w:rPr>
          <w:rFonts w:ascii="华文仿宋" w:eastAsia="华文仿宋" w:hAnsi="华文仿宋" w:cs="宋体" w:hint="eastAsia"/>
          <w:color w:val="000000" w:themeColor="text1"/>
          <w:kern w:val="0"/>
          <w:sz w:val="28"/>
          <w:szCs w:val="28"/>
        </w:rPr>
        <w:t>可</w:t>
      </w:r>
      <w:r w:rsidRPr="00AD5E60">
        <w:rPr>
          <w:rFonts w:ascii="华文仿宋" w:eastAsia="华文仿宋" w:hAnsi="华文仿宋" w:cs="宋体" w:hint="eastAsia"/>
          <w:color w:val="000000" w:themeColor="text1"/>
          <w:kern w:val="0"/>
          <w:sz w:val="28"/>
          <w:szCs w:val="28"/>
        </w:rPr>
        <w:t>直接在线或下载</w:t>
      </w:r>
      <w:r w:rsidR="00F44E66" w:rsidRPr="00AD5E60">
        <w:rPr>
          <w:rFonts w:ascii="华文仿宋" w:eastAsia="华文仿宋" w:hAnsi="华文仿宋" w:cs="宋体" w:hint="eastAsia"/>
          <w:color w:val="000000" w:themeColor="text1"/>
          <w:kern w:val="0"/>
          <w:sz w:val="28"/>
          <w:szCs w:val="28"/>
        </w:rPr>
        <w:t>全文，</w:t>
      </w:r>
      <w:r w:rsidRPr="00AD5E60">
        <w:rPr>
          <w:rFonts w:ascii="华文仿宋" w:eastAsia="华文仿宋" w:hAnsi="华文仿宋" w:cs="宋体" w:hint="eastAsia"/>
          <w:color w:val="000000" w:themeColor="text1"/>
          <w:kern w:val="0"/>
          <w:sz w:val="28"/>
          <w:szCs w:val="28"/>
        </w:rPr>
        <w:t>无需再订购。</w:t>
      </w:r>
    </w:p>
    <w:p w:rsidR="00F12867" w:rsidRDefault="00D226DA" w:rsidP="00CA5334">
      <w:pPr>
        <w:widowControl/>
        <w:shd w:val="clear" w:color="auto" w:fill="FFFFFF"/>
        <w:spacing w:line="280" w:lineRule="atLeast"/>
        <w:jc w:val="left"/>
        <w:textAlignment w:val="center"/>
        <w:rPr>
          <w:rFonts w:ascii="华文仿宋" w:eastAsia="华文仿宋" w:hAnsi="华文仿宋" w:cs="宋体"/>
          <w:color w:val="000000" w:themeColor="text1"/>
          <w:kern w:val="0"/>
          <w:sz w:val="28"/>
          <w:szCs w:val="28"/>
        </w:rPr>
      </w:pPr>
      <w:r w:rsidRPr="00AD5E60">
        <w:rPr>
          <w:rFonts w:ascii="华文仿宋" w:eastAsia="华文仿宋" w:hAnsi="华文仿宋" w:cs="宋体"/>
          <w:color w:val="000000" w:themeColor="text1"/>
          <w:kern w:val="0"/>
          <w:sz w:val="28"/>
          <w:szCs w:val="28"/>
        </w:rPr>
        <w:t> </w:t>
      </w:r>
      <w:r w:rsidR="00750904" w:rsidRPr="00AD5E60">
        <w:rPr>
          <w:rFonts w:ascii="华文仿宋" w:eastAsia="华文仿宋" w:hAnsi="华文仿宋" w:cs="宋体" w:hint="eastAsia"/>
          <w:color w:val="000000" w:themeColor="text1"/>
          <w:kern w:val="0"/>
          <w:sz w:val="28"/>
          <w:szCs w:val="28"/>
        </w:rPr>
        <w:t>2</w:t>
      </w:r>
      <w:r w:rsidR="0029337A" w:rsidRPr="00AD5E60">
        <w:rPr>
          <w:rFonts w:ascii="华文仿宋" w:eastAsia="华文仿宋" w:hAnsi="华文仿宋" w:cs="宋体" w:hint="eastAsia"/>
          <w:color w:val="000000" w:themeColor="text1"/>
          <w:kern w:val="0"/>
          <w:sz w:val="28"/>
          <w:szCs w:val="28"/>
        </w:rPr>
        <w:t>、</w:t>
      </w:r>
      <w:r w:rsidR="005F1A04" w:rsidRPr="00AD5E60">
        <w:rPr>
          <w:rFonts w:ascii="华文仿宋" w:eastAsia="华文仿宋" w:hAnsi="华文仿宋" w:cs="宋体" w:hint="eastAsia"/>
          <w:color w:val="000000" w:themeColor="text1"/>
          <w:kern w:val="0"/>
          <w:sz w:val="28"/>
          <w:szCs w:val="28"/>
        </w:rPr>
        <w:t>订购完成周期约45天，每年度荐购</w:t>
      </w:r>
      <w:r w:rsidR="0029337A" w:rsidRPr="00AD5E60">
        <w:rPr>
          <w:rFonts w:ascii="华文仿宋" w:eastAsia="华文仿宋" w:hAnsi="华文仿宋" w:cs="宋体" w:hint="eastAsia"/>
          <w:color w:val="000000" w:themeColor="text1"/>
          <w:kern w:val="0"/>
          <w:sz w:val="28"/>
          <w:szCs w:val="28"/>
        </w:rPr>
        <w:t>额度有限，额满即停。</w:t>
      </w:r>
    </w:p>
    <w:p w:rsidR="00A97478" w:rsidRPr="00AD5E60" w:rsidRDefault="00A97478" w:rsidP="00CA5334">
      <w:pPr>
        <w:widowControl/>
        <w:shd w:val="clear" w:color="auto" w:fill="FFFFFF"/>
        <w:spacing w:line="280" w:lineRule="atLeast"/>
        <w:jc w:val="left"/>
        <w:textAlignment w:val="center"/>
        <w:rPr>
          <w:rFonts w:ascii="华文仿宋" w:eastAsia="华文仿宋" w:hAnsi="华文仿宋" w:cs="宋体"/>
          <w:color w:val="000000" w:themeColor="text1"/>
          <w:kern w:val="0"/>
          <w:sz w:val="28"/>
          <w:szCs w:val="28"/>
        </w:rPr>
      </w:pPr>
    </w:p>
    <w:p w:rsidR="00457BB0" w:rsidRDefault="00457BB0" w:rsidP="00CA5334">
      <w:pPr>
        <w:widowControl/>
        <w:shd w:val="clear" w:color="auto" w:fill="FFFFFF"/>
        <w:spacing w:line="280" w:lineRule="atLeast"/>
        <w:jc w:val="left"/>
        <w:textAlignment w:val="center"/>
        <w:rPr>
          <w:rFonts w:ascii="华文仿宋" w:eastAsia="华文仿宋" w:hAnsi="华文仿宋" w:cs="宋体"/>
          <w:color w:val="000000" w:themeColor="text1"/>
          <w:kern w:val="0"/>
          <w:sz w:val="28"/>
          <w:szCs w:val="28"/>
        </w:rPr>
      </w:pPr>
      <w:r w:rsidRPr="00AD5E60">
        <w:rPr>
          <w:rFonts w:ascii="华文仿宋" w:eastAsia="华文仿宋" w:hAnsi="华文仿宋" w:cs="宋体"/>
          <w:noProof/>
          <w:color w:val="000000" w:themeColor="text1"/>
          <w:kern w:val="0"/>
          <w:sz w:val="28"/>
          <w:szCs w:val="28"/>
        </w:rPr>
        <w:drawing>
          <wp:inline distT="0" distB="0" distL="0" distR="0">
            <wp:extent cx="4960356" cy="2417275"/>
            <wp:effectExtent l="19050" t="0" r="0" b="0"/>
            <wp:docPr id="10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0356" cy="241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6DE" w:rsidRPr="001D16DE" w:rsidRDefault="001D16DE" w:rsidP="00B3600E">
      <w:pPr>
        <w:widowControl/>
        <w:shd w:val="clear" w:color="auto" w:fill="FFFFFF"/>
        <w:spacing w:beforeLines="100" w:before="312" w:line="280" w:lineRule="atLeast"/>
        <w:jc w:val="center"/>
        <w:textAlignment w:val="center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                </w:t>
      </w:r>
      <w:r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 xml:space="preserve"> </w:t>
      </w:r>
      <w:r w:rsidRPr="001D16DE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北京</w:t>
      </w:r>
      <w:r w:rsidRPr="001D16DE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交大图书馆</w:t>
      </w:r>
    </w:p>
    <w:p w:rsidR="001D16DE" w:rsidRPr="001D16DE" w:rsidRDefault="001D16DE" w:rsidP="001D16DE">
      <w:pPr>
        <w:widowControl/>
        <w:shd w:val="clear" w:color="auto" w:fill="FFFFFF"/>
        <w:spacing w:line="280" w:lineRule="atLeast"/>
        <w:jc w:val="center"/>
        <w:textAlignment w:val="center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 xml:space="preserve">                </w:t>
      </w:r>
      <w:r w:rsidRPr="001D16DE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2019.6.12</w:t>
      </w:r>
    </w:p>
    <w:sectPr w:rsidR="001D16DE" w:rsidRPr="001D16DE" w:rsidSect="00161689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5D7" w:rsidRDefault="00CA05D7" w:rsidP="00124820">
      <w:r>
        <w:separator/>
      </w:r>
    </w:p>
  </w:endnote>
  <w:endnote w:type="continuationSeparator" w:id="0">
    <w:p w:rsidR="00CA05D7" w:rsidRDefault="00CA05D7" w:rsidP="0012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5D7" w:rsidRDefault="00CA05D7" w:rsidP="00124820">
      <w:r>
        <w:separator/>
      </w:r>
    </w:p>
  </w:footnote>
  <w:footnote w:type="continuationSeparator" w:id="0">
    <w:p w:rsidR="00CA05D7" w:rsidRDefault="00CA05D7" w:rsidP="00124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31CAA"/>
    <w:multiLevelType w:val="hybridMultilevel"/>
    <w:tmpl w:val="3F14765A"/>
    <w:lvl w:ilvl="0" w:tplc="43D499A0">
      <w:start w:val="1"/>
      <w:numFmt w:val="chineseCountingThousand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C4213EE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73E0"/>
    <w:rsid w:val="00022DB7"/>
    <w:rsid w:val="00061A03"/>
    <w:rsid w:val="000B1357"/>
    <w:rsid w:val="000C4A8A"/>
    <w:rsid w:val="000D0492"/>
    <w:rsid w:val="000D1686"/>
    <w:rsid w:val="00124820"/>
    <w:rsid w:val="00132302"/>
    <w:rsid w:val="00161689"/>
    <w:rsid w:val="001D16DE"/>
    <w:rsid w:val="001D7FF8"/>
    <w:rsid w:val="00203E83"/>
    <w:rsid w:val="00247E7C"/>
    <w:rsid w:val="00263995"/>
    <w:rsid w:val="0029337A"/>
    <w:rsid w:val="00372EFD"/>
    <w:rsid w:val="00383358"/>
    <w:rsid w:val="00396280"/>
    <w:rsid w:val="003B5018"/>
    <w:rsid w:val="004276DB"/>
    <w:rsid w:val="00444D4B"/>
    <w:rsid w:val="00457BB0"/>
    <w:rsid w:val="00484753"/>
    <w:rsid w:val="00484EB7"/>
    <w:rsid w:val="00525891"/>
    <w:rsid w:val="005436E6"/>
    <w:rsid w:val="0057491E"/>
    <w:rsid w:val="005F1A04"/>
    <w:rsid w:val="00600FCF"/>
    <w:rsid w:val="00641415"/>
    <w:rsid w:val="0066118A"/>
    <w:rsid w:val="006B2396"/>
    <w:rsid w:val="006D74C1"/>
    <w:rsid w:val="006D7699"/>
    <w:rsid w:val="00750904"/>
    <w:rsid w:val="0076559B"/>
    <w:rsid w:val="00886873"/>
    <w:rsid w:val="008A25CE"/>
    <w:rsid w:val="008E3C80"/>
    <w:rsid w:val="008F412C"/>
    <w:rsid w:val="00903282"/>
    <w:rsid w:val="00907420"/>
    <w:rsid w:val="00912113"/>
    <w:rsid w:val="009C7277"/>
    <w:rsid w:val="009C7EC9"/>
    <w:rsid w:val="00A271FA"/>
    <w:rsid w:val="00A35229"/>
    <w:rsid w:val="00A463D4"/>
    <w:rsid w:val="00A524D9"/>
    <w:rsid w:val="00A6407B"/>
    <w:rsid w:val="00A760F5"/>
    <w:rsid w:val="00A925C7"/>
    <w:rsid w:val="00A97478"/>
    <w:rsid w:val="00AD5E60"/>
    <w:rsid w:val="00B3600E"/>
    <w:rsid w:val="00BC03B9"/>
    <w:rsid w:val="00BC0806"/>
    <w:rsid w:val="00BE1C47"/>
    <w:rsid w:val="00BF398D"/>
    <w:rsid w:val="00C06E3B"/>
    <w:rsid w:val="00C5352A"/>
    <w:rsid w:val="00C73937"/>
    <w:rsid w:val="00CA05D7"/>
    <w:rsid w:val="00CA1A01"/>
    <w:rsid w:val="00CA5334"/>
    <w:rsid w:val="00CE76B7"/>
    <w:rsid w:val="00D226DA"/>
    <w:rsid w:val="00DF47E8"/>
    <w:rsid w:val="00DF5C06"/>
    <w:rsid w:val="00DF7123"/>
    <w:rsid w:val="00E31FF3"/>
    <w:rsid w:val="00E37AAA"/>
    <w:rsid w:val="00E56955"/>
    <w:rsid w:val="00E773E0"/>
    <w:rsid w:val="00E92CF4"/>
    <w:rsid w:val="00EA35ED"/>
    <w:rsid w:val="00F12867"/>
    <w:rsid w:val="00F4232D"/>
    <w:rsid w:val="00F44E66"/>
    <w:rsid w:val="00F732AA"/>
    <w:rsid w:val="00FC4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4C8210-57D5-4EE1-BC5E-D7A75B7C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E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6DA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A463D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463D4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1248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24820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1248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1248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4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64605-9CD5-4A6B-87C4-72DF3F59A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THTF</dc:creator>
  <cp:lastModifiedBy>Administrator</cp:lastModifiedBy>
  <cp:revision>11</cp:revision>
  <dcterms:created xsi:type="dcterms:W3CDTF">2019-06-10T01:02:00Z</dcterms:created>
  <dcterms:modified xsi:type="dcterms:W3CDTF">2019-06-12T02:30:00Z</dcterms:modified>
</cp:coreProperties>
</file>