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F7" w:rsidRDefault="00111AF7" w:rsidP="00111AF7">
      <w:pPr>
        <w:autoSpaceDE w:val="0"/>
        <w:autoSpaceDN w:val="0"/>
        <w:spacing w:line="360" w:lineRule="auto"/>
        <w:rPr>
          <w:rFonts w:ascii="Tahoma" w:hAnsi="Tahoma" w:cs="Tahoma" w:hint="eastAsia"/>
          <w:b/>
          <w:bCs/>
        </w:rPr>
      </w:pPr>
      <w:bookmarkStart w:id="0" w:name="_GoBack"/>
      <w:bookmarkEnd w:id="0"/>
    </w:p>
    <w:p w:rsidR="005C2503" w:rsidRDefault="005C2503" w:rsidP="005C2503">
      <w:pPr>
        <w:jc w:val="center"/>
        <w:rPr>
          <w:rFonts w:ascii="等线" w:eastAsia="等线" w:hAnsi="等线" w:cs="Times New Roman"/>
          <w:b/>
          <w:sz w:val="32"/>
        </w:rPr>
      </w:pPr>
      <w:r w:rsidRPr="005C2503">
        <w:rPr>
          <w:rFonts w:ascii="等线" w:eastAsia="等线" w:hAnsi="等线" w:cs="Times New Roman" w:hint="eastAsia"/>
          <w:b/>
          <w:sz w:val="32"/>
        </w:rPr>
        <w:t>博雅</w:t>
      </w:r>
      <w:r w:rsidRPr="005C2503">
        <w:rPr>
          <w:rFonts w:ascii="等线" w:eastAsia="等线" w:hAnsi="等线" w:cs="Times New Roman"/>
          <w:b/>
          <w:sz w:val="32"/>
        </w:rPr>
        <w:t>公关实习生招聘</w:t>
      </w:r>
    </w:p>
    <w:p w:rsidR="00F26684" w:rsidRPr="00F26684" w:rsidRDefault="00F26684" w:rsidP="00F26684">
      <w:pPr>
        <w:rPr>
          <w:rFonts w:ascii="等线" w:eastAsia="等线" w:hAnsi="等线" w:cs="Times New Roman"/>
          <w:b/>
          <w:sz w:val="28"/>
        </w:rPr>
      </w:pPr>
      <w:r w:rsidRPr="00F26684">
        <w:rPr>
          <w:rFonts w:ascii="等线" w:eastAsia="等线" w:hAnsi="等线" w:cs="Times New Roman" w:hint="eastAsia"/>
          <w:b/>
          <w:sz w:val="28"/>
        </w:rPr>
        <w:t>企业介绍</w:t>
      </w:r>
    </w:p>
    <w:p w:rsidR="00F26684" w:rsidRPr="00F26684" w:rsidRDefault="00F26684" w:rsidP="00F26684">
      <w:pPr>
        <w:widowControl/>
        <w:jc w:val="left"/>
        <w:rPr>
          <w:rFonts w:ascii="等线" w:eastAsia="等线" w:hAnsi="等线" w:cs="Times New Roman"/>
        </w:rPr>
      </w:pPr>
      <w:r w:rsidRPr="00F26684">
        <w:rPr>
          <w:rFonts w:ascii="等线" w:eastAsia="等线" w:hAnsi="等线" w:cs="Times New Roman"/>
        </w:rPr>
        <w:t>博雅公共关系公司(</w:t>
      </w:r>
      <w:proofErr w:type="spellStart"/>
      <w:r w:rsidRPr="00F26684">
        <w:rPr>
          <w:rFonts w:ascii="等线" w:eastAsia="等线" w:hAnsi="等线" w:cs="Times New Roman"/>
        </w:rPr>
        <w:t>Burson</w:t>
      </w:r>
      <w:proofErr w:type="spellEnd"/>
      <w:r w:rsidR="00F81AD7">
        <w:rPr>
          <w:rFonts w:ascii="等线" w:eastAsia="等线" w:hAnsi="等线" w:cs="Times New Roman" w:hint="eastAsia"/>
        </w:rPr>
        <w:t xml:space="preserve"> Cohn &amp; Wolfe</w:t>
      </w:r>
      <w:r w:rsidRPr="00F26684">
        <w:rPr>
          <w:rFonts w:ascii="等线" w:eastAsia="等线" w:hAnsi="等线" w:cs="Times New Roman"/>
        </w:rPr>
        <w:t>)是全球领先的公共关系和传播咨询公司。博雅公共关系有限公司于1985年在新华社的邀请之下进入中国，是最早进入中国的国际公共关系公司之一。今天，博雅在北京、上海、广州和深圳四地拥有相当大规模的服务团队，通过电子网络和一致的服务理念，与博雅全球的专业传播顾问紧密合作，即时互动，共享知识、经验和资源。博雅公关中国运用自身的战略眼光，打造创新的计划，协助客户建立并巩固企业和品牌声誉。可为客户提供包括公共关系、公共事务、数字媒体、广告等诸多传播服务。博雅公</w:t>
      </w:r>
      <w:r w:rsidRPr="00F26684">
        <w:rPr>
          <w:rFonts w:ascii="等线" w:eastAsia="等线" w:hAnsi="等线" w:cs="Times New Roman" w:hint="eastAsia"/>
        </w:rPr>
        <w:t>关中国服务的客户涵盖跨国公司、行业协会、专业服务公司、政府及其他大型机构。</w:t>
      </w:r>
    </w:p>
    <w:p w:rsidR="00F26684" w:rsidRPr="00F26684" w:rsidRDefault="00F26684" w:rsidP="00F26684">
      <w:pPr>
        <w:widowControl/>
        <w:jc w:val="left"/>
        <w:rPr>
          <w:rFonts w:ascii="等线" w:eastAsia="等线" w:hAnsi="等线" w:cs="Times New Roman"/>
        </w:rPr>
      </w:pPr>
      <w:r w:rsidRPr="00F26684">
        <w:rPr>
          <w:rFonts w:ascii="等线" w:eastAsia="等线" w:hAnsi="等线" w:cs="Times New Roman" w:hint="eastAsia"/>
        </w:rPr>
        <w:t>官网</w:t>
      </w:r>
      <w:r w:rsidRPr="00F26684">
        <w:rPr>
          <w:rFonts w:ascii="等线" w:eastAsia="等线" w:hAnsi="等线" w:cs="Times New Roman"/>
        </w:rPr>
        <w:t>：</w:t>
      </w:r>
      <w:hyperlink r:id="rId7" w:history="1">
        <w:r w:rsidRPr="00F26684">
          <w:rPr>
            <w:rFonts w:ascii="等线" w:eastAsia="等线" w:hAnsi="等线" w:cs="Times New Roman"/>
          </w:rPr>
          <w:t>http://www.bmchina.com.cn/</w:t>
        </w:r>
      </w:hyperlink>
    </w:p>
    <w:p w:rsidR="00F26684" w:rsidRDefault="00F26684" w:rsidP="00F26684">
      <w:pPr>
        <w:widowControl/>
        <w:jc w:val="left"/>
        <w:rPr>
          <w:rFonts w:ascii="等线" w:eastAsia="等线" w:hAnsi="等线" w:cs="Times New Roman"/>
        </w:rPr>
      </w:pPr>
      <w:r w:rsidRPr="00F26684">
        <w:rPr>
          <w:rFonts w:ascii="等线" w:eastAsia="等线" w:hAnsi="等线" w:cs="Times New Roman" w:hint="eastAsia"/>
        </w:rPr>
        <w:t>地址</w:t>
      </w:r>
      <w:r w:rsidRPr="00F26684">
        <w:rPr>
          <w:rFonts w:ascii="等线" w:eastAsia="等线" w:hAnsi="等线" w:cs="Times New Roman"/>
        </w:rPr>
        <w:t>：</w:t>
      </w:r>
      <w:r w:rsidRPr="00F26684">
        <w:rPr>
          <w:rFonts w:ascii="等线" w:eastAsia="等线" w:hAnsi="等线" w:cs="Times New Roman" w:hint="eastAsia"/>
        </w:rPr>
        <w:t>朝阳区建国门外大街乙</w:t>
      </w:r>
      <w:r w:rsidRPr="00F26684">
        <w:rPr>
          <w:rFonts w:ascii="等线" w:eastAsia="等线" w:hAnsi="等线" w:cs="Times New Roman"/>
        </w:rPr>
        <w:t>12号双子座大厦东塔20层</w:t>
      </w:r>
    </w:p>
    <w:p w:rsidR="00F26684" w:rsidRDefault="00F26684" w:rsidP="00F26684">
      <w:pPr>
        <w:widowControl/>
        <w:jc w:val="left"/>
        <w:rPr>
          <w:rFonts w:ascii="等线" w:eastAsia="等线" w:hAnsi="等线" w:cs="Times New Roman"/>
        </w:rPr>
      </w:pPr>
    </w:p>
    <w:p w:rsidR="00F26684" w:rsidRPr="005C2503" w:rsidRDefault="00F26684" w:rsidP="00F26684">
      <w:pPr>
        <w:jc w:val="left"/>
        <w:rPr>
          <w:rFonts w:ascii="等线" w:eastAsia="等线" w:hAnsi="等线" w:cs="Times New Roman"/>
          <w:b/>
          <w:sz w:val="24"/>
          <w:szCs w:val="24"/>
          <w:u w:val="single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  <w:u w:val="single"/>
        </w:rPr>
        <w:t>C</w:t>
      </w:r>
      <w:r w:rsidRPr="005C2503">
        <w:rPr>
          <w:rFonts w:ascii="等线" w:eastAsia="等线" w:hAnsi="等线" w:cs="Times New Roman"/>
          <w:b/>
          <w:sz w:val="24"/>
          <w:szCs w:val="24"/>
          <w:u w:val="single"/>
        </w:rPr>
        <w:t>ontact U</w:t>
      </w:r>
      <w:r w:rsidRPr="005C2503">
        <w:rPr>
          <w:rFonts w:ascii="等线" w:eastAsia="等线" w:hAnsi="等线" w:cs="Times New Roman" w:hint="eastAsia"/>
          <w:b/>
          <w:sz w:val="24"/>
          <w:szCs w:val="24"/>
          <w:u w:val="single"/>
        </w:rPr>
        <w:t>s</w:t>
      </w:r>
      <w:r w:rsidRPr="005C2503">
        <w:rPr>
          <w:rFonts w:ascii="等线" w:eastAsia="等线" w:hAnsi="等线" w:cs="Times New Roman"/>
          <w:b/>
          <w:sz w:val="24"/>
          <w:szCs w:val="24"/>
          <w:u w:val="single"/>
        </w:rPr>
        <w:t>!</w:t>
      </w:r>
    </w:p>
    <w:p w:rsidR="00F26684" w:rsidRPr="00F26684" w:rsidRDefault="00F26684" w:rsidP="00F26684">
      <w:pPr>
        <w:jc w:val="left"/>
        <w:rPr>
          <w:rFonts w:ascii="等线" w:eastAsia="等线" w:hAnsi="等线" w:cs="Times New Roman"/>
          <w:szCs w:val="21"/>
        </w:rPr>
      </w:pPr>
      <w:r w:rsidRPr="005C2503">
        <w:rPr>
          <w:rFonts w:ascii="等线" w:eastAsia="等线" w:hAnsi="等线" w:cs="Times New Roman" w:hint="eastAsia"/>
          <w:szCs w:val="21"/>
        </w:rPr>
        <w:t>简历</w:t>
      </w:r>
      <w:r w:rsidRPr="005C2503">
        <w:rPr>
          <w:rFonts w:ascii="等线" w:eastAsia="等线" w:hAnsi="等线" w:cs="Times New Roman"/>
          <w:szCs w:val="21"/>
        </w:rPr>
        <w:t>投递：</w:t>
      </w:r>
      <w:r w:rsidRPr="005C2503">
        <w:rPr>
          <w:rFonts w:ascii="等线" w:eastAsia="等线" w:hAnsi="等线" w:cs="Times New Roman" w:hint="eastAsia"/>
          <w:szCs w:val="21"/>
        </w:rPr>
        <w:t xml:space="preserve"> </w:t>
      </w:r>
      <w:hyperlink r:id="rId8" w:history="1">
        <w:r w:rsidRPr="005C2503">
          <w:rPr>
            <w:rFonts w:ascii="等线" w:eastAsia="等线" w:hAnsi="等线" w:cs="Times New Roman" w:hint="eastAsia"/>
            <w:color w:val="0563C1"/>
            <w:szCs w:val="21"/>
            <w:u w:val="single"/>
          </w:rPr>
          <w:t>I</w:t>
        </w:r>
        <w:r w:rsidRPr="005C2503">
          <w:rPr>
            <w:rFonts w:ascii="等线" w:eastAsia="等线" w:hAnsi="等线" w:cs="Times New Roman"/>
            <w:color w:val="0563C1"/>
            <w:szCs w:val="21"/>
            <w:u w:val="single"/>
          </w:rPr>
          <w:t>ntern.china@bm.com</w:t>
        </w:r>
      </w:hyperlink>
      <w:r w:rsidRPr="005C2503">
        <w:rPr>
          <w:rFonts w:ascii="等线" w:eastAsia="等线" w:hAnsi="等线" w:cs="Times New Roman"/>
          <w:szCs w:val="21"/>
        </w:rPr>
        <w:t xml:space="preserve"> </w:t>
      </w:r>
      <w:r w:rsidRPr="005C2503">
        <w:rPr>
          <w:rFonts w:ascii="等线" w:eastAsia="等线" w:hAnsi="等线" w:cs="Times New Roman" w:hint="eastAsia"/>
          <w:szCs w:val="21"/>
        </w:rPr>
        <w:t>（姓名</w:t>
      </w:r>
      <w:r w:rsidRPr="005C2503">
        <w:rPr>
          <w:rFonts w:ascii="等线" w:eastAsia="等线" w:hAnsi="等线" w:cs="Times New Roman"/>
          <w:szCs w:val="21"/>
        </w:rPr>
        <w:t>-学习-实习开始时间-每周几天-投递职位</w:t>
      </w:r>
      <w:r w:rsidRPr="005C2503">
        <w:rPr>
          <w:rFonts w:ascii="等线" w:eastAsia="等线" w:hAnsi="等线" w:cs="Times New Roman" w:hint="eastAsia"/>
          <w:szCs w:val="21"/>
        </w:rPr>
        <w:t>）</w:t>
      </w:r>
    </w:p>
    <w:p w:rsidR="00F26684" w:rsidRPr="00F26684" w:rsidRDefault="00F26684" w:rsidP="005C2503">
      <w:pPr>
        <w:jc w:val="center"/>
        <w:rPr>
          <w:rFonts w:ascii="等线" w:eastAsia="等线" w:hAnsi="等线" w:cs="Times New Roman"/>
          <w:b/>
          <w:sz w:val="32"/>
        </w:rPr>
      </w:pPr>
    </w:p>
    <w:p w:rsidR="005C2503" w:rsidRPr="005C2503" w:rsidRDefault="005C2503" w:rsidP="005C2503">
      <w:pPr>
        <w:rPr>
          <w:rFonts w:ascii="等线" w:eastAsia="等线" w:hAnsi="等线" w:cs="Times New Roman"/>
          <w:b/>
          <w:sz w:val="28"/>
        </w:rPr>
      </w:pPr>
      <w:r w:rsidRPr="005C2503">
        <w:rPr>
          <w:rFonts w:ascii="等线" w:eastAsia="等线" w:hAnsi="等线" w:cs="Times New Roman" w:hint="eastAsia"/>
          <w:b/>
          <w:sz w:val="28"/>
        </w:rPr>
        <w:t>在招职位</w:t>
      </w:r>
    </w:p>
    <w:p w:rsidR="005C2503" w:rsidRPr="005C2503" w:rsidRDefault="005C2503" w:rsidP="005C2503">
      <w:pPr>
        <w:numPr>
          <w:ilvl w:val="0"/>
          <w:numId w:val="2"/>
        </w:numPr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企业</w:t>
      </w:r>
      <w:r w:rsidRPr="005C2503">
        <w:rPr>
          <w:rFonts w:ascii="等线" w:eastAsia="等线" w:hAnsi="等线" w:cs="Times New Roman"/>
          <w:b/>
          <w:sz w:val="24"/>
          <w:szCs w:val="24"/>
        </w:rPr>
        <w:t>传播与公共事务组实习生</w:t>
      </w:r>
    </w:p>
    <w:p w:rsidR="005C2503" w:rsidRPr="005C2503" w:rsidRDefault="005C2503" w:rsidP="005C2503">
      <w:pPr>
        <w:ind w:left="360"/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任职要求：</w:t>
      </w:r>
    </w:p>
    <w:p w:rsidR="005C2503" w:rsidRPr="005C2503" w:rsidRDefault="005C2503" w:rsidP="005C2503">
      <w:pPr>
        <w:widowControl/>
        <w:numPr>
          <w:ilvl w:val="0"/>
          <w:numId w:val="3"/>
        </w:numPr>
        <w:jc w:val="left"/>
        <w:rPr>
          <w:rFonts w:ascii="等线" w:eastAsia="等线" w:hAnsi="等线" w:cs="Times New Roman"/>
        </w:rPr>
      </w:pPr>
      <w:bookmarkStart w:id="1" w:name="OLE_LINK5"/>
      <w:r w:rsidRPr="005C2503">
        <w:rPr>
          <w:rFonts w:ascii="等线" w:eastAsia="等线" w:hAnsi="等线" w:cs="Times New Roman" w:hint="eastAsia"/>
        </w:rPr>
        <w:t>本科及</w:t>
      </w:r>
      <w:r w:rsidRPr="005C2503">
        <w:rPr>
          <w:rFonts w:ascii="等线" w:eastAsia="等线" w:hAnsi="等线" w:cs="Times New Roman"/>
        </w:rPr>
        <w:t>以上学历，外语、</w:t>
      </w:r>
      <w:r w:rsidRPr="005C2503">
        <w:rPr>
          <w:rFonts w:ascii="等线" w:eastAsia="等线" w:hAnsi="等线" w:cs="Times New Roman" w:hint="eastAsia"/>
        </w:rPr>
        <w:t>翻译</w:t>
      </w:r>
      <w:r w:rsidRPr="005C2503">
        <w:rPr>
          <w:rFonts w:ascii="等线" w:eastAsia="等线" w:hAnsi="等线" w:cs="Times New Roman"/>
        </w:rPr>
        <w:t>、工商管理、</w:t>
      </w:r>
      <w:r w:rsidRPr="005C2503">
        <w:rPr>
          <w:rFonts w:ascii="等线" w:eastAsia="等线" w:hAnsi="等线" w:cs="Times New Roman" w:hint="eastAsia"/>
        </w:rPr>
        <w:t>市场营销</w:t>
      </w:r>
      <w:r w:rsidRPr="005C2503">
        <w:rPr>
          <w:rFonts w:ascii="等线" w:eastAsia="等线" w:hAnsi="等线" w:cs="Times New Roman"/>
        </w:rPr>
        <w:t>、信息管理等相关专业</w:t>
      </w:r>
      <w:r w:rsidRPr="005C2503">
        <w:rPr>
          <w:rFonts w:ascii="等线" w:eastAsia="等线" w:hAnsi="等线" w:cs="Times New Roman" w:hint="eastAsia"/>
        </w:rPr>
        <w:t>者</w:t>
      </w:r>
      <w:r w:rsidRPr="005C2503">
        <w:rPr>
          <w:rFonts w:ascii="等线" w:eastAsia="等线" w:hAnsi="等线" w:cs="Times New Roman"/>
        </w:rPr>
        <w:t>优先</w:t>
      </w:r>
    </w:p>
    <w:p w:rsidR="005C2503" w:rsidRPr="005C2503" w:rsidRDefault="005C2503" w:rsidP="005C2503">
      <w:pPr>
        <w:widowControl/>
        <w:numPr>
          <w:ilvl w:val="0"/>
          <w:numId w:val="3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/>
        </w:rPr>
        <w:t>优秀的英语听说读写能力</w:t>
      </w:r>
    </w:p>
    <w:p w:rsidR="005C2503" w:rsidRPr="005C2503" w:rsidRDefault="005C2503" w:rsidP="005C2503">
      <w:pPr>
        <w:widowControl/>
        <w:numPr>
          <w:ilvl w:val="0"/>
          <w:numId w:val="3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/>
        </w:rPr>
        <w:t>中</w:t>
      </w:r>
      <w:r w:rsidRPr="005C2503">
        <w:rPr>
          <w:rFonts w:ascii="等线" w:eastAsia="等线" w:hAnsi="等线" w:cs="Times New Roman" w:hint="eastAsia"/>
        </w:rPr>
        <w:t>英</w:t>
      </w:r>
      <w:r w:rsidRPr="005C2503">
        <w:rPr>
          <w:rFonts w:ascii="等线" w:eastAsia="等线" w:hAnsi="等线" w:cs="Times New Roman"/>
        </w:rPr>
        <w:t>文写作能力强</w:t>
      </w:r>
    </w:p>
    <w:p w:rsidR="005C2503" w:rsidRPr="005C2503" w:rsidRDefault="005C2503" w:rsidP="005C2503">
      <w:pPr>
        <w:widowControl/>
        <w:numPr>
          <w:ilvl w:val="0"/>
          <w:numId w:val="3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人际交往与</w:t>
      </w:r>
      <w:r w:rsidRPr="005C2503">
        <w:rPr>
          <w:rFonts w:ascii="等线" w:eastAsia="等线" w:hAnsi="等线" w:cs="Times New Roman"/>
        </w:rPr>
        <w:t>团队</w:t>
      </w:r>
      <w:r w:rsidRPr="005C2503">
        <w:rPr>
          <w:rFonts w:ascii="等线" w:eastAsia="等线" w:hAnsi="等线" w:cs="Times New Roman" w:hint="eastAsia"/>
        </w:rPr>
        <w:t>协作</w:t>
      </w:r>
      <w:r w:rsidRPr="005C2503">
        <w:rPr>
          <w:rFonts w:ascii="等线" w:eastAsia="等线" w:hAnsi="等线" w:cs="Times New Roman"/>
        </w:rPr>
        <w:t>能力</w:t>
      </w:r>
      <w:r w:rsidRPr="005C2503">
        <w:rPr>
          <w:rFonts w:ascii="等线" w:eastAsia="等线" w:hAnsi="等线" w:cs="Times New Roman" w:hint="eastAsia"/>
        </w:rPr>
        <w:t>强</w:t>
      </w:r>
    </w:p>
    <w:p w:rsidR="005C2503" w:rsidRPr="005C2503" w:rsidRDefault="005C2503" w:rsidP="005C2503">
      <w:pPr>
        <w:widowControl/>
        <w:numPr>
          <w:ilvl w:val="0"/>
          <w:numId w:val="3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逻辑思维能力，</w:t>
      </w:r>
      <w:r w:rsidRPr="005C2503">
        <w:rPr>
          <w:rFonts w:ascii="等线" w:eastAsia="等线" w:hAnsi="等线" w:cs="Times New Roman"/>
        </w:rPr>
        <w:t>热爱公关行业</w:t>
      </w:r>
    </w:p>
    <w:p w:rsidR="005C2503" w:rsidRPr="005C2503" w:rsidRDefault="005C2503" w:rsidP="005C2503">
      <w:pPr>
        <w:widowControl/>
        <w:numPr>
          <w:ilvl w:val="0"/>
          <w:numId w:val="3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/>
        </w:rPr>
        <w:t>每周</w:t>
      </w:r>
      <w:r w:rsidRPr="005C2503">
        <w:rPr>
          <w:rFonts w:ascii="等线" w:eastAsia="等线" w:hAnsi="等线" w:cs="Times New Roman" w:hint="eastAsia"/>
        </w:rPr>
        <w:t>可实习3天</w:t>
      </w:r>
      <w:r w:rsidRPr="005C2503">
        <w:rPr>
          <w:rFonts w:ascii="等线" w:eastAsia="等线" w:hAnsi="等线" w:cs="Times New Roman"/>
        </w:rPr>
        <w:t>以上</w:t>
      </w:r>
      <w:r w:rsidRPr="005C2503">
        <w:rPr>
          <w:rFonts w:ascii="等线" w:eastAsia="等线" w:hAnsi="等线" w:cs="Times New Roman" w:hint="eastAsia"/>
        </w:rPr>
        <w:t>且能</w:t>
      </w:r>
      <w:r w:rsidRPr="005C2503">
        <w:rPr>
          <w:rFonts w:ascii="等线" w:eastAsia="等线" w:hAnsi="等线" w:cs="Times New Roman"/>
        </w:rPr>
        <w:t>连续4个月以上</w:t>
      </w:r>
      <w:r w:rsidRPr="005C2503">
        <w:rPr>
          <w:rFonts w:ascii="等线" w:eastAsia="等线" w:hAnsi="等线" w:cs="Times New Roman" w:hint="eastAsia"/>
        </w:rPr>
        <w:t>，</w:t>
      </w:r>
      <w:r w:rsidRPr="005C2503">
        <w:rPr>
          <w:rFonts w:ascii="等线" w:eastAsia="等线" w:hAnsi="等线" w:cs="Times New Roman"/>
        </w:rPr>
        <w:t>需尽快入职（</w:t>
      </w:r>
      <w:r w:rsidRPr="005C2503">
        <w:rPr>
          <w:rFonts w:ascii="等线" w:eastAsia="等线" w:hAnsi="等线" w:cs="Times New Roman" w:hint="eastAsia"/>
        </w:rPr>
        <w:t>不含</w:t>
      </w:r>
      <w:r w:rsidRPr="005C2503">
        <w:rPr>
          <w:rFonts w:ascii="等线" w:eastAsia="等线" w:hAnsi="等线" w:cs="Times New Roman"/>
        </w:rPr>
        <w:t>双休日）</w:t>
      </w:r>
    </w:p>
    <w:p w:rsidR="005C2503" w:rsidRPr="005C2503" w:rsidRDefault="005C2503" w:rsidP="005C2503">
      <w:pPr>
        <w:widowControl/>
        <w:numPr>
          <w:ilvl w:val="0"/>
          <w:numId w:val="3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有公关</w:t>
      </w:r>
      <w:r w:rsidRPr="005C2503">
        <w:rPr>
          <w:rFonts w:ascii="等线" w:eastAsia="等线" w:hAnsi="等线" w:cs="Times New Roman"/>
        </w:rPr>
        <w:t>实习</w:t>
      </w:r>
      <w:r w:rsidRPr="005C2503">
        <w:rPr>
          <w:rFonts w:ascii="等线" w:eastAsia="等线" w:hAnsi="等线" w:cs="Times New Roman" w:hint="eastAsia"/>
        </w:rPr>
        <w:t>兼职</w:t>
      </w:r>
      <w:r w:rsidRPr="005C2503">
        <w:rPr>
          <w:rFonts w:ascii="等线" w:eastAsia="等线" w:hAnsi="等线" w:cs="Times New Roman"/>
        </w:rPr>
        <w:t>经历者优先</w:t>
      </w:r>
    </w:p>
    <w:p w:rsidR="005C2503" w:rsidRPr="005C2503" w:rsidRDefault="005C2503" w:rsidP="005C2503">
      <w:pPr>
        <w:widowControl/>
        <w:numPr>
          <w:ilvl w:val="0"/>
          <w:numId w:val="3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态度积极</w:t>
      </w:r>
      <w:r w:rsidRPr="005C2503">
        <w:rPr>
          <w:rFonts w:ascii="等线" w:eastAsia="等线" w:hAnsi="等线" w:cs="Times New Roman"/>
        </w:rPr>
        <w:t>，</w:t>
      </w:r>
      <w:r w:rsidRPr="005C2503">
        <w:rPr>
          <w:rFonts w:ascii="等线" w:eastAsia="等线" w:hAnsi="等线" w:cs="Times New Roman" w:hint="eastAsia"/>
        </w:rPr>
        <w:t>能够</w:t>
      </w:r>
      <w:r w:rsidRPr="005C2503">
        <w:rPr>
          <w:rFonts w:ascii="等线" w:eastAsia="等线" w:hAnsi="等线" w:cs="Times New Roman"/>
        </w:rPr>
        <w:t>同时处理多项任务者优先</w:t>
      </w:r>
    </w:p>
    <w:p w:rsidR="005C2503" w:rsidRPr="005C2503" w:rsidRDefault="005C2503" w:rsidP="005C2503">
      <w:pPr>
        <w:widowControl/>
        <w:ind w:left="420"/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岗位</w:t>
      </w:r>
      <w:r w:rsidRPr="005C2503">
        <w:rPr>
          <w:rFonts w:ascii="等线" w:eastAsia="等线" w:hAnsi="等线" w:cs="Times New Roman"/>
          <w:b/>
          <w:sz w:val="24"/>
          <w:szCs w:val="24"/>
        </w:rPr>
        <w:t>职责</w:t>
      </w:r>
      <w:r w:rsidRPr="005C2503">
        <w:rPr>
          <w:rFonts w:ascii="等线" w:eastAsia="等线" w:hAnsi="等线" w:cs="Times New Roman" w:hint="eastAsia"/>
          <w:b/>
          <w:sz w:val="24"/>
          <w:szCs w:val="24"/>
        </w:rPr>
        <w:t>：</w:t>
      </w:r>
    </w:p>
    <w:p w:rsidR="005C2503" w:rsidRPr="005C2503" w:rsidRDefault="005C2503" w:rsidP="005C2503">
      <w:pPr>
        <w:widowControl/>
        <w:numPr>
          <w:ilvl w:val="0"/>
          <w:numId w:val="4"/>
        </w:numPr>
        <w:jc w:val="left"/>
        <w:rPr>
          <w:rFonts w:ascii="等线" w:eastAsia="等线" w:hAnsi="等线" w:cs="Times New Roman"/>
          <w:b/>
        </w:rPr>
      </w:pPr>
      <w:bookmarkStart w:id="2" w:name="OLE_LINK8"/>
      <w:r w:rsidRPr="005C2503">
        <w:rPr>
          <w:rFonts w:ascii="等线" w:eastAsia="等线" w:hAnsi="等线" w:cs="Times New Roman" w:hint="eastAsia"/>
        </w:rPr>
        <w:t>了解</w:t>
      </w:r>
      <w:r w:rsidRPr="005C2503">
        <w:rPr>
          <w:rFonts w:ascii="等线" w:eastAsia="等线" w:hAnsi="等线" w:cs="Times New Roman"/>
        </w:rPr>
        <w:t>公关</w:t>
      </w:r>
      <w:r w:rsidRPr="005C2503">
        <w:rPr>
          <w:rFonts w:ascii="等线" w:eastAsia="等线" w:hAnsi="等线" w:cs="Times New Roman" w:hint="eastAsia"/>
        </w:rPr>
        <w:t>行业</w:t>
      </w:r>
      <w:r w:rsidRPr="005C2503">
        <w:rPr>
          <w:rFonts w:ascii="等线" w:eastAsia="等线" w:hAnsi="等线" w:cs="Times New Roman"/>
        </w:rPr>
        <w:t>准则以及客户</w:t>
      </w:r>
      <w:r w:rsidRPr="005C2503">
        <w:rPr>
          <w:rFonts w:ascii="等线" w:eastAsia="等线" w:hAnsi="等线" w:cs="Times New Roman" w:hint="eastAsia"/>
        </w:rPr>
        <w:t>相关</w:t>
      </w:r>
      <w:r w:rsidRPr="005C2503">
        <w:rPr>
          <w:rFonts w:ascii="等线" w:eastAsia="等线" w:hAnsi="等线" w:cs="Times New Roman"/>
        </w:rPr>
        <w:t>业务</w:t>
      </w:r>
    </w:p>
    <w:p w:rsidR="005C2503" w:rsidRPr="005C2503" w:rsidRDefault="005C2503" w:rsidP="005C2503">
      <w:pPr>
        <w:widowControl/>
        <w:numPr>
          <w:ilvl w:val="0"/>
          <w:numId w:val="4"/>
        </w:numPr>
        <w:jc w:val="left"/>
        <w:rPr>
          <w:rFonts w:ascii="等线" w:eastAsia="等线" w:hAnsi="等线" w:cs="Times New Roman"/>
          <w:b/>
        </w:rPr>
      </w:pPr>
      <w:r w:rsidRPr="005C2503">
        <w:rPr>
          <w:rFonts w:ascii="等线" w:eastAsia="等线" w:hAnsi="等线" w:cs="Times New Roman" w:hint="eastAsia"/>
        </w:rPr>
        <w:t>媒体监测</w:t>
      </w:r>
      <w:r w:rsidRPr="005C2503">
        <w:rPr>
          <w:rFonts w:ascii="等线" w:eastAsia="等线" w:hAnsi="等线" w:cs="Times New Roman"/>
        </w:rPr>
        <w:t>和</w:t>
      </w:r>
      <w:r w:rsidRPr="005C2503">
        <w:rPr>
          <w:rFonts w:ascii="等线" w:eastAsia="等线" w:hAnsi="等线" w:cs="Times New Roman" w:hint="eastAsia"/>
        </w:rPr>
        <w:t>研究</w:t>
      </w:r>
    </w:p>
    <w:p w:rsidR="005C2503" w:rsidRPr="005C2503" w:rsidRDefault="005C2503" w:rsidP="005C2503">
      <w:pPr>
        <w:widowControl/>
        <w:numPr>
          <w:ilvl w:val="1"/>
          <w:numId w:val="4"/>
        </w:numPr>
        <w:jc w:val="left"/>
        <w:rPr>
          <w:rFonts w:ascii="等线" w:eastAsia="等线" w:hAnsi="等线" w:cs="Times New Roman"/>
          <w:b/>
        </w:rPr>
      </w:pPr>
      <w:r w:rsidRPr="005C2503">
        <w:rPr>
          <w:rFonts w:ascii="等线" w:eastAsia="等线" w:hAnsi="等线" w:cs="Times New Roman" w:hint="eastAsia"/>
        </w:rPr>
        <w:t>根据</w:t>
      </w:r>
      <w:r w:rsidRPr="005C2503">
        <w:rPr>
          <w:rFonts w:ascii="等线" w:eastAsia="等线" w:hAnsi="等线" w:cs="Times New Roman"/>
        </w:rPr>
        <w:t>客户和团队需求</w:t>
      </w:r>
      <w:r w:rsidRPr="005C2503">
        <w:rPr>
          <w:rFonts w:ascii="等线" w:eastAsia="等线" w:hAnsi="等线" w:cs="Times New Roman" w:hint="eastAsia"/>
        </w:rPr>
        <w:t>搜集</w:t>
      </w:r>
      <w:r w:rsidRPr="005C2503">
        <w:rPr>
          <w:rFonts w:ascii="等线" w:eastAsia="等线" w:hAnsi="等线" w:cs="Times New Roman"/>
        </w:rPr>
        <w:t>、整理媒体内容</w:t>
      </w:r>
    </w:p>
    <w:p w:rsidR="005C2503" w:rsidRPr="005C2503" w:rsidRDefault="005C2503" w:rsidP="005C2503">
      <w:pPr>
        <w:widowControl/>
        <w:numPr>
          <w:ilvl w:val="1"/>
          <w:numId w:val="4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协助</w:t>
      </w:r>
      <w:r w:rsidRPr="005C2503">
        <w:rPr>
          <w:rFonts w:ascii="等线" w:eastAsia="等线" w:hAnsi="等线" w:cs="Times New Roman"/>
        </w:rPr>
        <w:t>团队分析新闻</w:t>
      </w:r>
      <w:r w:rsidRPr="005C2503">
        <w:rPr>
          <w:rFonts w:ascii="等线" w:eastAsia="等线" w:hAnsi="等线" w:cs="Times New Roman" w:hint="eastAsia"/>
        </w:rPr>
        <w:t>动向</w:t>
      </w:r>
    </w:p>
    <w:p w:rsidR="005C2503" w:rsidRPr="005C2503" w:rsidRDefault="005C2503" w:rsidP="005C2503">
      <w:pPr>
        <w:widowControl/>
        <w:numPr>
          <w:ilvl w:val="1"/>
          <w:numId w:val="4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研究</w:t>
      </w:r>
      <w:r w:rsidRPr="005C2503">
        <w:rPr>
          <w:rFonts w:ascii="等线" w:eastAsia="等线" w:hAnsi="等线" w:cs="Times New Roman"/>
        </w:rPr>
        <w:t>媒体</w:t>
      </w:r>
      <w:r w:rsidRPr="005C2503">
        <w:rPr>
          <w:rFonts w:ascii="等线" w:eastAsia="等线" w:hAnsi="等线" w:cs="Times New Roman" w:hint="eastAsia"/>
        </w:rPr>
        <w:t>布局</w:t>
      </w:r>
      <w:r w:rsidRPr="005C2503">
        <w:rPr>
          <w:rFonts w:ascii="等线" w:eastAsia="等线" w:hAnsi="等线" w:cs="Times New Roman"/>
        </w:rPr>
        <w:t>并</w:t>
      </w:r>
      <w:r w:rsidRPr="005C2503">
        <w:rPr>
          <w:rFonts w:ascii="等线" w:eastAsia="等线" w:hAnsi="等线" w:cs="Times New Roman" w:hint="eastAsia"/>
        </w:rPr>
        <w:t>适时</w:t>
      </w:r>
      <w:r w:rsidRPr="005C2503">
        <w:rPr>
          <w:rFonts w:ascii="等线" w:eastAsia="等线" w:hAnsi="等线" w:cs="Times New Roman"/>
        </w:rPr>
        <w:t>更新</w:t>
      </w:r>
    </w:p>
    <w:p w:rsidR="005C2503" w:rsidRPr="005C2503" w:rsidRDefault="005C2503" w:rsidP="005C2503">
      <w:pPr>
        <w:widowControl/>
        <w:numPr>
          <w:ilvl w:val="0"/>
          <w:numId w:val="4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调研</w:t>
      </w:r>
      <w:r w:rsidRPr="005C2503">
        <w:rPr>
          <w:rFonts w:ascii="等线" w:eastAsia="等线" w:hAnsi="等线" w:cs="Times New Roman"/>
        </w:rPr>
        <w:t>——</w:t>
      </w:r>
      <w:r w:rsidRPr="005C2503">
        <w:rPr>
          <w:rFonts w:ascii="等线" w:eastAsia="等线" w:hAnsi="等线" w:cs="Times New Roman" w:hint="eastAsia"/>
        </w:rPr>
        <w:t>进行</w:t>
      </w:r>
      <w:r w:rsidRPr="005C2503">
        <w:rPr>
          <w:rFonts w:ascii="等线" w:eastAsia="等线" w:hAnsi="等线" w:cs="Times New Roman"/>
        </w:rPr>
        <w:t>研究</w:t>
      </w:r>
      <w:r w:rsidRPr="005C2503">
        <w:rPr>
          <w:rFonts w:ascii="等线" w:eastAsia="等线" w:hAnsi="等线" w:cs="Times New Roman" w:hint="eastAsia"/>
        </w:rPr>
        <w:t>并</w:t>
      </w:r>
      <w:r w:rsidRPr="005C2503">
        <w:rPr>
          <w:rFonts w:ascii="等线" w:eastAsia="等线" w:hAnsi="等线" w:cs="Times New Roman"/>
        </w:rPr>
        <w:t>编译报告，要求</w:t>
      </w:r>
      <w:r w:rsidRPr="005C2503">
        <w:rPr>
          <w:rFonts w:ascii="等线" w:eastAsia="等线" w:hAnsi="等线" w:cs="Times New Roman" w:hint="eastAsia"/>
        </w:rPr>
        <w:t>研究结果</w:t>
      </w:r>
      <w:r w:rsidRPr="005C2503">
        <w:rPr>
          <w:rFonts w:ascii="等线" w:eastAsia="等线" w:hAnsi="等线" w:cs="Times New Roman"/>
        </w:rPr>
        <w:t>具有系统的数据支持</w:t>
      </w:r>
      <w:r w:rsidRPr="005C2503">
        <w:rPr>
          <w:rFonts w:ascii="等线" w:eastAsia="等线" w:hAnsi="等线" w:cs="Times New Roman" w:hint="eastAsia"/>
        </w:rPr>
        <w:t>、有力</w:t>
      </w:r>
      <w:r w:rsidRPr="005C2503">
        <w:rPr>
          <w:rFonts w:ascii="等线" w:eastAsia="等线" w:hAnsi="等线" w:cs="Times New Roman"/>
        </w:rPr>
        <w:t>的阐释与分析</w:t>
      </w:r>
    </w:p>
    <w:p w:rsidR="005C2503" w:rsidRPr="005C2503" w:rsidRDefault="005C2503" w:rsidP="005C2503">
      <w:pPr>
        <w:widowControl/>
        <w:numPr>
          <w:ilvl w:val="0"/>
          <w:numId w:val="4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lastRenderedPageBreak/>
        <w:t>写作</w:t>
      </w:r>
    </w:p>
    <w:p w:rsidR="005C2503" w:rsidRPr="005C2503" w:rsidRDefault="005C2503" w:rsidP="005C2503">
      <w:pPr>
        <w:widowControl/>
        <w:numPr>
          <w:ilvl w:val="1"/>
          <w:numId w:val="4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掌握</w:t>
      </w:r>
      <w:r w:rsidRPr="005C2503">
        <w:rPr>
          <w:rFonts w:ascii="等线" w:eastAsia="等线" w:hAnsi="等线" w:cs="Times New Roman"/>
        </w:rPr>
        <w:t>商业交流中基本的写作技能与</w:t>
      </w:r>
      <w:r w:rsidRPr="005C2503">
        <w:rPr>
          <w:rFonts w:ascii="等线" w:eastAsia="等线" w:hAnsi="等线" w:cs="Times New Roman" w:hint="eastAsia"/>
        </w:rPr>
        <w:t>礼仪</w:t>
      </w:r>
    </w:p>
    <w:p w:rsidR="005C2503" w:rsidRPr="005C2503" w:rsidRDefault="005C2503" w:rsidP="005C2503">
      <w:pPr>
        <w:widowControl/>
        <w:numPr>
          <w:ilvl w:val="1"/>
          <w:numId w:val="4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起草</w:t>
      </w:r>
      <w:r w:rsidRPr="005C2503">
        <w:rPr>
          <w:rFonts w:ascii="等线" w:eastAsia="等线" w:hAnsi="等线" w:cs="Times New Roman"/>
        </w:rPr>
        <w:t>各类</w:t>
      </w:r>
      <w:r w:rsidRPr="005C2503">
        <w:rPr>
          <w:rFonts w:ascii="等线" w:eastAsia="等线" w:hAnsi="等线" w:cs="Times New Roman" w:hint="eastAsia"/>
        </w:rPr>
        <w:t>邮件、</w:t>
      </w:r>
      <w:r w:rsidRPr="005C2503">
        <w:rPr>
          <w:rFonts w:ascii="等线" w:eastAsia="等线" w:hAnsi="等线" w:cs="Times New Roman"/>
        </w:rPr>
        <w:t>报告、</w:t>
      </w:r>
      <w:r w:rsidRPr="005C2503">
        <w:rPr>
          <w:rFonts w:ascii="等线" w:eastAsia="等线" w:hAnsi="等线" w:cs="Times New Roman" w:hint="eastAsia"/>
        </w:rPr>
        <w:t>新闻发布</w:t>
      </w:r>
      <w:r w:rsidRPr="005C2503">
        <w:rPr>
          <w:rFonts w:ascii="等线" w:eastAsia="等线" w:hAnsi="等线" w:cs="Times New Roman"/>
        </w:rPr>
        <w:t>材料</w:t>
      </w:r>
      <w:r w:rsidRPr="005C2503">
        <w:rPr>
          <w:rFonts w:ascii="等线" w:eastAsia="等线" w:hAnsi="等线" w:cs="Times New Roman" w:hint="eastAsia"/>
        </w:rPr>
        <w:t>等</w:t>
      </w:r>
    </w:p>
    <w:p w:rsidR="005C2503" w:rsidRPr="005C2503" w:rsidRDefault="005C2503" w:rsidP="005C2503">
      <w:pPr>
        <w:widowControl/>
        <w:numPr>
          <w:ilvl w:val="1"/>
          <w:numId w:val="4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根据</w:t>
      </w:r>
      <w:r w:rsidRPr="005C2503">
        <w:rPr>
          <w:rFonts w:ascii="等线" w:eastAsia="等线" w:hAnsi="等线" w:cs="Times New Roman"/>
        </w:rPr>
        <w:t>需要翻译或校对</w:t>
      </w:r>
      <w:r w:rsidRPr="005C2503">
        <w:rPr>
          <w:rFonts w:ascii="等线" w:eastAsia="等线" w:hAnsi="等线" w:cs="Times New Roman" w:hint="eastAsia"/>
        </w:rPr>
        <w:t>材料</w:t>
      </w:r>
    </w:p>
    <w:p w:rsidR="005C2503" w:rsidRPr="005C2503" w:rsidRDefault="005C2503" w:rsidP="005C2503">
      <w:pPr>
        <w:widowControl/>
        <w:numPr>
          <w:ilvl w:val="0"/>
          <w:numId w:val="4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参与</w:t>
      </w:r>
      <w:r w:rsidRPr="005C2503">
        <w:rPr>
          <w:rFonts w:ascii="等线" w:eastAsia="等线" w:hAnsi="等线" w:cs="Times New Roman"/>
        </w:rPr>
        <w:t>头脑风暴及</w:t>
      </w:r>
      <w:r w:rsidRPr="005C2503">
        <w:rPr>
          <w:rFonts w:ascii="等线" w:eastAsia="等线" w:hAnsi="等线" w:cs="Times New Roman" w:hint="eastAsia"/>
        </w:rPr>
        <w:t>发展</w:t>
      </w:r>
      <w:r w:rsidRPr="005C2503">
        <w:rPr>
          <w:rFonts w:ascii="等线" w:eastAsia="等线" w:hAnsi="等线" w:cs="Times New Roman"/>
        </w:rPr>
        <w:t>规划，协助团队完成</w:t>
      </w:r>
      <w:r w:rsidRPr="005C2503">
        <w:rPr>
          <w:rFonts w:ascii="等线" w:eastAsia="等线" w:hAnsi="等线" w:cs="Times New Roman" w:hint="eastAsia"/>
        </w:rPr>
        <w:t>相关</w:t>
      </w:r>
      <w:r w:rsidRPr="005C2503">
        <w:rPr>
          <w:rFonts w:ascii="等线" w:eastAsia="等线" w:hAnsi="等线" w:cs="Times New Roman"/>
        </w:rPr>
        <w:t>计划</w:t>
      </w:r>
    </w:p>
    <w:p w:rsidR="005C2503" w:rsidRPr="005C2503" w:rsidRDefault="005C2503" w:rsidP="005C2503">
      <w:pPr>
        <w:widowControl/>
        <w:numPr>
          <w:ilvl w:val="0"/>
          <w:numId w:val="4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联络</w:t>
      </w:r>
      <w:r w:rsidRPr="005C2503">
        <w:rPr>
          <w:rFonts w:ascii="等线" w:eastAsia="等线" w:hAnsi="等线" w:cs="Times New Roman"/>
        </w:rPr>
        <w:t>外部供应商协助项目的实施</w:t>
      </w:r>
    </w:p>
    <w:p w:rsidR="005C2503" w:rsidRPr="005C2503" w:rsidRDefault="005C2503" w:rsidP="005C2503">
      <w:pPr>
        <w:widowControl/>
        <w:numPr>
          <w:ilvl w:val="0"/>
          <w:numId w:val="4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参与</w:t>
      </w:r>
      <w:r w:rsidRPr="005C2503">
        <w:rPr>
          <w:rFonts w:ascii="等线" w:eastAsia="等线" w:hAnsi="等线" w:cs="Times New Roman"/>
        </w:rPr>
        <w:t>公司或团队的培训</w:t>
      </w:r>
      <w:r w:rsidRPr="005C2503">
        <w:rPr>
          <w:rFonts w:ascii="等线" w:eastAsia="等线" w:hAnsi="等线" w:cs="Times New Roman" w:hint="eastAsia"/>
        </w:rPr>
        <w:t>项目</w:t>
      </w:r>
    </w:p>
    <w:p w:rsidR="005C2503" w:rsidRPr="005C2503" w:rsidRDefault="005C2503" w:rsidP="005C2503">
      <w:pPr>
        <w:widowControl/>
        <w:numPr>
          <w:ilvl w:val="0"/>
          <w:numId w:val="4"/>
        </w:numPr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能够</w:t>
      </w:r>
      <w:r w:rsidRPr="005C2503">
        <w:rPr>
          <w:rFonts w:ascii="等线" w:eastAsia="等线" w:hAnsi="等线" w:cs="Times New Roman"/>
        </w:rPr>
        <w:t>主动</w:t>
      </w:r>
      <w:r w:rsidRPr="005C2503">
        <w:rPr>
          <w:rFonts w:ascii="等线" w:eastAsia="等线" w:hAnsi="等线" w:cs="Times New Roman" w:hint="eastAsia"/>
        </w:rPr>
        <w:t>、</w:t>
      </w:r>
      <w:r w:rsidRPr="005C2503">
        <w:rPr>
          <w:rFonts w:ascii="等线" w:eastAsia="等线" w:hAnsi="等线" w:cs="Times New Roman"/>
        </w:rPr>
        <w:t>独立</w:t>
      </w:r>
      <w:r w:rsidRPr="005C2503">
        <w:rPr>
          <w:rFonts w:ascii="等线" w:eastAsia="等线" w:hAnsi="等线" w:cs="Times New Roman" w:hint="eastAsia"/>
        </w:rPr>
        <w:t>地</w:t>
      </w:r>
      <w:r w:rsidRPr="005C2503">
        <w:rPr>
          <w:rFonts w:ascii="等线" w:eastAsia="等线" w:hAnsi="等线" w:cs="Times New Roman"/>
        </w:rPr>
        <w:t>完成</w:t>
      </w:r>
      <w:r w:rsidRPr="005C2503">
        <w:rPr>
          <w:rFonts w:ascii="等线" w:eastAsia="等线" w:hAnsi="等线" w:cs="Times New Roman" w:hint="eastAsia"/>
        </w:rPr>
        <w:t>任务</w:t>
      </w:r>
    </w:p>
    <w:bookmarkEnd w:id="1"/>
    <w:bookmarkEnd w:id="2"/>
    <w:p w:rsidR="005C2503" w:rsidRPr="005C2503" w:rsidRDefault="005C2503" w:rsidP="005C2503">
      <w:pPr>
        <w:jc w:val="left"/>
        <w:rPr>
          <w:rFonts w:ascii="等线" w:eastAsia="等线" w:hAnsi="等线" w:cs="Times New Roman"/>
          <w:sz w:val="24"/>
          <w:szCs w:val="24"/>
        </w:rPr>
      </w:pPr>
    </w:p>
    <w:p w:rsidR="005C2503" w:rsidRPr="005C2503" w:rsidRDefault="005C2503" w:rsidP="005C2503">
      <w:pPr>
        <w:numPr>
          <w:ilvl w:val="0"/>
          <w:numId w:val="2"/>
        </w:numPr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科技组</w:t>
      </w:r>
      <w:r w:rsidRPr="005C2503">
        <w:rPr>
          <w:rFonts w:ascii="等线" w:eastAsia="等线" w:hAnsi="等线" w:cs="Times New Roman"/>
          <w:b/>
          <w:sz w:val="24"/>
          <w:szCs w:val="24"/>
        </w:rPr>
        <w:t>实习生</w:t>
      </w:r>
    </w:p>
    <w:p w:rsidR="005C2503" w:rsidRPr="005C2503" w:rsidRDefault="005C2503" w:rsidP="005C2503">
      <w:pPr>
        <w:ind w:left="360"/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任职要求：</w:t>
      </w:r>
    </w:p>
    <w:p w:rsidR="005C2503" w:rsidRPr="005C2503" w:rsidRDefault="005C2503" w:rsidP="005C2503">
      <w:pPr>
        <w:numPr>
          <w:ilvl w:val="0"/>
          <w:numId w:val="5"/>
        </w:numPr>
        <w:rPr>
          <w:rFonts w:ascii="等线" w:eastAsia="等线" w:hAnsi="等线" w:cs="Times New Roman"/>
        </w:rPr>
      </w:pPr>
      <w:bookmarkStart w:id="3" w:name="OLE_LINK10"/>
      <w:r w:rsidRPr="005C2503">
        <w:rPr>
          <w:rFonts w:ascii="等线" w:eastAsia="等线" w:hAnsi="等线" w:cs="Times New Roman" w:hint="eastAsia"/>
        </w:rPr>
        <w:t>每周</w:t>
      </w:r>
      <w:r w:rsidRPr="005C2503">
        <w:rPr>
          <w:rFonts w:ascii="等线" w:eastAsia="等线" w:hAnsi="等线" w:cs="Times New Roman"/>
        </w:rPr>
        <w:t>3-5</w:t>
      </w:r>
      <w:r w:rsidRPr="005C2503">
        <w:rPr>
          <w:rFonts w:ascii="等线" w:eastAsia="等线" w:hAnsi="等线" w:cs="Times New Roman" w:hint="eastAsia"/>
        </w:rPr>
        <w:t>天，男女不限（文科、理工科背景不限）</w:t>
      </w:r>
    </w:p>
    <w:p w:rsidR="005C2503" w:rsidRPr="005C2503" w:rsidRDefault="005C2503" w:rsidP="005C2503">
      <w:pPr>
        <w:numPr>
          <w:ilvl w:val="0"/>
          <w:numId w:val="5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出色的中英文写作能力，协助团队完成速记稿、翻译、英文报告</w:t>
      </w:r>
      <w:proofErr w:type="gramStart"/>
      <w:r w:rsidRPr="005C2503">
        <w:rPr>
          <w:rFonts w:ascii="等线" w:eastAsia="等线" w:hAnsi="等线" w:cs="Times New Roman" w:hint="eastAsia"/>
        </w:rPr>
        <w:t>等偏文字</w:t>
      </w:r>
      <w:proofErr w:type="gramEnd"/>
      <w:r w:rsidRPr="005C2503">
        <w:rPr>
          <w:rFonts w:ascii="等线" w:eastAsia="等线" w:hAnsi="等线" w:cs="Times New Roman" w:hint="eastAsia"/>
        </w:rPr>
        <w:t>产出的工作</w:t>
      </w:r>
    </w:p>
    <w:p w:rsidR="005C2503" w:rsidRPr="005C2503" w:rsidRDefault="005C2503" w:rsidP="005C2503">
      <w:pPr>
        <w:numPr>
          <w:ilvl w:val="0"/>
          <w:numId w:val="5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逻辑思维能力和快速学习能力强，会涉及到</w:t>
      </w:r>
      <w:r w:rsidRPr="005C2503">
        <w:rPr>
          <w:rFonts w:ascii="等线" w:eastAsia="等线" w:hAnsi="等线" w:cs="Times New Roman"/>
        </w:rPr>
        <w:t>research</w:t>
      </w:r>
      <w:r w:rsidRPr="005C2503">
        <w:rPr>
          <w:rFonts w:ascii="等线" w:eastAsia="等线" w:hAnsi="等线" w:cs="Times New Roman" w:hint="eastAsia"/>
        </w:rPr>
        <w:t>相关的工作，从陌生行业和领域快速抓取关键信息</w:t>
      </w:r>
    </w:p>
    <w:p w:rsidR="005C2503" w:rsidRPr="005C2503" w:rsidRDefault="005C2503" w:rsidP="005C2503">
      <w:pPr>
        <w:numPr>
          <w:ilvl w:val="0"/>
          <w:numId w:val="5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沟通能力好，与媒体和团队内部之间日常的项目沟通和交流，高效完成团队工作</w:t>
      </w:r>
    </w:p>
    <w:p w:rsidR="005C2503" w:rsidRPr="005C2503" w:rsidRDefault="005C2503" w:rsidP="005C2503">
      <w:pPr>
        <w:numPr>
          <w:ilvl w:val="0"/>
          <w:numId w:val="5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喜欢阅读新闻和接受新鲜事物，对科技行业有兴趣，抗压能力强</w:t>
      </w:r>
    </w:p>
    <w:bookmarkEnd w:id="3"/>
    <w:p w:rsidR="005C2503" w:rsidRPr="005C2503" w:rsidRDefault="005C2503" w:rsidP="005C2503">
      <w:pPr>
        <w:ind w:left="360"/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岗位</w:t>
      </w:r>
      <w:r w:rsidRPr="005C2503">
        <w:rPr>
          <w:rFonts w:ascii="等线" w:eastAsia="等线" w:hAnsi="等线" w:cs="Times New Roman"/>
          <w:b/>
          <w:sz w:val="24"/>
          <w:szCs w:val="24"/>
        </w:rPr>
        <w:t>职责</w:t>
      </w:r>
      <w:r w:rsidRPr="005C2503">
        <w:rPr>
          <w:rFonts w:ascii="等线" w:eastAsia="等线" w:hAnsi="等线" w:cs="Times New Roman" w:hint="eastAsia"/>
          <w:b/>
          <w:sz w:val="24"/>
          <w:szCs w:val="24"/>
        </w:rPr>
        <w:t>：</w:t>
      </w:r>
    </w:p>
    <w:p w:rsidR="005C2503" w:rsidRPr="005C2503" w:rsidRDefault="005C2503" w:rsidP="005C2503">
      <w:pPr>
        <w:numPr>
          <w:ilvl w:val="0"/>
          <w:numId w:val="6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服务</w:t>
      </w:r>
      <w:proofErr w:type="gramStart"/>
      <w:r w:rsidRPr="005C2503">
        <w:rPr>
          <w:rFonts w:ascii="等线" w:eastAsia="等线" w:hAnsi="等线" w:cs="Times New Roman" w:hint="eastAsia"/>
        </w:rPr>
        <w:t>知名科技</w:t>
      </w:r>
      <w:proofErr w:type="gramEnd"/>
      <w:r w:rsidRPr="005C2503">
        <w:rPr>
          <w:rFonts w:ascii="等线" w:eastAsia="等线" w:hAnsi="等线" w:cs="Times New Roman" w:hint="eastAsia"/>
        </w:rPr>
        <w:t>企业，研究科技行业新趋势、方法和工具，并对客户品牌及企业理念进行研究</w:t>
      </w:r>
    </w:p>
    <w:p w:rsidR="005C2503" w:rsidRPr="005C2503" w:rsidRDefault="005C2503" w:rsidP="005C2503">
      <w:pPr>
        <w:numPr>
          <w:ilvl w:val="0"/>
          <w:numId w:val="6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日常媒体监测，制作英文监测报告等</w:t>
      </w:r>
    </w:p>
    <w:p w:rsidR="005C2503" w:rsidRPr="005C2503" w:rsidRDefault="005C2503" w:rsidP="005C2503">
      <w:pPr>
        <w:numPr>
          <w:ilvl w:val="0"/>
          <w:numId w:val="6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翻译业务相关的文案、稿件</w:t>
      </w:r>
    </w:p>
    <w:p w:rsidR="005C2503" w:rsidRPr="005C2503" w:rsidRDefault="005C2503" w:rsidP="005C2503">
      <w:pPr>
        <w:numPr>
          <w:ilvl w:val="0"/>
          <w:numId w:val="6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审阅、修改活动速记稿件</w:t>
      </w:r>
    </w:p>
    <w:p w:rsidR="005C2503" w:rsidRPr="005C2503" w:rsidRDefault="005C2503" w:rsidP="005C2503">
      <w:pPr>
        <w:numPr>
          <w:ilvl w:val="0"/>
          <w:numId w:val="6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第三方沟通，媒体联络和邀请，为媒体合作及媒体活动提供支持</w:t>
      </w:r>
    </w:p>
    <w:p w:rsidR="005C2503" w:rsidRPr="005C2503" w:rsidRDefault="005C2503" w:rsidP="005C2503">
      <w:pPr>
        <w:jc w:val="left"/>
        <w:rPr>
          <w:rFonts w:ascii="等线" w:eastAsia="等线" w:hAnsi="等线" w:cs="Times New Roman"/>
          <w:b/>
          <w:sz w:val="24"/>
          <w:szCs w:val="24"/>
        </w:rPr>
      </w:pPr>
    </w:p>
    <w:p w:rsidR="005C2503" w:rsidRPr="005C2503" w:rsidRDefault="005C2503" w:rsidP="005C2503">
      <w:pPr>
        <w:numPr>
          <w:ilvl w:val="0"/>
          <w:numId w:val="2"/>
        </w:numPr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品牌营销</w:t>
      </w:r>
      <w:r w:rsidRPr="005C2503">
        <w:rPr>
          <w:rFonts w:ascii="等线" w:eastAsia="等线" w:hAnsi="等线" w:cs="Times New Roman"/>
          <w:b/>
          <w:sz w:val="24"/>
          <w:szCs w:val="24"/>
        </w:rPr>
        <w:t>组实习生</w:t>
      </w:r>
    </w:p>
    <w:p w:rsidR="005C2503" w:rsidRPr="005C2503" w:rsidRDefault="005C2503" w:rsidP="005C2503">
      <w:pPr>
        <w:ind w:left="360"/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任职要求：</w:t>
      </w:r>
    </w:p>
    <w:p w:rsidR="005C2503" w:rsidRPr="005C2503" w:rsidRDefault="005C2503" w:rsidP="005C2503">
      <w:pPr>
        <w:numPr>
          <w:ilvl w:val="0"/>
          <w:numId w:val="7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做事踏实细心，有责任感</w:t>
      </w:r>
    </w:p>
    <w:p w:rsidR="005C2503" w:rsidRPr="005C2503" w:rsidRDefault="005C2503" w:rsidP="005C2503">
      <w:pPr>
        <w:numPr>
          <w:ilvl w:val="0"/>
          <w:numId w:val="7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能够熟练使用PPT、excel等Office办公软件，会简单的PS</w:t>
      </w:r>
    </w:p>
    <w:p w:rsidR="005C2503" w:rsidRPr="005C2503" w:rsidRDefault="005C2503" w:rsidP="005C2503">
      <w:pPr>
        <w:numPr>
          <w:ilvl w:val="0"/>
          <w:numId w:val="7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有一定的调研经验及逻辑思考能力</w:t>
      </w:r>
    </w:p>
    <w:p w:rsidR="005C2503" w:rsidRPr="005C2503" w:rsidRDefault="005C2503" w:rsidP="005C2503">
      <w:pPr>
        <w:numPr>
          <w:ilvl w:val="0"/>
          <w:numId w:val="7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有较强的英文水平及文字能力</w:t>
      </w:r>
    </w:p>
    <w:p w:rsidR="005C2503" w:rsidRPr="005C2503" w:rsidRDefault="005C2503" w:rsidP="005C2503">
      <w:pPr>
        <w:numPr>
          <w:ilvl w:val="0"/>
          <w:numId w:val="7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了解互联网和新媒体，有新媒体运营经验的优先</w:t>
      </w:r>
    </w:p>
    <w:p w:rsidR="005C2503" w:rsidRPr="005C2503" w:rsidRDefault="005C2503" w:rsidP="005C2503">
      <w:pPr>
        <w:numPr>
          <w:ilvl w:val="0"/>
          <w:numId w:val="7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每周至少保证4个工作日的工作时间，实习三个月及以上</w:t>
      </w:r>
    </w:p>
    <w:p w:rsidR="005C2503" w:rsidRPr="005C2503" w:rsidRDefault="005C2503" w:rsidP="005C2503">
      <w:pPr>
        <w:ind w:left="420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岗位</w:t>
      </w:r>
      <w:r w:rsidRPr="005C2503">
        <w:rPr>
          <w:rFonts w:ascii="等线" w:eastAsia="等线" w:hAnsi="等线" w:cs="Times New Roman"/>
          <w:b/>
          <w:sz w:val="24"/>
          <w:szCs w:val="24"/>
        </w:rPr>
        <w:t>职责</w:t>
      </w:r>
      <w:r w:rsidRPr="005C2503">
        <w:rPr>
          <w:rFonts w:ascii="等线" w:eastAsia="等线" w:hAnsi="等线" w:cs="Times New Roman" w:hint="eastAsia"/>
          <w:b/>
          <w:sz w:val="24"/>
          <w:szCs w:val="24"/>
        </w:rPr>
        <w:t>：</w:t>
      </w:r>
    </w:p>
    <w:p w:rsidR="005C2503" w:rsidRPr="005C2503" w:rsidRDefault="005C2503" w:rsidP="005C2503">
      <w:pPr>
        <w:numPr>
          <w:ilvl w:val="0"/>
          <w:numId w:val="11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协助处理日常公关工作，包括媒体监测、月报整理、稿件翻译等</w:t>
      </w:r>
    </w:p>
    <w:p w:rsidR="005C2503" w:rsidRPr="005C2503" w:rsidRDefault="005C2503" w:rsidP="005C2503">
      <w:pPr>
        <w:numPr>
          <w:ilvl w:val="0"/>
          <w:numId w:val="11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支持新媒体账号的运营，协助</w:t>
      </w:r>
      <w:proofErr w:type="gramStart"/>
      <w:r w:rsidRPr="005C2503">
        <w:rPr>
          <w:rFonts w:ascii="等线" w:eastAsia="等线" w:hAnsi="等线" w:cs="Times New Roman" w:hint="eastAsia"/>
        </w:rPr>
        <w:t>微博微信文案</w:t>
      </w:r>
      <w:proofErr w:type="gramEnd"/>
      <w:r w:rsidRPr="005C2503">
        <w:rPr>
          <w:rFonts w:ascii="等线" w:eastAsia="等线" w:hAnsi="等线" w:cs="Times New Roman" w:hint="eastAsia"/>
        </w:rPr>
        <w:t>编译、撰写及排版</w:t>
      </w:r>
    </w:p>
    <w:p w:rsidR="005C2503" w:rsidRPr="005C2503" w:rsidRDefault="005C2503" w:rsidP="005C2503">
      <w:pPr>
        <w:numPr>
          <w:ilvl w:val="0"/>
          <w:numId w:val="11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lastRenderedPageBreak/>
        <w:t>负责</w:t>
      </w:r>
      <w:proofErr w:type="gramStart"/>
      <w:r w:rsidRPr="005C2503">
        <w:rPr>
          <w:rFonts w:ascii="等线" w:eastAsia="等线" w:hAnsi="等线" w:cs="Times New Roman" w:hint="eastAsia"/>
        </w:rPr>
        <w:t>竞品传播</w:t>
      </w:r>
      <w:proofErr w:type="gramEnd"/>
      <w:r w:rsidRPr="005C2503">
        <w:rPr>
          <w:rFonts w:ascii="等线" w:eastAsia="等线" w:hAnsi="等线" w:cs="Times New Roman" w:hint="eastAsia"/>
        </w:rPr>
        <w:t>信息及行业动态的搜集、总结及分析</w:t>
      </w:r>
    </w:p>
    <w:p w:rsidR="005C2503" w:rsidRPr="005C2503" w:rsidRDefault="005C2503" w:rsidP="005C2503">
      <w:pPr>
        <w:numPr>
          <w:ilvl w:val="0"/>
          <w:numId w:val="11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参与线上传播项目的头脑风暴</w:t>
      </w:r>
    </w:p>
    <w:p w:rsidR="005C2503" w:rsidRPr="005C2503" w:rsidRDefault="005C2503" w:rsidP="005C2503">
      <w:pPr>
        <w:numPr>
          <w:ilvl w:val="0"/>
          <w:numId w:val="11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协助线下活动的组织及现场执行工作</w:t>
      </w:r>
    </w:p>
    <w:p w:rsidR="005C2503" w:rsidRPr="005C2503" w:rsidRDefault="005C2503" w:rsidP="005C2503">
      <w:pPr>
        <w:jc w:val="left"/>
        <w:rPr>
          <w:rFonts w:ascii="等线" w:eastAsia="等线" w:hAnsi="等线" w:cs="Times New Roman"/>
          <w:b/>
          <w:sz w:val="24"/>
          <w:szCs w:val="24"/>
        </w:rPr>
      </w:pPr>
    </w:p>
    <w:p w:rsidR="005C2503" w:rsidRPr="005C2503" w:rsidRDefault="005C2503" w:rsidP="005C2503">
      <w:pPr>
        <w:numPr>
          <w:ilvl w:val="0"/>
          <w:numId w:val="2"/>
        </w:numPr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数字</w:t>
      </w:r>
      <w:r w:rsidRPr="005C2503">
        <w:rPr>
          <w:rFonts w:ascii="等线" w:eastAsia="等线" w:hAnsi="等线" w:cs="Times New Roman"/>
          <w:b/>
          <w:sz w:val="24"/>
          <w:szCs w:val="24"/>
        </w:rPr>
        <w:t>营销组</w:t>
      </w:r>
      <w:r w:rsidR="000A19A6">
        <w:rPr>
          <w:rFonts w:ascii="等线" w:eastAsia="等线" w:hAnsi="等线" w:cs="Times New Roman" w:hint="eastAsia"/>
          <w:b/>
          <w:sz w:val="24"/>
          <w:szCs w:val="24"/>
        </w:rPr>
        <w:t>实习生</w:t>
      </w:r>
    </w:p>
    <w:p w:rsidR="005C2503" w:rsidRPr="005C2503" w:rsidRDefault="005C2503" w:rsidP="005C2503">
      <w:pPr>
        <w:ind w:left="360"/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任职要求：</w:t>
      </w:r>
    </w:p>
    <w:p w:rsidR="005C2503" w:rsidRPr="005C2503" w:rsidRDefault="005C2503" w:rsidP="005C2503">
      <w:pPr>
        <w:numPr>
          <w:ilvl w:val="0"/>
          <w:numId w:val="9"/>
        </w:numPr>
        <w:rPr>
          <w:rFonts w:ascii="等线" w:eastAsia="等线" w:hAnsi="等线" w:cs="Times New Roman"/>
        </w:rPr>
      </w:pPr>
      <w:bookmarkStart w:id="4" w:name="OLE_LINK14"/>
      <w:r w:rsidRPr="005C2503">
        <w:rPr>
          <w:rFonts w:ascii="等线" w:eastAsia="等线" w:hAnsi="等线" w:cs="Times New Roman" w:hint="eastAsia"/>
        </w:rPr>
        <w:t>本科或研究生在读、公关广告、市场营销、新闻传播</w:t>
      </w:r>
      <w:r w:rsidRPr="005C2503">
        <w:rPr>
          <w:rFonts w:ascii="等线" w:eastAsia="等线" w:hAnsi="等线" w:cs="Times New Roman"/>
        </w:rPr>
        <w:t>、英文等</w:t>
      </w:r>
      <w:r w:rsidRPr="005C2503">
        <w:rPr>
          <w:rFonts w:ascii="等线" w:eastAsia="等线" w:hAnsi="等线" w:cs="Times New Roman" w:hint="eastAsia"/>
        </w:rPr>
        <w:t>相关</w:t>
      </w:r>
      <w:r w:rsidRPr="005C2503">
        <w:rPr>
          <w:rFonts w:ascii="等线" w:eastAsia="等线" w:hAnsi="等线" w:cs="Times New Roman"/>
        </w:rPr>
        <w:t>专业有</w:t>
      </w:r>
      <w:r w:rsidRPr="005C2503">
        <w:rPr>
          <w:rFonts w:ascii="等线" w:eastAsia="等线" w:hAnsi="等线" w:cs="Times New Roman" w:hint="eastAsia"/>
        </w:rPr>
        <w:t>加分</w:t>
      </w:r>
    </w:p>
    <w:p w:rsidR="005C2503" w:rsidRPr="005C2503" w:rsidRDefault="005C2503" w:rsidP="005C2503">
      <w:pPr>
        <w:numPr>
          <w:ilvl w:val="0"/>
          <w:numId w:val="9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中英文流利</w:t>
      </w:r>
      <w:r w:rsidRPr="005C2503">
        <w:rPr>
          <w:rFonts w:ascii="等线" w:eastAsia="等线" w:hAnsi="等线" w:cs="Times New Roman"/>
        </w:rPr>
        <w:t>且具备</w:t>
      </w:r>
      <w:r w:rsidRPr="005C2503">
        <w:rPr>
          <w:rFonts w:ascii="等线" w:eastAsia="等线" w:hAnsi="等线" w:cs="Times New Roman" w:hint="eastAsia"/>
        </w:rPr>
        <w:t>一定</w:t>
      </w:r>
      <w:r w:rsidRPr="005C2503">
        <w:rPr>
          <w:rFonts w:ascii="等线" w:eastAsia="等线" w:hAnsi="等线" w:cs="Times New Roman"/>
        </w:rPr>
        <w:t>的文案功底</w:t>
      </w:r>
    </w:p>
    <w:p w:rsidR="005C2503" w:rsidRPr="005C2503" w:rsidRDefault="005C2503" w:rsidP="005C2503">
      <w:pPr>
        <w:numPr>
          <w:ilvl w:val="0"/>
          <w:numId w:val="9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关注</w:t>
      </w:r>
      <w:r w:rsidRPr="005C2503">
        <w:rPr>
          <w:rFonts w:ascii="等线" w:eastAsia="等线" w:hAnsi="等线" w:cs="Times New Roman"/>
        </w:rPr>
        <w:t>社交媒体平台</w:t>
      </w:r>
      <w:r w:rsidRPr="005C2503">
        <w:rPr>
          <w:rFonts w:ascii="等线" w:eastAsia="等线" w:hAnsi="等线" w:cs="Times New Roman" w:hint="eastAsia"/>
        </w:rPr>
        <w:t>，</w:t>
      </w:r>
      <w:r w:rsidRPr="005C2503">
        <w:rPr>
          <w:rFonts w:ascii="等线" w:eastAsia="等线" w:hAnsi="等线" w:cs="Times New Roman"/>
        </w:rPr>
        <w:t>能熟练运用</w:t>
      </w:r>
      <w:proofErr w:type="spellStart"/>
      <w:r w:rsidRPr="005C2503">
        <w:rPr>
          <w:rFonts w:ascii="等线" w:eastAsia="等线" w:hAnsi="等线" w:cs="Times New Roman" w:hint="eastAsia"/>
        </w:rPr>
        <w:t>facebook</w:t>
      </w:r>
      <w:proofErr w:type="spellEnd"/>
      <w:r w:rsidRPr="005C2503">
        <w:rPr>
          <w:rFonts w:ascii="等线" w:eastAsia="等线" w:hAnsi="等线" w:cs="Times New Roman" w:hint="eastAsia"/>
        </w:rPr>
        <w:t>, twitter等</w:t>
      </w:r>
      <w:r w:rsidRPr="005C2503">
        <w:rPr>
          <w:rFonts w:ascii="等线" w:eastAsia="等线" w:hAnsi="等线" w:cs="Times New Roman"/>
        </w:rPr>
        <w:t>海外社交媒体有加分</w:t>
      </w:r>
    </w:p>
    <w:p w:rsidR="005C2503" w:rsidRPr="005C2503" w:rsidRDefault="005C2503" w:rsidP="005C2503">
      <w:pPr>
        <w:numPr>
          <w:ilvl w:val="0"/>
          <w:numId w:val="9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耐心</w:t>
      </w:r>
      <w:r w:rsidRPr="005C2503">
        <w:rPr>
          <w:rFonts w:ascii="等线" w:eastAsia="等线" w:hAnsi="等线" w:cs="Times New Roman"/>
        </w:rPr>
        <w:t>、细心</w:t>
      </w:r>
      <w:r w:rsidRPr="005C2503">
        <w:rPr>
          <w:rFonts w:ascii="等线" w:eastAsia="等线" w:hAnsi="等线" w:cs="Times New Roman" w:hint="eastAsia"/>
        </w:rPr>
        <w:t>、</w:t>
      </w:r>
      <w:r w:rsidRPr="005C2503">
        <w:rPr>
          <w:rFonts w:ascii="等线" w:eastAsia="等线" w:hAnsi="等线" w:cs="Times New Roman"/>
        </w:rPr>
        <w:t>良好的团队协作者</w:t>
      </w:r>
    </w:p>
    <w:bookmarkEnd w:id="4"/>
    <w:p w:rsidR="005C2503" w:rsidRPr="005C2503" w:rsidRDefault="005C2503" w:rsidP="005C2503">
      <w:pPr>
        <w:ind w:left="360"/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岗位职责：</w:t>
      </w:r>
    </w:p>
    <w:p w:rsidR="005C2503" w:rsidRPr="005C2503" w:rsidRDefault="005C2503" w:rsidP="005C2503">
      <w:pPr>
        <w:numPr>
          <w:ilvl w:val="0"/>
          <w:numId w:val="8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新媒体运营、创意文案的策划及撰写，稿件</w:t>
      </w:r>
      <w:r w:rsidRPr="005C2503">
        <w:rPr>
          <w:rFonts w:ascii="等线" w:eastAsia="等线" w:hAnsi="等线" w:cs="Times New Roman"/>
        </w:rPr>
        <w:t>互译</w:t>
      </w:r>
    </w:p>
    <w:p w:rsidR="005C2503" w:rsidRPr="005C2503" w:rsidRDefault="005C2503" w:rsidP="005C2503">
      <w:pPr>
        <w:numPr>
          <w:ilvl w:val="0"/>
          <w:numId w:val="8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日常媒体监测，制作月报、clipping report等</w:t>
      </w:r>
    </w:p>
    <w:p w:rsidR="005C2503" w:rsidRPr="005C2503" w:rsidRDefault="005C2503" w:rsidP="005C2503">
      <w:pPr>
        <w:numPr>
          <w:ilvl w:val="0"/>
          <w:numId w:val="8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行业资讯和具体项目背景信息的搜集与分析，并整理成PPT</w:t>
      </w:r>
    </w:p>
    <w:p w:rsidR="005C2503" w:rsidRPr="005C2503" w:rsidRDefault="005C2503" w:rsidP="005C2503">
      <w:pPr>
        <w:numPr>
          <w:ilvl w:val="0"/>
          <w:numId w:val="8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第三方沟通，媒体联络和邀请，为现场活动提供支持</w:t>
      </w:r>
    </w:p>
    <w:p w:rsidR="005C2503" w:rsidRPr="005C2503" w:rsidRDefault="005C2503" w:rsidP="005C2503">
      <w:pPr>
        <w:jc w:val="left"/>
        <w:rPr>
          <w:rFonts w:ascii="等线" w:eastAsia="等线" w:hAnsi="等线" w:cs="Times New Roman"/>
        </w:rPr>
      </w:pPr>
    </w:p>
    <w:p w:rsidR="005C2503" w:rsidRPr="005C2503" w:rsidRDefault="005C2503" w:rsidP="005C2503">
      <w:pPr>
        <w:numPr>
          <w:ilvl w:val="0"/>
          <w:numId w:val="2"/>
        </w:numPr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人力资源实习生</w:t>
      </w:r>
    </w:p>
    <w:p w:rsidR="005C2503" w:rsidRPr="005C2503" w:rsidRDefault="005C2503" w:rsidP="005C2503">
      <w:pPr>
        <w:ind w:left="360"/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任职要求：</w:t>
      </w:r>
    </w:p>
    <w:p w:rsidR="005C2503" w:rsidRPr="005C2503" w:rsidRDefault="005C2503" w:rsidP="005C2503">
      <w:pPr>
        <w:numPr>
          <w:ilvl w:val="0"/>
          <w:numId w:val="12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目前只招收2019年及以后毕业的在校生</w:t>
      </w:r>
    </w:p>
    <w:p w:rsidR="005C2503" w:rsidRPr="005C2503" w:rsidRDefault="005C2503" w:rsidP="005C2503">
      <w:pPr>
        <w:numPr>
          <w:ilvl w:val="0"/>
          <w:numId w:val="12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保证每周3-4天以上的实习时间，并且连续工作三个月以上</w:t>
      </w:r>
    </w:p>
    <w:p w:rsidR="005C2503" w:rsidRPr="005C2503" w:rsidRDefault="005C2503" w:rsidP="005C2503">
      <w:pPr>
        <w:numPr>
          <w:ilvl w:val="0"/>
          <w:numId w:val="12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熟练使用office办公软件</w:t>
      </w:r>
    </w:p>
    <w:p w:rsidR="005C2503" w:rsidRPr="005C2503" w:rsidRDefault="005C2503" w:rsidP="005C2503">
      <w:pPr>
        <w:numPr>
          <w:ilvl w:val="0"/>
          <w:numId w:val="12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具有良好的人际沟通能力和团队合作精神，较强的学习能力和工作主动性</w:t>
      </w:r>
    </w:p>
    <w:p w:rsidR="005C2503" w:rsidRPr="005C2503" w:rsidRDefault="005C2503" w:rsidP="005C2503">
      <w:pPr>
        <w:numPr>
          <w:ilvl w:val="0"/>
          <w:numId w:val="12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能长期实习者优先</w:t>
      </w:r>
      <w:r w:rsidRPr="005C2503">
        <w:rPr>
          <w:rFonts w:ascii="MS Mincho" w:eastAsia="MS Mincho" w:hAnsi="MS Mincho" w:cs="MS Mincho" w:hint="eastAsia"/>
        </w:rPr>
        <w:t>​</w:t>
      </w:r>
    </w:p>
    <w:p w:rsidR="005C2503" w:rsidRPr="005C2503" w:rsidRDefault="005C2503" w:rsidP="005C2503">
      <w:pPr>
        <w:ind w:left="360"/>
        <w:jc w:val="left"/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岗位职责：</w:t>
      </w:r>
    </w:p>
    <w:p w:rsidR="005C2503" w:rsidRPr="005C2503" w:rsidRDefault="005C2503" w:rsidP="005C2503">
      <w:pPr>
        <w:numPr>
          <w:ilvl w:val="0"/>
          <w:numId w:val="12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员工入职离职程序办理</w:t>
      </w:r>
    </w:p>
    <w:p w:rsidR="005C2503" w:rsidRPr="005C2503" w:rsidRDefault="005C2503" w:rsidP="005C2503">
      <w:pPr>
        <w:numPr>
          <w:ilvl w:val="0"/>
          <w:numId w:val="12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HR信息资料更新</w:t>
      </w:r>
    </w:p>
    <w:p w:rsidR="005C2503" w:rsidRPr="005C2503" w:rsidRDefault="005C2503" w:rsidP="005C2503">
      <w:pPr>
        <w:numPr>
          <w:ilvl w:val="0"/>
          <w:numId w:val="12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实习生考勤记录</w:t>
      </w:r>
    </w:p>
    <w:p w:rsidR="005C2503" w:rsidRPr="005C2503" w:rsidRDefault="005C2503" w:rsidP="005C2503">
      <w:pPr>
        <w:numPr>
          <w:ilvl w:val="0"/>
          <w:numId w:val="12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辅助组织公司培训</w:t>
      </w:r>
    </w:p>
    <w:p w:rsidR="005C2503" w:rsidRPr="005C2503" w:rsidRDefault="005C2503" w:rsidP="005C2503">
      <w:pPr>
        <w:numPr>
          <w:ilvl w:val="0"/>
          <w:numId w:val="12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协助HR其他日常工作</w:t>
      </w:r>
    </w:p>
    <w:p w:rsidR="005C2503" w:rsidRDefault="005C2503" w:rsidP="005C2503">
      <w:pPr>
        <w:jc w:val="left"/>
        <w:rPr>
          <w:rFonts w:ascii="等线" w:eastAsia="等线" w:hAnsi="等线" w:cs="Times New Roman"/>
          <w:b/>
          <w:sz w:val="24"/>
          <w:szCs w:val="24"/>
        </w:rPr>
      </w:pPr>
    </w:p>
    <w:p w:rsidR="000A19A6" w:rsidRPr="005C2503" w:rsidRDefault="000A19A6" w:rsidP="005C2503">
      <w:pPr>
        <w:jc w:val="left"/>
        <w:rPr>
          <w:rFonts w:ascii="等线" w:eastAsia="等线" w:hAnsi="等线" w:cs="Times New Roman"/>
          <w:b/>
          <w:sz w:val="24"/>
          <w:szCs w:val="24"/>
        </w:rPr>
      </w:pPr>
    </w:p>
    <w:p w:rsidR="005C2503" w:rsidRPr="005C2503" w:rsidRDefault="005C2503" w:rsidP="005C2503">
      <w:pPr>
        <w:numPr>
          <w:ilvl w:val="0"/>
          <w:numId w:val="2"/>
        </w:numPr>
        <w:jc w:val="left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财务实习生</w:t>
      </w:r>
    </w:p>
    <w:p w:rsidR="005C2503" w:rsidRPr="005C2503" w:rsidRDefault="005C2503" w:rsidP="005C2503">
      <w:pPr>
        <w:ind w:left="420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任职要求：</w:t>
      </w:r>
    </w:p>
    <w:p w:rsidR="005C2503" w:rsidRPr="005C2503" w:rsidRDefault="005C2503" w:rsidP="005C2503">
      <w:pPr>
        <w:numPr>
          <w:ilvl w:val="0"/>
          <w:numId w:val="13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lastRenderedPageBreak/>
        <w:t>财务、税务、会计等相关专业大二大三或</w:t>
      </w:r>
      <w:proofErr w:type="gramStart"/>
      <w:r w:rsidRPr="005C2503">
        <w:rPr>
          <w:rFonts w:ascii="等线" w:eastAsia="等线" w:hAnsi="等线" w:cs="Times New Roman" w:hint="eastAsia"/>
        </w:rPr>
        <w:t>研</w:t>
      </w:r>
      <w:proofErr w:type="gramEnd"/>
      <w:r w:rsidRPr="005C2503">
        <w:rPr>
          <w:rFonts w:ascii="等线" w:eastAsia="等线" w:hAnsi="等线" w:cs="Times New Roman" w:hint="eastAsia"/>
        </w:rPr>
        <w:t>一研二在校生</w:t>
      </w:r>
    </w:p>
    <w:p w:rsidR="005C2503" w:rsidRPr="005C2503" w:rsidRDefault="005C2503" w:rsidP="005C2503">
      <w:pPr>
        <w:numPr>
          <w:ilvl w:val="0"/>
          <w:numId w:val="13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可保证</w:t>
      </w:r>
      <w:proofErr w:type="gramStart"/>
      <w:r w:rsidRPr="005C2503">
        <w:rPr>
          <w:rFonts w:ascii="等线" w:eastAsia="等线" w:hAnsi="等线" w:cs="Times New Roman" w:hint="eastAsia"/>
        </w:rPr>
        <w:t>一</w:t>
      </w:r>
      <w:proofErr w:type="gramEnd"/>
      <w:r w:rsidRPr="005C2503">
        <w:rPr>
          <w:rFonts w:ascii="等线" w:eastAsia="等线" w:hAnsi="等线" w:cs="Times New Roman" w:hint="eastAsia"/>
        </w:rPr>
        <w:t>周至少三天，3-6个月的实习期，需要尽快入职</w:t>
      </w:r>
    </w:p>
    <w:p w:rsidR="005C2503" w:rsidRPr="005C2503" w:rsidRDefault="005C2503" w:rsidP="005C2503">
      <w:pPr>
        <w:numPr>
          <w:ilvl w:val="0"/>
          <w:numId w:val="13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工作认真仔细，踏实肯学</w:t>
      </w:r>
    </w:p>
    <w:p w:rsidR="005C2503" w:rsidRPr="005C2503" w:rsidRDefault="005C2503" w:rsidP="005C2503">
      <w:pPr>
        <w:numPr>
          <w:ilvl w:val="0"/>
          <w:numId w:val="13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英语流利</w:t>
      </w:r>
    </w:p>
    <w:p w:rsidR="005C2503" w:rsidRPr="005C2503" w:rsidRDefault="005C2503" w:rsidP="005C2503">
      <w:pPr>
        <w:numPr>
          <w:ilvl w:val="0"/>
          <w:numId w:val="13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熟练运用Office和Excel等办公软件</w:t>
      </w:r>
    </w:p>
    <w:p w:rsidR="005C2503" w:rsidRPr="005C2503" w:rsidRDefault="005C2503" w:rsidP="005C2503">
      <w:pPr>
        <w:ind w:left="420"/>
        <w:rPr>
          <w:rFonts w:ascii="等线" w:eastAsia="等线" w:hAnsi="等线" w:cs="Times New Roman"/>
          <w:b/>
          <w:sz w:val="24"/>
          <w:szCs w:val="24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</w:rPr>
        <w:t>岗位职责：</w:t>
      </w:r>
    </w:p>
    <w:p w:rsidR="005C2503" w:rsidRPr="005C2503" w:rsidRDefault="005C2503" w:rsidP="005C2503">
      <w:pPr>
        <w:numPr>
          <w:ilvl w:val="0"/>
          <w:numId w:val="13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协助AP/AR部门每周每月财务报表更新</w:t>
      </w:r>
    </w:p>
    <w:p w:rsidR="005C2503" w:rsidRPr="005C2503" w:rsidRDefault="005C2503" w:rsidP="005C2503">
      <w:pPr>
        <w:numPr>
          <w:ilvl w:val="0"/>
          <w:numId w:val="13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员工报销处理、供应商付款流程跟进</w:t>
      </w:r>
    </w:p>
    <w:p w:rsidR="005C2503" w:rsidRPr="005C2503" w:rsidRDefault="005C2503" w:rsidP="005C2503">
      <w:pPr>
        <w:numPr>
          <w:ilvl w:val="0"/>
          <w:numId w:val="13"/>
        </w:numPr>
        <w:rPr>
          <w:rFonts w:ascii="等线" w:eastAsia="等线" w:hAnsi="等线" w:cs="Times New Roman"/>
        </w:rPr>
      </w:pPr>
      <w:r w:rsidRPr="005C2503">
        <w:rPr>
          <w:rFonts w:ascii="等线" w:eastAsia="等线" w:hAnsi="等线" w:cs="Times New Roman" w:hint="eastAsia"/>
        </w:rPr>
        <w:t>税务、审计相关材料的归档整理</w:t>
      </w:r>
    </w:p>
    <w:p w:rsidR="00F26684" w:rsidRPr="005C2503" w:rsidRDefault="00F26684" w:rsidP="005C2503">
      <w:pPr>
        <w:rPr>
          <w:rFonts w:ascii="等线" w:eastAsia="等线" w:hAnsi="等线" w:cs="Times New Roman"/>
        </w:rPr>
      </w:pPr>
    </w:p>
    <w:p w:rsidR="005C2503" w:rsidRPr="005C2503" w:rsidRDefault="005C2503" w:rsidP="005C2503">
      <w:pPr>
        <w:jc w:val="left"/>
        <w:rPr>
          <w:rFonts w:ascii="等线" w:eastAsia="等线" w:hAnsi="等线" w:cs="Times New Roman"/>
          <w:b/>
          <w:sz w:val="24"/>
          <w:szCs w:val="24"/>
          <w:u w:val="single"/>
        </w:rPr>
      </w:pPr>
      <w:r w:rsidRPr="005C2503">
        <w:rPr>
          <w:rFonts w:ascii="等线" w:eastAsia="等线" w:hAnsi="等线" w:cs="Times New Roman" w:hint="eastAsia"/>
          <w:b/>
          <w:sz w:val="24"/>
          <w:szCs w:val="24"/>
          <w:u w:val="single"/>
        </w:rPr>
        <w:t>关于</w:t>
      </w:r>
      <w:r w:rsidRPr="005C2503">
        <w:rPr>
          <w:rFonts w:ascii="等线" w:eastAsia="等线" w:hAnsi="等线" w:cs="Times New Roman"/>
          <w:b/>
          <w:sz w:val="24"/>
          <w:szCs w:val="24"/>
          <w:u w:val="single"/>
        </w:rPr>
        <w:t>我们</w:t>
      </w:r>
    </w:p>
    <w:p w:rsidR="005C2503" w:rsidRPr="005C2503" w:rsidRDefault="005C2503" w:rsidP="005C2503">
      <w:pPr>
        <w:numPr>
          <w:ilvl w:val="0"/>
          <w:numId w:val="10"/>
        </w:numPr>
        <w:jc w:val="left"/>
        <w:rPr>
          <w:rFonts w:ascii="等线" w:eastAsia="等线" w:hAnsi="等线" w:cs="Times New Roman"/>
          <w:szCs w:val="21"/>
        </w:rPr>
      </w:pPr>
      <w:r w:rsidRPr="005C2503">
        <w:rPr>
          <w:rFonts w:ascii="等线" w:eastAsia="等线" w:hAnsi="等线" w:cs="Times New Roman" w:hint="eastAsia"/>
          <w:szCs w:val="21"/>
        </w:rPr>
        <w:t>全球</w:t>
      </w:r>
      <w:r w:rsidRPr="005C2503">
        <w:rPr>
          <w:rFonts w:ascii="等线" w:eastAsia="等线" w:hAnsi="等线" w:cs="Times New Roman"/>
          <w:szCs w:val="21"/>
        </w:rPr>
        <w:t>领先</w:t>
      </w:r>
      <w:r w:rsidRPr="005C2503">
        <w:rPr>
          <w:rFonts w:ascii="等线" w:eastAsia="等线" w:hAnsi="等线" w:cs="Times New Roman" w:hint="eastAsia"/>
          <w:szCs w:val="21"/>
        </w:rPr>
        <w:t>公关公司</w:t>
      </w:r>
      <w:r w:rsidRPr="005C2503">
        <w:rPr>
          <w:rFonts w:ascii="等线" w:eastAsia="等线" w:hAnsi="等线" w:cs="Times New Roman"/>
          <w:szCs w:val="21"/>
        </w:rPr>
        <w:t>的企业文化</w:t>
      </w:r>
    </w:p>
    <w:p w:rsidR="005C2503" w:rsidRPr="005C2503" w:rsidRDefault="005C2503" w:rsidP="005C2503">
      <w:pPr>
        <w:numPr>
          <w:ilvl w:val="0"/>
          <w:numId w:val="10"/>
        </w:numPr>
        <w:jc w:val="left"/>
        <w:rPr>
          <w:rFonts w:ascii="等线" w:eastAsia="等线" w:hAnsi="等线" w:cs="Times New Roman"/>
          <w:szCs w:val="21"/>
        </w:rPr>
      </w:pPr>
      <w:r w:rsidRPr="005C2503">
        <w:rPr>
          <w:rFonts w:ascii="等线" w:eastAsia="等线" w:hAnsi="等线" w:cs="Times New Roman"/>
          <w:szCs w:val="21"/>
        </w:rPr>
        <w:t>Supervisor在</w:t>
      </w:r>
      <w:r w:rsidRPr="005C2503">
        <w:rPr>
          <w:rFonts w:ascii="等线" w:eastAsia="等线" w:hAnsi="等线" w:cs="Times New Roman" w:hint="eastAsia"/>
          <w:szCs w:val="21"/>
        </w:rPr>
        <w:t>3</w:t>
      </w:r>
      <w:r w:rsidRPr="005C2503">
        <w:rPr>
          <w:rFonts w:ascii="等线" w:eastAsia="等线" w:hAnsi="等线" w:cs="Times New Roman"/>
          <w:szCs w:val="21"/>
        </w:rPr>
        <w:t>-6</w:t>
      </w:r>
      <w:r w:rsidRPr="005C2503">
        <w:rPr>
          <w:rFonts w:ascii="等线" w:eastAsia="等线" w:hAnsi="等线" w:cs="Times New Roman" w:hint="eastAsia"/>
          <w:szCs w:val="21"/>
        </w:rPr>
        <w:t>个月</w:t>
      </w:r>
      <w:r w:rsidRPr="005C2503">
        <w:rPr>
          <w:rFonts w:ascii="等线" w:eastAsia="等线" w:hAnsi="等线" w:cs="Times New Roman"/>
          <w:szCs w:val="21"/>
        </w:rPr>
        <w:t>的实习期内充分挖掘你的</w:t>
      </w:r>
      <w:r w:rsidRPr="005C2503">
        <w:rPr>
          <w:rFonts w:ascii="等线" w:eastAsia="等线" w:hAnsi="等线" w:cs="Times New Roman" w:hint="eastAsia"/>
          <w:szCs w:val="21"/>
        </w:rPr>
        <w:t>PR潜力</w:t>
      </w:r>
    </w:p>
    <w:p w:rsidR="005C2503" w:rsidRPr="005C2503" w:rsidRDefault="005C2503" w:rsidP="005C2503">
      <w:pPr>
        <w:numPr>
          <w:ilvl w:val="0"/>
          <w:numId w:val="10"/>
        </w:numPr>
        <w:jc w:val="left"/>
        <w:rPr>
          <w:rFonts w:ascii="等线" w:eastAsia="等线" w:hAnsi="等线" w:cs="Times New Roman"/>
          <w:szCs w:val="21"/>
        </w:rPr>
      </w:pPr>
      <w:r w:rsidRPr="005C2503">
        <w:rPr>
          <w:rFonts w:ascii="等线" w:eastAsia="等线" w:hAnsi="等线" w:cs="Times New Roman" w:hint="eastAsia"/>
          <w:szCs w:val="21"/>
        </w:rPr>
        <w:t>优质</w:t>
      </w:r>
      <w:r w:rsidRPr="005C2503">
        <w:rPr>
          <w:rFonts w:ascii="等线" w:eastAsia="等线" w:hAnsi="等线" w:cs="Times New Roman"/>
          <w:szCs w:val="21"/>
        </w:rPr>
        <w:t>国际化客户全面锻炼你的</w:t>
      </w:r>
      <w:r w:rsidRPr="005C2503">
        <w:rPr>
          <w:rFonts w:ascii="等线" w:eastAsia="等线" w:hAnsi="等线" w:cs="Times New Roman" w:hint="eastAsia"/>
          <w:szCs w:val="21"/>
        </w:rPr>
        <w:t>PR技能</w:t>
      </w:r>
    </w:p>
    <w:p w:rsidR="005C2503" w:rsidRPr="005C2503" w:rsidRDefault="005C2503" w:rsidP="005C2503">
      <w:pPr>
        <w:numPr>
          <w:ilvl w:val="0"/>
          <w:numId w:val="10"/>
        </w:numPr>
        <w:jc w:val="left"/>
        <w:rPr>
          <w:rFonts w:ascii="等线" w:eastAsia="等线" w:hAnsi="等线" w:cs="Times New Roman"/>
          <w:szCs w:val="21"/>
        </w:rPr>
      </w:pPr>
      <w:r w:rsidRPr="005C2503">
        <w:rPr>
          <w:rFonts w:ascii="等线" w:eastAsia="等线" w:hAnsi="等线" w:cs="Times New Roman" w:hint="eastAsia"/>
          <w:szCs w:val="21"/>
        </w:rPr>
        <w:t>来自</w:t>
      </w:r>
      <w:r w:rsidRPr="005C2503">
        <w:rPr>
          <w:rFonts w:ascii="等线" w:eastAsia="等线" w:hAnsi="等线" w:cs="Times New Roman"/>
          <w:szCs w:val="21"/>
        </w:rPr>
        <w:t>行业大牛的核心技能培训与分享</w:t>
      </w:r>
    </w:p>
    <w:p w:rsidR="005C2503" w:rsidRPr="005C2503" w:rsidRDefault="005C2503" w:rsidP="005C2503">
      <w:pPr>
        <w:numPr>
          <w:ilvl w:val="0"/>
          <w:numId w:val="10"/>
        </w:numPr>
        <w:jc w:val="left"/>
        <w:rPr>
          <w:rFonts w:ascii="等线" w:eastAsia="等线" w:hAnsi="等线" w:cs="Times New Roman"/>
          <w:szCs w:val="21"/>
        </w:rPr>
      </w:pPr>
      <w:r w:rsidRPr="005C2503">
        <w:rPr>
          <w:rFonts w:ascii="等线" w:eastAsia="等线" w:hAnsi="等线" w:cs="Times New Roman" w:hint="eastAsia"/>
          <w:szCs w:val="21"/>
        </w:rPr>
        <w:t>实习表现</w:t>
      </w:r>
      <w:r w:rsidRPr="005C2503">
        <w:rPr>
          <w:rFonts w:ascii="等线" w:eastAsia="等线" w:hAnsi="等线" w:cs="Times New Roman"/>
          <w:szCs w:val="21"/>
        </w:rPr>
        <w:t>出色者有可能收到推荐信，为留学申请加分</w:t>
      </w:r>
    </w:p>
    <w:p w:rsidR="001B0FAA" w:rsidRDefault="001B0FAA" w:rsidP="001B0FAA">
      <w:pPr>
        <w:rPr>
          <w:rFonts w:ascii="等线" w:eastAsia="等线" w:hAnsi="等线" w:cs="Times New Roman"/>
          <w:szCs w:val="21"/>
        </w:rPr>
      </w:pPr>
    </w:p>
    <w:p w:rsidR="001B0FAA" w:rsidRPr="001B0FAA" w:rsidRDefault="001B0FAA" w:rsidP="001B0FAA">
      <w:pPr>
        <w:jc w:val="left"/>
        <w:rPr>
          <w:rFonts w:ascii="等线" w:eastAsia="等线" w:hAnsi="等线" w:cs="Times New Roman"/>
          <w:b/>
          <w:sz w:val="24"/>
          <w:szCs w:val="24"/>
          <w:u w:val="single"/>
        </w:rPr>
      </w:pPr>
      <w:r w:rsidRPr="001B0FAA">
        <w:rPr>
          <w:rFonts w:ascii="等线" w:eastAsia="等线" w:hAnsi="等线" w:cs="Times New Roman" w:hint="eastAsia"/>
          <w:b/>
          <w:sz w:val="24"/>
          <w:szCs w:val="24"/>
          <w:u w:val="single"/>
        </w:rPr>
        <w:t>福利待遇</w:t>
      </w:r>
    </w:p>
    <w:p w:rsidR="001B0FAA" w:rsidRDefault="001B0FAA" w:rsidP="001B0FAA">
      <w:pPr>
        <w:numPr>
          <w:ilvl w:val="0"/>
          <w:numId w:val="10"/>
        </w:numPr>
        <w:jc w:val="left"/>
        <w:rPr>
          <w:rFonts w:ascii="等线" w:eastAsia="等线" w:hAnsi="等线" w:cs="Times New Roman"/>
          <w:szCs w:val="21"/>
        </w:rPr>
      </w:pPr>
      <w:r w:rsidRPr="001B0FAA">
        <w:rPr>
          <w:rFonts w:ascii="等线" w:eastAsia="等线" w:hAnsi="等线" w:cs="Times New Roman" w:hint="eastAsia"/>
          <w:szCs w:val="21"/>
        </w:rPr>
        <w:t>实习薪资：92/天</w:t>
      </w:r>
    </w:p>
    <w:p w:rsidR="001B0FAA" w:rsidRPr="005C2503" w:rsidRDefault="001B0FAA" w:rsidP="001B0FAA">
      <w:pPr>
        <w:numPr>
          <w:ilvl w:val="0"/>
          <w:numId w:val="10"/>
        </w:numPr>
        <w:jc w:val="left"/>
        <w:rPr>
          <w:rFonts w:ascii="等线" w:eastAsia="等线" w:hAnsi="等线" w:cs="Times New Roman"/>
          <w:szCs w:val="21"/>
        </w:rPr>
      </w:pPr>
      <w:r w:rsidRPr="005C2503">
        <w:rPr>
          <w:rFonts w:ascii="等线" w:eastAsia="等线" w:hAnsi="等线" w:cs="Times New Roman" w:hint="eastAsia"/>
          <w:szCs w:val="21"/>
        </w:rPr>
        <w:t>每日</w:t>
      </w:r>
      <w:r w:rsidRPr="005C2503">
        <w:rPr>
          <w:rFonts w:ascii="等线" w:eastAsia="等线" w:hAnsi="等线" w:cs="Times New Roman"/>
          <w:szCs w:val="21"/>
        </w:rPr>
        <w:t>咖啡</w:t>
      </w:r>
      <w:r w:rsidRPr="005C2503">
        <w:rPr>
          <w:rFonts w:ascii="等线" w:eastAsia="等线" w:hAnsi="等线" w:cs="Times New Roman" w:hint="eastAsia"/>
          <w:szCs w:val="21"/>
        </w:rPr>
        <w:t>/水果/牛奶</w:t>
      </w:r>
      <w:r w:rsidRPr="005C2503">
        <w:rPr>
          <w:rFonts w:ascii="等线" w:eastAsia="等线" w:hAnsi="等线" w:cs="Times New Roman"/>
          <w:szCs w:val="21"/>
        </w:rPr>
        <w:t>供应</w:t>
      </w:r>
    </w:p>
    <w:p w:rsidR="001B0FAA" w:rsidRPr="001B0FAA" w:rsidRDefault="001B0FAA" w:rsidP="001B0FAA">
      <w:pPr>
        <w:numPr>
          <w:ilvl w:val="0"/>
          <w:numId w:val="10"/>
        </w:numPr>
        <w:jc w:val="left"/>
        <w:rPr>
          <w:rFonts w:ascii="等线" w:eastAsia="等线" w:hAnsi="等线" w:cs="Times New Roman"/>
          <w:szCs w:val="21"/>
        </w:rPr>
      </w:pPr>
      <w:r w:rsidRPr="005C2503">
        <w:rPr>
          <w:rFonts w:ascii="等线" w:eastAsia="等线" w:hAnsi="等线" w:cs="Times New Roman" w:hint="eastAsia"/>
          <w:szCs w:val="21"/>
        </w:rPr>
        <w:t>需要</w:t>
      </w:r>
      <w:r w:rsidRPr="005C2503">
        <w:rPr>
          <w:rFonts w:ascii="等线" w:eastAsia="等线" w:hAnsi="等线" w:cs="Times New Roman"/>
          <w:szCs w:val="21"/>
        </w:rPr>
        <w:t>赶工还可以享受到阿姨的加班餐</w:t>
      </w:r>
    </w:p>
    <w:p w:rsidR="00A560E6" w:rsidRPr="001B0FAA" w:rsidRDefault="00A560E6" w:rsidP="001B0FAA">
      <w:pPr>
        <w:numPr>
          <w:ilvl w:val="0"/>
          <w:numId w:val="10"/>
        </w:numPr>
        <w:jc w:val="left"/>
        <w:rPr>
          <w:rFonts w:ascii="等线" w:eastAsia="等线" w:hAnsi="等线" w:cs="Times New Roman"/>
          <w:szCs w:val="21"/>
        </w:rPr>
      </w:pPr>
      <w:r w:rsidRPr="001B0FAA">
        <w:rPr>
          <w:rFonts w:ascii="等线" w:eastAsia="等线" w:hAnsi="等线" w:cs="Times New Roman" w:hint="eastAsia"/>
          <w:szCs w:val="21"/>
        </w:rPr>
        <w:t>上班时间：9:00-18:00</w:t>
      </w:r>
    </w:p>
    <w:sectPr w:rsidR="00A560E6" w:rsidRPr="001B0FA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6C" w:rsidRDefault="00862F6C" w:rsidP="00111AF7">
      <w:r>
        <w:separator/>
      </w:r>
    </w:p>
  </w:endnote>
  <w:endnote w:type="continuationSeparator" w:id="0">
    <w:p w:rsidR="00862F6C" w:rsidRDefault="00862F6C" w:rsidP="0011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F7" w:rsidRDefault="00111AF7">
    <w:pPr>
      <w:pStyle w:val="a5"/>
    </w:pPr>
  </w:p>
  <w:p w:rsidR="00111AF7" w:rsidRDefault="00111AF7">
    <w:pPr>
      <w:pStyle w:val="a5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10268585</wp:posOffset>
          </wp:positionV>
          <wp:extent cx="7658100" cy="442595"/>
          <wp:effectExtent l="0" t="0" r="0" b="0"/>
          <wp:wrapThrough wrapText="bothSides">
            <wp:wrapPolygon edited="0">
              <wp:start x="0" y="0"/>
              <wp:lineTo x="0" y="20453"/>
              <wp:lineTo x="21546" y="20453"/>
              <wp:lineTo x="21546" y="0"/>
              <wp:lineTo x="0" y="0"/>
            </wp:wrapPolygon>
          </wp:wrapThrough>
          <wp:docPr id="1" name="Picture 1" descr="BM_Letterhead_Perspect#F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_Letterhead_Perspect#F8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6C" w:rsidRDefault="00862F6C" w:rsidP="00111AF7">
      <w:r>
        <w:separator/>
      </w:r>
    </w:p>
  </w:footnote>
  <w:footnote w:type="continuationSeparator" w:id="0">
    <w:p w:rsidR="00862F6C" w:rsidRDefault="00862F6C" w:rsidP="0011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EBC"/>
    <w:multiLevelType w:val="hybridMultilevel"/>
    <w:tmpl w:val="4BCC6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5515A"/>
    <w:multiLevelType w:val="hybridMultilevel"/>
    <w:tmpl w:val="87AC6036"/>
    <w:lvl w:ilvl="0" w:tplc="E8602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52ABE"/>
    <w:multiLevelType w:val="hybridMultilevel"/>
    <w:tmpl w:val="CF0ECA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D0D8A"/>
    <w:multiLevelType w:val="hybridMultilevel"/>
    <w:tmpl w:val="1F4AE600"/>
    <w:lvl w:ilvl="0" w:tplc="47C8254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482885"/>
    <w:multiLevelType w:val="hybridMultilevel"/>
    <w:tmpl w:val="6AB63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F6333"/>
    <w:multiLevelType w:val="hybridMultilevel"/>
    <w:tmpl w:val="E90AEC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3A04F8"/>
    <w:multiLevelType w:val="hybridMultilevel"/>
    <w:tmpl w:val="9A02ED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4C73B7"/>
    <w:multiLevelType w:val="hybridMultilevel"/>
    <w:tmpl w:val="11B80A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816514"/>
    <w:multiLevelType w:val="hybridMultilevel"/>
    <w:tmpl w:val="11FA22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CF536F"/>
    <w:multiLevelType w:val="hybridMultilevel"/>
    <w:tmpl w:val="00700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E97D08"/>
    <w:multiLevelType w:val="hybridMultilevel"/>
    <w:tmpl w:val="C18A4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827F3C"/>
    <w:multiLevelType w:val="hybridMultilevel"/>
    <w:tmpl w:val="C7FC8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36567"/>
    <w:multiLevelType w:val="hybridMultilevel"/>
    <w:tmpl w:val="E4C297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9E20EF"/>
    <w:multiLevelType w:val="hybridMultilevel"/>
    <w:tmpl w:val="74623D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24"/>
    <w:rsid w:val="000A19A6"/>
    <w:rsid w:val="00111AF7"/>
    <w:rsid w:val="00120238"/>
    <w:rsid w:val="001B0FAA"/>
    <w:rsid w:val="002B5B85"/>
    <w:rsid w:val="00360AC2"/>
    <w:rsid w:val="003D114D"/>
    <w:rsid w:val="004475CE"/>
    <w:rsid w:val="005C2503"/>
    <w:rsid w:val="00601A2F"/>
    <w:rsid w:val="006B6B09"/>
    <w:rsid w:val="00862F6C"/>
    <w:rsid w:val="00872E16"/>
    <w:rsid w:val="008A323D"/>
    <w:rsid w:val="008A5F2E"/>
    <w:rsid w:val="008B10E7"/>
    <w:rsid w:val="008E110B"/>
    <w:rsid w:val="009D63EC"/>
    <w:rsid w:val="00A37604"/>
    <w:rsid w:val="00A560E6"/>
    <w:rsid w:val="00A948C7"/>
    <w:rsid w:val="00AC08D0"/>
    <w:rsid w:val="00AC6424"/>
    <w:rsid w:val="00C812EE"/>
    <w:rsid w:val="00D723BE"/>
    <w:rsid w:val="00E51549"/>
    <w:rsid w:val="00EB5A64"/>
    <w:rsid w:val="00F02DA3"/>
    <w:rsid w:val="00F26684"/>
    <w:rsid w:val="00F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C84D"/>
  <w15:docId w15:val="{8421EBF3-A122-4816-83A9-59A0C758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424"/>
  </w:style>
  <w:style w:type="paragraph" w:styleId="a3">
    <w:name w:val="header"/>
    <w:basedOn w:val="a"/>
    <w:link w:val="a4"/>
    <w:uiPriority w:val="99"/>
    <w:unhideWhenUsed/>
    <w:rsid w:val="00111AF7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111AF7"/>
  </w:style>
  <w:style w:type="paragraph" w:styleId="a5">
    <w:name w:val="footer"/>
    <w:basedOn w:val="a"/>
    <w:link w:val="a6"/>
    <w:uiPriority w:val="99"/>
    <w:unhideWhenUsed/>
    <w:rsid w:val="00111AF7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111AF7"/>
  </w:style>
  <w:style w:type="paragraph" w:styleId="a7">
    <w:name w:val="Balloon Text"/>
    <w:basedOn w:val="a"/>
    <w:link w:val="a8"/>
    <w:uiPriority w:val="99"/>
    <w:semiHidden/>
    <w:unhideWhenUsed/>
    <w:rsid w:val="00111AF7"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111AF7"/>
    <w:rPr>
      <w:rFonts w:ascii="Tahoma" w:hAnsi="Tahoma" w:cs="Tahoma"/>
      <w:sz w:val="16"/>
      <w:szCs w:val="16"/>
    </w:rPr>
  </w:style>
  <w:style w:type="character" w:styleId="a9">
    <w:name w:val="Hyperlink"/>
    <w:rsid w:val="008E11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948C7"/>
    <w:pPr>
      <w:ind w:firstLineChars="200" w:firstLine="420"/>
    </w:pPr>
  </w:style>
  <w:style w:type="character" w:styleId="ab">
    <w:name w:val="Intense Reference"/>
    <w:basedOn w:val="a0"/>
    <w:uiPriority w:val="32"/>
    <w:qFormat/>
    <w:rsid w:val="00F2668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.china@b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china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He, Ran</dc:creator>
  <cp:lastModifiedBy>He, Angela</cp:lastModifiedBy>
  <cp:revision>7</cp:revision>
  <dcterms:created xsi:type="dcterms:W3CDTF">2018-04-16T09:43:00Z</dcterms:created>
  <dcterms:modified xsi:type="dcterms:W3CDTF">2018-10-10T06:50:00Z</dcterms:modified>
</cp:coreProperties>
</file>