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43D" w:rsidRDefault="00C16136">
      <w:pPr>
        <w:spacing w:beforeLines="100" w:before="312" w:afterLines="200" w:after="624"/>
        <w:jc w:val="center"/>
        <w:rPr>
          <w:rFonts w:ascii="华文仿宋" w:eastAsia="华文仿宋" w:hAnsi="华文仿宋"/>
          <w:sz w:val="28"/>
          <w:szCs w:val="28"/>
        </w:rPr>
      </w:pPr>
      <w:r>
        <w:rPr>
          <w:rFonts w:ascii="ˎ̥" w:hAnsi="ˎ̥"/>
          <w:b/>
          <w:bCs/>
          <w:color w:val="000000"/>
          <w:sz w:val="44"/>
          <w:szCs w:val="44"/>
        </w:rPr>
        <w:t>关于组织</w:t>
      </w:r>
      <w:r>
        <w:rPr>
          <w:rFonts w:ascii="ˎ̥" w:hAnsi="ˎ̥"/>
          <w:b/>
          <w:bCs/>
          <w:color w:val="000000"/>
          <w:sz w:val="44"/>
          <w:szCs w:val="44"/>
        </w:rPr>
        <w:t>201</w:t>
      </w:r>
      <w:r>
        <w:rPr>
          <w:rFonts w:ascii="ˎ̥" w:hAnsi="ˎ̥" w:hint="eastAsia"/>
          <w:b/>
          <w:bCs/>
          <w:color w:val="000000"/>
          <w:sz w:val="44"/>
          <w:szCs w:val="44"/>
        </w:rPr>
        <w:t>8</w:t>
      </w:r>
      <w:r>
        <w:rPr>
          <w:rFonts w:ascii="ˎ̥" w:hAnsi="ˎ̥"/>
          <w:b/>
          <w:bCs/>
          <w:color w:val="000000"/>
          <w:sz w:val="44"/>
          <w:szCs w:val="44"/>
        </w:rPr>
        <w:t>级本科生</w:t>
      </w:r>
      <w:r>
        <w:rPr>
          <w:rFonts w:ascii="ˎ̥" w:hAnsi="ˎ̥" w:hint="eastAsia"/>
          <w:b/>
          <w:bCs/>
          <w:color w:val="000000"/>
          <w:sz w:val="44"/>
          <w:szCs w:val="44"/>
        </w:rPr>
        <w:t>及研究生</w:t>
      </w:r>
      <w:r>
        <w:rPr>
          <w:rFonts w:ascii="ˎ̥" w:hAnsi="ˎ̥"/>
          <w:b/>
          <w:bCs/>
          <w:color w:val="000000"/>
          <w:sz w:val="44"/>
          <w:szCs w:val="44"/>
        </w:rPr>
        <w:t>参加安全知识在线</w:t>
      </w:r>
      <w:r>
        <w:rPr>
          <w:rFonts w:ascii="ˎ̥" w:hAnsi="ˎ̥" w:hint="eastAsia"/>
          <w:b/>
          <w:bCs/>
          <w:color w:val="000000"/>
          <w:sz w:val="44"/>
          <w:szCs w:val="44"/>
        </w:rPr>
        <w:t>培训</w:t>
      </w:r>
      <w:r>
        <w:rPr>
          <w:rFonts w:ascii="ˎ̥" w:hAnsi="ˎ̥"/>
          <w:b/>
          <w:bCs/>
          <w:color w:val="000000"/>
          <w:sz w:val="44"/>
          <w:szCs w:val="44"/>
        </w:rPr>
        <w:t>考试的通知</w:t>
      </w:r>
    </w:p>
    <w:p w:rsidR="00BC743D" w:rsidRDefault="00C16136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根据</w:t>
      </w:r>
      <w:r>
        <w:rPr>
          <w:rFonts w:ascii="华文仿宋" w:eastAsia="华文仿宋" w:hAnsi="华文仿宋" w:hint="eastAsia"/>
          <w:sz w:val="28"/>
          <w:szCs w:val="28"/>
        </w:rPr>
        <w:t>“北京交通大学实验室安全准入制度”</w:t>
      </w:r>
      <w:r>
        <w:rPr>
          <w:rFonts w:ascii="华文仿宋" w:eastAsia="华文仿宋" w:hAnsi="华文仿宋" w:hint="eastAsia"/>
          <w:sz w:val="28"/>
          <w:szCs w:val="28"/>
        </w:rPr>
        <w:t>，</w:t>
      </w:r>
      <w:r>
        <w:rPr>
          <w:rFonts w:ascii="华文仿宋" w:eastAsia="华文仿宋" w:hAnsi="华文仿宋" w:hint="eastAsia"/>
          <w:sz w:val="28"/>
          <w:szCs w:val="28"/>
        </w:rPr>
        <w:t>为进一步做好学生的安全教育工作，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加强新生的安全意识，培养学生安全防范和应急救护能力，确保学校教学、科研工作的顺利进行，</w:t>
      </w:r>
      <w:r>
        <w:rPr>
          <w:rFonts w:ascii="华文仿宋" w:eastAsia="华文仿宋" w:hAnsi="华文仿宋" w:hint="eastAsia"/>
          <w:sz w:val="28"/>
          <w:szCs w:val="28"/>
        </w:rPr>
        <w:t>学校继续利用“北京交通大学安全知识培训及考核系统”在</w:t>
      </w:r>
      <w:r>
        <w:rPr>
          <w:rFonts w:ascii="华文仿宋" w:eastAsia="华文仿宋" w:hAnsi="华文仿宋" w:hint="eastAsia"/>
          <w:sz w:val="28"/>
          <w:szCs w:val="28"/>
        </w:rPr>
        <w:t>2018</w:t>
      </w:r>
      <w:r>
        <w:rPr>
          <w:rFonts w:ascii="华文仿宋" w:eastAsia="华文仿宋" w:hAnsi="华文仿宋" w:hint="eastAsia"/>
          <w:sz w:val="28"/>
          <w:szCs w:val="28"/>
        </w:rPr>
        <w:t>级本科生与研究生中继续开展安全知识培训与考试工作。学生在平台考试合格并签订承诺书才能进入实验室。</w:t>
      </w:r>
    </w:p>
    <w:p w:rsidR="00BC743D" w:rsidRDefault="00C16136">
      <w:pPr>
        <w:numPr>
          <w:ilvl w:val="0"/>
          <w:numId w:val="1"/>
        </w:numPr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安全学习考试时间</w:t>
      </w:r>
      <w:r>
        <w:rPr>
          <w:rFonts w:ascii="华文仿宋" w:eastAsia="华文仿宋" w:hAnsi="华文仿宋" w:hint="eastAsia"/>
          <w:b/>
          <w:bCs/>
          <w:sz w:val="28"/>
          <w:szCs w:val="28"/>
        </w:rPr>
        <w:t>9</w:t>
      </w:r>
      <w:r>
        <w:rPr>
          <w:rFonts w:ascii="华文仿宋" w:eastAsia="华文仿宋" w:hAnsi="华文仿宋" w:hint="eastAsia"/>
          <w:b/>
          <w:bCs/>
          <w:sz w:val="28"/>
          <w:szCs w:val="28"/>
        </w:rPr>
        <w:t>月</w:t>
      </w:r>
      <w:r>
        <w:rPr>
          <w:rFonts w:ascii="华文仿宋" w:eastAsia="华文仿宋" w:hAnsi="华文仿宋" w:hint="eastAsia"/>
          <w:b/>
          <w:bCs/>
          <w:sz w:val="28"/>
          <w:szCs w:val="28"/>
        </w:rPr>
        <w:t>22</w:t>
      </w:r>
      <w:r>
        <w:rPr>
          <w:rFonts w:ascii="华文仿宋" w:eastAsia="华文仿宋" w:hAnsi="华文仿宋" w:hint="eastAsia"/>
          <w:b/>
          <w:bCs/>
          <w:sz w:val="28"/>
          <w:szCs w:val="28"/>
        </w:rPr>
        <w:t>日至</w:t>
      </w:r>
      <w:r>
        <w:rPr>
          <w:rFonts w:ascii="华文仿宋" w:eastAsia="华文仿宋" w:hAnsi="华文仿宋" w:hint="eastAsia"/>
          <w:b/>
          <w:bCs/>
          <w:sz w:val="28"/>
          <w:szCs w:val="28"/>
        </w:rPr>
        <w:t>10</w:t>
      </w:r>
      <w:r>
        <w:rPr>
          <w:rFonts w:ascii="华文仿宋" w:eastAsia="华文仿宋" w:hAnsi="华文仿宋" w:hint="eastAsia"/>
          <w:b/>
          <w:bCs/>
          <w:sz w:val="28"/>
          <w:szCs w:val="28"/>
        </w:rPr>
        <w:t>月15</w:t>
      </w:r>
      <w:r>
        <w:rPr>
          <w:rFonts w:ascii="华文仿宋" w:eastAsia="华文仿宋" w:hAnsi="华文仿宋" w:hint="eastAsia"/>
          <w:b/>
          <w:bCs/>
          <w:sz w:val="28"/>
          <w:szCs w:val="28"/>
        </w:rPr>
        <w:t>日</w:t>
      </w:r>
      <w:r>
        <w:rPr>
          <w:rFonts w:ascii="华文仿宋" w:eastAsia="华文仿宋" w:hAnsi="华文仿宋" w:hint="eastAsia"/>
          <w:sz w:val="28"/>
          <w:szCs w:val="28"/>
        </w:rPr>
        <w:t>，系统将于</w:t>
      </w:r>
      <w:r>
        <w:rPr>
          <w:rFonts w:ascii="华文仿宋" w:eastAsia="华文仿宋" w:hAnsi="华文仿宋" w:hint="eastAsia"/>
          <w:sz w:val="28"/>
          <w:szCs w:val="28"/>
        </w:rPr>
        <w:t>9</w:t>
      </w:r>
      <w:r>
        <w:rPr>
          <w:rFonts w:ascii="华文仿宋" w:eastAsia="华文仿宋" w:hAnsi="华文仿宋" w:hint="eastAsia"/>
          <w:sz w:val="28"/>
          <w:szCs w:val="28"/>
        </w:rPr>
        <w:t>月</w:t>
      </w:r>
      <w:r>
        <w:rPr>
          <w:rFonts w:ascii="华文仿宋" w:eastAsia="华文仿宋" w:hAnsi="华文仿宋" w:hint="eastAsia"/>
          <w:sz w:val="28"/>
          <w:szCs w:val="28"/>
        </w:rPr>
        <w:t>22</w:t>
      </w:r>
      <w:r>
        <w:rPr>
          <w:rFonts w:ascii="华文仿宋" w:eastAsia="华文仿宋" w:hAnsi="华文仿宋" w:hint="eastAsia"/>
          <w:sz w:val="28"/>
          <w:szCs w:val="28"/>
        </w:rPr>
        <w:t>日</w:t>
      </w:r>
      <w:r>
        <w:rPr>
          <w:rFonts w:ascii="华文仿宋" w:eastAsia="华文仿宋" w:hAnsi="华文仿宋" w:hint="eastAsia"/>
          <w:sz w:val="28"/>
          <w:szCs w:val="28"/>
        </w:rPr>
        <w:t>8:00</w:t>
      </w:r>
      <w:r>
        <w:rPr>
          <w:rFonts w:ascii="华文仿宋" w:eastAsia="华文仿宋" w:hAnsi="华文仿宋" w:hint="eastAsia"/>
          <w:sz w:val="28"/>
          <w:szCs w:val="28"/>
        </w:rPr>
        <w:t>开放。请各班级组织学生尽快完成学习和考试。</w:t>
      </w:r>
    </w:p>
    <w:p w:rsidR="00BC743D" w:rsidRDefault="00C16136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2</w:t>
      </w:r>
      <w:r>
        <w:rPr>
          <w:rFonts w:ascii="华文仿宋" w:eastAsia="华文仿宋" w:hAnsi="华文仿宋" w:hint="eastAsia"/>
          <w:sz w:val="28"/>
          <w:szCs w:val="28"/>
        </w:rPr>
        <w:t>、</w:t>
      </w:r>
      <w:r>
        <w:rPr>
          <w:rFonts w:ascii="华文仿宋" w:eastAsia="华文仿宋" w:hAnsi="华文仿宋" w:hint="eastAsia"/>
          <w:b/>
          <w:bCs/>
          <w:sz w:val="28"/>
          <w:szCs w:val="28"/>
        </w:rPr>
        <w:t>学生考试成绩合格后，需完成在线签订安全承诺书，其成绩方可生效，否则成绩无效。</w:t>
      </w:r>
      <w:r>
        <w:rPr>
          <w:rFonts w:ascii="华文仿宋" w:eastAsia="华文仿宋" w:hAnsi="华文仿宋" w:hint="eastAsia"/>
          <w:sz w:val="28"/>
          <w:szCs w:val="28"/>
        </w:rPr>
        <w:t>学院根据学生是否</w:t>
      </w:r>
      <w:bookmarkStart w:id="0" w:name="_GoBack"/>
      <w:bookmarkEnd w:id="0"/>
      <w:r>
        <w:rPr>
          <w:rFonts w:ascii="华文仿宋" w:eastAsia="华文仿宋" w:hAnsi="华文仿宋" w:hint="eastAsia"/>
          <w:sz w:val="28"/>
          <w:szCs w:val="28"/>
        </w:rPr>
        <w:t>完成在线签订安全承诺书，验证学生的准入资格。</w:t>
      </w:r>
      <w:r>
        <w:rPr>
          <w:rFonts w:ascii="华文仿宋" w:eastAsia="华文仿宋" w:hAnsi="华文仿宋" w:hint="eastAsia"/>
          <w:sz w:val="28"/>
          <w:szCs w:val="28"/>
        </w:rPr>
        <w:t>学院</w:t>
      </w:r>
      <w:r>
        <w:rPr>
          <w:rFonts w:ascii="华文仿宋" w:eastAsia="华文仿宋" w:hAnsi="华文仿宋" w:hint="eastAsia"/>
          <w:sz w:val="28"/>
          <w:szCs w:val="28"/>
        </w:rPr>
        <w:t>严禁未签订安全承诺书的学生进入实验室。</w:t>
      </w:r>
    </w:p>
    <w:p w:rsidR="00BC743D" w:rsidRDefault="00C16136">
      <w:pPr>
        <w:ind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3</w:t>
      </w:r>
      <w:r>
        <w:rPr>
          <w:rFonts w:ascii="华文仿宋" w:eastAsia="华文仿宋" w:hAnsi="华文仿宋" w:hint="eastAsia"/>
          <w:sz w:val="28"/>
          <w:szCs w:val="28"/>
        </w:rPr>
        <w:t>、学生登录方式：</w:t>
      </w:r>
    </w:p>
    <w:p w:rsidR="00BC743D" w:rsidRDefault="00C16136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学生可通过个人账号登录校园管理信息系统，进入“应用中心”，然后点击“安全知识及考试平台”，如图所示：</w:t>
      </w:r>
    </w:p>
    <w:p w:rsidR="00BC743D" w:rsidRDefault="00C1613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针对平台操作步骤，学生如有疑问，可点击“在线帮助”。</w:t>
      </w:r>
    </w:p>
    <w:p w:rsidR="00BC743D" w:rsidRDefault="00C1613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进入该平台，点击在线培训后，在页面</w:t>
      </w:r>
      <w:proofErr w:type="gramStart"/>
      <w:r>
        <w:rPr>
          <w:rFonts w:ascii="仿宋_GB2312" w:eastAsia="仿宋_GB2312" w:hint="eastAsia"/>
          <w:sz w:val="28"/>
          <w:szCs w:val="28"/>
        </w:rPr>
        <w:t>导航栏可看到</w:t>
      </w:r>
      <w:proofErr w:type="gramEnd"/>
      <w:r>
        <w:rPr>
          <w:rFonts w:ascii="仿宋_GB2312" w:eastAsia="仿宋_GB2312" w:hint="eastAsia"/>
          <w:sz w:val="28"/>
          <w:szCs w:val="28"/>
        </w:rPr>
        <w:t>“在线帮助”，即可点击进入。</w:t>
      </w:r>
    </w:p>
    <w:p w:rsidR="00BC743D" w:rsidRDefault="00BC743D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</w:p>
    <w:p w:rsidR="00BC743D" w:rsidRDefault="00C16136">
      <w:pPr>
        <w:ind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noProof/>
          <w:sz w:val="28"/>
          <w:szCs w:val="28"/>
        </w:rPr>
        <w:lastRenderedPageBreak/>
        <w:drawing>
          <wp:inline distT="0" distB="0" distL="0" distR="0">
            <wp:extent cx="4060190" cy="4469765"/>
            <wp:effectExtent l="0" t="0" r="1651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60190" cy="446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43D" w:rsidRDefault="00BC743D">
      <w:pPr>
        <w:ind w:firstLine="560"/>
        <w:rPr>
          <w:rFonts w:ascii="华文仿宋" w:eastAsia="华文仿宋" w:hAnsi="华文仿宋"/>
          <w:sz w:val="28"/>
          <w:szCs w:val="28"/>
        </w:rPr>
      </w:pPr>
    </w:p>
    <w:p w:rsidR="00BC743D" w:rsidRDefault="00C16136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w:drawing>
          <wp:inline distT="0" distB="0" distL="0" distR="0">
            <wp:extent cx="5127625" cy="2383155"/>
            <wp:effectExtent l="0" t="0" r="15875" b="171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27625" cy="238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43D" w:rsidRDefault="00BC743D">
      <w:pPr>
        <w:rPr>
          <w:rFonts w:ascii="仿宋_GB2312" w:eastAsia="仿宋_GB2312"/>
          <w:sz w:val="28"/>
          <w:szCs w:val="28"/>
        </w:rPr>
      </w:pPr>
    </w:p>
    <w:p w:rsidR="00BC743D" w:rsidRDefault="00C1613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</w:t>
      </w:r>
      <w:r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经管学院实验中心</w:t>
      </w:r>
    </w:p>
    <w:p w:rsidR="00BC743D" w:rsidRDefault="00C16136">
      <w:pPr>
        <w:ind w:firstLineChars="1700" w:firstLine="54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2018.9.20</w:t>
      </w:r>
    </w:p>
    <w:sectPr w:rsidR="00BC74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ˎ̥">
    <w:altName w:val="Times New Roman"/>
    <w:charset w:val="00"/>
    <w:family w:val="roman"/>
    <w:pitch w:val="default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E375C"/>
    <w:multiLevelType w:val="singleLevel"/>
    <w:tmpl w:val="091E375C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EFF14E7"/>
    <w:rsid w:val="00BC743D"/>
    <w:rsid w:val="00C16136"/>
    <w:rsid w:val="05B22270"/>
    <w:rsid w:val="5EFF14E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C6C4B5"/>
  <w15:docId w15:val="{6D54F696-323E-4F48-A72D-2F7C418F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5</TotalTime>
  <Pages>2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dudu</dc:creator>
  <cp:lastModifiedBy>Lenovo</cp:lastModifiedBy>
  <cp:revision>2</cp:revision>
  <dcterms:created xsi:type="dcterms:W3CDTF">2018-09-20T00:18:00Z</dcterms:created>
  <dcterms:modified xsi:type="dcterms:W3CDTF">2018-09-21T01:53:00Z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