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0"/>
          <w:szCs w:val="30"/>
        </w:rPr>
      </w:pPr>
      <w:r>
        <w:rPr>
          <w:rFonts w:hAnsi="宋体"/>
          <w:sz w:val="30"/>
          <w:szCs w:val="30"/>
        </w:rPr>
        <w:t>附件</w:t>
      </w:r>
      <w:r>
        <w:rPr>
          <w:sz w:val="30"/>
          <w:szCs w:val="30"/>
        </w:rPr>
        <w:t>2</w:t>
      </w:r>
    </w:p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中国铁道学会经济委员会拟任委员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推  荐  表</w:t>
      </w:r>
    </w:p>
    <w:bookmarkEnd w:id="0"/>
    <w:tbl>
      <w:tblPr>
        <w:tblStyle w:val="3"/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54"/>
        <w:gridCol w:w="861"/>
        <w:gridCol w:w="1134"/>
        <w:gridCol w:w="1287"/>
        <w:gridCol w:w="709"/>
        <w:gridCol w:w="113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   名</w:t>
            </w: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身份证号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政治面貌</w:t>
            </w: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职务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职</w:t>
            </w:r>
            <w:r>
              <w:rPr>
                <w:rFonts w:hint="eastAsia"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 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专</w:t>
            </w:r>
            <w:r>
              <w:rPr>
                <w:rFonts w:hint="eastAsia"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 业</w:t>
            </w: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单位性质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通讯地址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邮编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联系电话</w:t>
            </w:r>
          </w:p>
        </w:tc>
        <w:tc>
          <w:tcPr>
            <w:tcW w:w="324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E-mail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简历</w:t>
            </w:r>
          </w:p>
        </w:tc>
        <w:tc>
          <w:tcPr>
            <w:tcW w:w="7797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8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主要工作经历</w:t>
            </w:r>
          </w:p>
        </w:tc>
        <w:tc>
          <w:tcPr>
            <w:tcW w:w="7797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单位意见</w:t>
            </w:r>
          </w:p>
        </w:tc>
        <w:tc>
          <w:tcPr>
            <w:tcW w:w="779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</w:t>
            </w:r>
          </w:p>
          <w:p>
            <w:pPr>
              <w:jc w:val="center"/>
              <w:rPr>
                <w:rFonts w:eastAsia="仿宋"/>
                <w:sz w:val="24"/>
              </w:rPr>
            </w:pP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     （盖章）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70F22"/>
    <w:rsid w:val="41D70F2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2018-08-02T08:19:00Z</dcterms:created>
  <dc:creator>晓风</dc:creator>
  <cp:lastModifiedBy>晓风</cp:lastModifiedBy>
  <dcterms:modified xsi:type="dcterms:W3CDTF">2018-08-02T08:19:56Z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