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C" w:rsidRPr="003C5D48" w:rsidRDefault="00991E5C" w:rsidP="00991E5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7655C">
        <w:rPr>
          <w:rFonts w:ascii="华文中宋" w:eastAsia="华文中宋" w:hAnsi="华文中宋" w:hint="eastAsia"/>
          <w:b/>
          <w:sz w:val="32"/>
          <w:szCs w:val="32"/>
        </w:rPr>
        <w:t>基金委201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6月、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月会议信息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-1</w:t>
      </w:r>
    </w:p>
    <w:tbl>
      <w:tblPr>
        <w:tblStyle w:val="a3"/>
        <w:tblW w:w="0" w:type="auto"/>
        <w:jc w:val="center"/>
        <w:tblInd w:w="-642" w:type="dxa"/>
        <w:tblLook w:val="04A0"/>
      </w:tblPr>
      <w:tblGrid>
        <w:gridCol w:w="954"/>
        <w:gridCol w:w="4111"/>
        <w:gridCol w:w="2410"/>
      </w:tblGrid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会议日期</w:t>
            </w:r>
          </w:p>
        </w:tc>
        <w:tc>
          <w:tcPr>
            <w:tcW w:w="2410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需要学生人数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745C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6月26日（报到）-28日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745C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4人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6月26日（报到）-28日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B641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6人</w:t>
            </w:r>
          </w:p>
        </w:tc>
      </w:tr>
      <w:tr w:rsidR="00A7132E" w:rsidTr="00766924">
        <w:trPr>
          <w:trHeight w:val="592"/>
          <w:jc w:val="center"/>
        </w:trPr>
        <w:tc>
          <w:tcPr>
            <w:tcW w:w="954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6月28日（报到）-29日</w:t>
            </w:r>
          </w:p>
        </w:tc>
        <w:tc>
          <w:tcPr>
            <w:tcW w:w="2410" w:type="dxa"/>
            <w:vAlign w:val="center"/>
          </w:tcPr>
          <w:p w:rsidR="00A7132E" w:rsidRPr="00745C3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C3A">
              <w:rPr>
                <w:rFonts w:ascii="仿宋_GB2312" w:eastAsia="仿宋_GB2312" w:hint="eastAsia"/>
                <w:sz w:val="24"/>
                <w:szCs w:val="24"/>
              </w:rPr>
              <w:t>6人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日（报到）—5日</w:t>
            </w:r>
          </w:p>
        </w:tc>
        <w:tc>
          <w:tcPr>
            <w:tcW w:w="2410" w:type="dxa"/>
            <w:vMerge w:val="restart"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7月5日（报到）—8日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日（报到）—9日</w:t>
            </w:r>
          </w:p>
        </w:tc>
        <w:tc>
          <w:tcPr>
            <w:tcW w:w="2410" w:type="dxa"/>
            <w:vMerge w:val="restart"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Pr="00D52DD3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Pr="00313E46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A7132E" w:rsidRPr="00BC504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Tr="00766924">
        <w:trPr>
          <w:trHeight w:val="693"/>
          <w:jc w:val="center"/>
        </w:trPr>
        <w:tc>
          <w:tcPr>
            <w:tcW w:w="954" w:type="dxa"/>
            <w:vAlign w:val="center"/>
          </w:tcPr>
          <w:p w:rsidR="00A7132E" w:rsidRDefault="00A7132E" w:rsidP="0083134A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A7132E" w:rsidRPr="00BC504A" w:rsidRDefault="00A7132E" w:rsidP="008313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A7132E" w:rsidRDefault="00A7132E" w:rsidP="0083134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 w:rsidR="00991E5C" w:rsidRDefault="00991E5C" w:rsidP="00991E5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7655C">
        <w:rPr>
          <w:rFonts w:ascii="华文中宋" w:eastAsia="华文中宋" w:hAnsi="华文中宋" w:hint="eastAsia"/>
          <w:b/>
          <w:sz w:val="32"/>
          <w:szCs w:val="32"/>
        </w:rPr>
        <w:lastRenderedPageBreak/>
        <w:t>基金委201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6月、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A7655C">
        <w:rPr>
          <w:rFonts w:ascii="华文中宋" w:eastAsia="华文中宋" w:hAnsi="华文中宋" w:hint="eastAsia"/>
          <w:b/>
          <w:sz w:val="32"/>
          <w:szCs w:val="32"/>
        </w:rPr>
        <w:t>月会议信息</w:t>
      </w:r>
      <w:r w:rsidR="00745C3A">
        <w:rPr>
          <w:rFonts w:ascii="华文中宋" w:eastAsia="华文中宋" w:hAnsi="华文中宋" w:hint="eastAsia"/>
          <w:b/>
          <w:sz w:val="32"/>
          <w:szCs w:val="32"/>
        </w:rPr>
        <w:t>-2</w:t>
      </w: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850"/>
        <w:gridCol w:w="4111"/>
        <w:gridCol w:w="2268"/>
      </w:tblGrid>
      <w:tr w:rsidR="00A7132E" w:rsidRPr="005B5D0E" w:rsidTr="00A7132E">
        <w:trPr>
          <w:trHeight w:val="592"/>
          <w:jc w:val="center"/>
        </w:trPr>
        <w:tc>
          <w:tcPr>
            <w:tcW w:w="850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5B5D0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会议日期</w:t>
            </w:r>
          </w:p>
        </w:tc>
        <w:tc>
          <w:tcPr>
            <w:tcW w:w="2268" w:type="dxa"/>
          </w:tcPr>
          <w:p w:rsidR="00A7132E" w:rsidRPr="005B5D0E" w:rsidRDefault="00A7132E" w:rsidP="00831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D0E">
              <w:rPr>
                <w:rFonts w:ascii="仿宋_GB2312" w:eastAsia="仿宋_GB2312" w:hint="eastAsia"/>
                <w:sz w:val="28"/>
                <w:szCs w:val="28"/>
              </w:rPr>
              <w:t>需要学生人数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日（报到）—20日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7132E" w:rsidRPr="001B41B0" w:rsidRDefault="00A7132E" w:rsidP="00991E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25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0064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 w:rsidRPr="001F5AA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6人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7月18日（报到）—22日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Pr="00D52DD3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12人</w:t>
            </w: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7132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504A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日（报到）—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BC504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A7132E" w:rsidRPr="005B5D0E" w:rsidTr="00A7132E">
        <w:trPr>
          <w:trHeight w:val="592"/>
          <w:jc w:val="center"/>
        </w:trPr>
        <w:tc>
          <w:tcPr>
            <w:tcW w:w="850" w:type="dxa"/>
            <w:vAlign w:val="center"/>
          </w:tcPr>
          <w:p w:rsidR="00A7132E" w:rsidRDefault="00A7132E" w:rsidP="00991E5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A7132E" w:rsidRPr="005B5D0E" w:rsidRDefault="00A7132E" w:rsidP="00991E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日（报到）—20日</w:t>
            </w:r>
          </w:p>
        </w:tc>
        <w:tc>
          <w:tcPr>
            <w:tcW w:w="2268" w:type="dxa"/>
            <w:vAlign w:val="center"/>
          </w:tcPr>
          <w:p w:rsidR="00A7132E" w:rsidRPr="00313E46" w:rsidRDefault="00A7132E" w:rsidP="00991E5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人</w:t>
            </w:r>
          </w:p>
        </w:tc>
      </w:tr>
    </w:tbl>
    <w:p w:rsidR="00991E5C" w:rsidRDefault="00991E5C" w:rsidP="00BC504A">
      <w:pPr>
        <w:rPr>
          <w:rFonts w:ascii="仿宋_GB2312" w:eastAsia="仿宋_GB2312"/>
          <w:sz w:val="30"/>
          <w:szCs w:val="30"/>
        </w:rPr>
      </w:pPr>
    </w:p>
    <w:sectPr w:rsidR="00991E5C" w:rsidSect="00745C3A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C5" w:rsidRDefault="00F947C5" w:rsidP="006C1D56">
      <w:r>
        <w:separator/>
      </w:r>
    </w:p>
  </w:endnote>
  <w:endnote w:type="continuationSeparator" w:id="0">
    <w:p w:rsidR="00F947C5" w:rsidRDefault="00F947C5" w:rsidP="006C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C5" w:rsidRDefault="00F947C5" w:rsidP="006C1D56">
      <w:r>
        <w:separator/>
      </w:r>
    </w:p>
  </w:footnote>
  <w:footnote w:type="continuationSeparator" w:id="0">
    <w:p w:rsidR="00F947C5" w:rsidRDefault="00F947C5" w:rsidP="006C1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09"/>
    <w:rsid w:val="00006436"/>
    <w:rsid w:val="00011E14"/>
    <w:rsid w:val="00021898"/>
    <w:rsid w:val="00027976"/>
    <w:rsid w:val="00053DD5"/>
    <w:rsid w:val="00054DD2"/>
    <w:rsid w:val="000630D6"/>
    <w:rsid w:val="000912D1"/>
    <w:rsid w:val="000934D7"/>
    <w:rsid w:val="000C4F17"/>
    <w:rsid w:val="000D1565"/>
    <w:rsid w:val="000E3ECD"/>
    <w:rsid w:val="00124291"/>
    <w:rsid w:val="00141540"/>
    <w:rsid w:val="001748EF"/>
    <w:rsid w:val="00175E67"/>
    <w:rsid w:val="00180021"/>
    <w:rsid w:val="001A0ADB"/>
    <w:rsid w:val="001A6183"/>
    <w:rsid w:val="001B41B0"/>
    <w:rsid w:val="001B4945"/>
    <w:rsid w:val="001C293F"/>
    <w:rsid w:val="001F19A3"/>
    <w:rsid w:val="001F5AA0"/>
    <w:rsid w:val="0021141D"/>
    <w:rsid w:val="002339BC"/>
    <w:rsid w:val="00236474"/>
    <w:rsid w:val="0025759A"/>
    <w:rsid w:val="002652DE"/>
    <w:rsid w:val="0028343F"/>
    <w:rsid w:val="002D11A1"/>
    <w:rsid w:val="002D4F93"/>
    <w:rsid w:val="002D6A08"/>
    <w:rsid w:val="002F5B6D"/>
    <w:rsid w:val="002F7784"/>
    <w:rsid w:val="00313054"/>
    <w:rsid w:val="00313E46"/>
    <w:rsid w:val="00354328"/>
    <w:rsid w:val="00391150"/>
    <w:rsid w:val="0039150A"/>
    <w:rsid w:val="00395CC7"/>
    <w:rsid w:val="00397035"/>
    <w:rsid w:val="003A18DB"/>
    <w:rsid w:val="003B18B3"/>
    <w:rsid w:val="003C5D48"/>
    <w:rsid w:val="003E0749"/>
    <w:rsid w:val="00411E72"/>
    <w:rsid w:val="00426F3F"/>
    <w:rsid w:val="00435E07"/>
    <w:rsid w:val="0044323E"/>
    <w:rsid w:val="00451236"/>
    <w:rsid w:val="004612C0"/>
    <w:rsid w:val="00462C8E"/>
    <w:rsid w:val="00462D24"/>
    <w:rsid w:val="004A1E71"/>
    <w:rsid w:val="004B2352"/>
    <w:rsid w:val="004D5159"/>
    <w:rsid w:val="004F12E9"/>
    <w:rsid w:val="00505A00"/>
    <w:rsid w:val="00545C7D"/>
    <w:rsid w:val="00546F93"/>
    <w:rsid w:val="005666A8"/>
    <w:rsid w:val="00574E93"/>
    <w:rsid w:val="0058257F"/>
    <w:rsid w:val="00597989"/>
    <w:rsid w:val="005A0667"/>
    <w:rsid w:val="005B5D0E"/>
    <w:rsid w:val="005B71A3"/>
    <w:rsid w:val="005D0EBC"/>
    <w:rsid w:val="005D14B5"/>
    <w:rsid w:val="005D5572"/>
    <w:rsid w:val="00602CD8"/>
    <w:rsid w:val="006155FC"/>
    <w:rsid w:val="00617C55"/>
    <w:rsid w:val="0062088A"/>
    <w:rsid w:val="00636B01"/>
    <w:rsid w:val="00642CFE"/>
    <w:rsid w:val="0064525B"/>
    <w:rsid w:val="006A2F0F"/>
    <w:rsid w:val="006B398E"/>
    <w:rsid w:val="006C1D56"/>
    <w:rsid w:val="006C5CF4"/>
    <w:rsid w:val="006F2C52"/>
    <w:rsid w:val="006F32D0"/>
    <w:rsid w:val="00700086"/>
    <w:rsid w:val="00727D82"/>
    <w:rsid w:val="0073172B"/>
    <w:rsid w:val="00742B4C"/>
    <w:rsid w:val="00745C3A"/>
    <w:rsid w:val="00756114"/>
    <w:rsid w:val="00764DAC"/>
    <w:rsid w:val="00766924"/>
    <w:rsid w:val="00770023"/>
    <w:rsid w:val="00772303"/>
    <w:rsid w:val="00787DD8"/>
    <w:rsid w:val="00792B1B"/>
    <w:rsid w:val="00792BC3"/>
    <w:rsid w:val="00792D31"/>
    <w:rsid w:val="007A11C0"/>
    <w:rsid w:val="007C66C0"/>
    <w:rsid w:val="007D740F"/>
    <w:rsid w:val="007E3316"/>
    <w:rsid w:val="007F4D9E"/>
    <w:rsid w:val="007F6BF4"/>
    <w:rsid w:val="00813513"/>
    <w:rsid w:val="00817FB7"/>
    <w:rsid w:val="00855A51"/>
    <w:rsid w:val="00865325"/>
    <w:rsid w:val="00891E02"/>
    <w:rsid w:val="008A598E"/>
    <w:rsid w:val="008A67C7"/>
    <w:rsid w:val="008B2097"/>
    <w:rsid w:val="008C4F94"/>
    <w:rsid w:val="008E56BA"/>
    <w:rsid w:val="008F4463"/>
    <w:rsid w:val="00917CE4"/>
    <w:rsid w:val="0096139E"/>
    <w:rsid w:val="00966912"/>
    <w:rsid w:val="00972BBA"/>
    <w:rsid w:val="00986A42"/>
    <w:rsid w:val="00991E5C"/>
    <w:rsid w:val="009A7A73"/>
    <w:rsid w:val="009C3F04"/>
    <w:rsid w:val="009E1FCA"/>
    <w:rsid w:val="00A26FA2"/>
    <w:rsid w:val="00A47A62"/>
    <w:rsid w:val="00A55ECF"/>
    <w:rsid w:val="00A7132E"/>
    <w:rsid w:val="00A72F17"/>
    <w:rsid w:val="00A7655C"/>
    <w:rsid w:val="00A93BE0"/>
    <w:rsid w:val="00AD160A"/>
    <w:rsid w:val="00AF1401"/>
    <w:rsid w:val="00B010AA"/>
    <w:rsid w:val="00B032DB"/>
    <w:rsid w:val="00B14400"/>
    <w:rsid w:val="00B305DC"/>
    <w:rsid w:val="00B34579"/>
    <w:rsid w:val="00B34E83"/>
    <w:rsid w:val="00B42515"/>
    <w:rsid w:val="00B51C8E"/>
    <w:rsid w:val="00B53B00"/>
    <w:rsid w:val="00B61801"/>
    <w:rsid w:val="00B64AAB"/>
    <w:rsid w:val="00B661BC"/>
    <w:rsid w:val="00B83D7A"/>
    <w:rsid w:val="00BB053C"/>
    <w:rsid w:val="00BC504A"/>
    <w:rsid w:val="00BD64FD"/>
    <w:rsid w:val="00BF309C"/>
    <w:rsid w:val="00C21951"/>
    <w:rsid w:val="00C47164"/>
    <w:rsid w:val="00C74224"/>
    <w:rsid w:val="00C870AC"/>
    <w:rsid w:val="00CD2E54"/>
    <w:rsid w:val="00CE4C89"/>
    <w:rsid w:val="00CF2B56"/>
    <w:rsid w:val="00D43316"/>
    <w:rsid w:val="00D46E3F"/>
    <w:rsid w:val="00D526D6"/>
    <w:rsid w:val="00D52DD3"/>
    <w:rsid w:val="00D54928"/>
    <w:rsid w:val="00DA0AA3"/>
    <w:rsid w:val="00DA665F"/>
    <w:rsid w:val="00DB60FD"/>
    <w:rsid w:val="00DB7B03"/>
    <w:rsid w:val="00E25AD2"/>
    <w:rsid w:val="00E36DA1"/>
    <w:rsid w:val="00E461A7"/>
    <w:rsid w:val="00E47952"/>
    <w:rsid w:val="00E562F9"/>
    <w:rsid w:val="00E60308"/>
    <w:rsid w:val="00E6362D"/>
    <w:rsid w:val="00E8447B"/>
    <w:rsid w:val="00EB515C"/>
    <w:rsid w:val="00EE6AC4"/>
    <w:rsid w:val="00EF4491"/>
    <w:rsid w:val="00F06374"/>
    <w:rsid w:val="00F15FA7"/>
    <w:rsid w:val="00F40D77"/>
    <w:rsid w:val="00F425ED"/>
    <w:rsid w:val="00F47509"/>
    <w:rsid w:val="00F60AD5"/>
    <w:rsid w:val="00F61AD9"/>
    <w:rsid w:val="00F844F8"/>
    <w:rsid w:val="00F879E7"/>
    <w:rsid w:val="00F947C5"/>
    <w:rsid w:val="00F958CE"/>
    <w:rsid w:val="00F962BF"/>
    <w:rsid w:val="00FA5911"/>
    <w:rsid w:val="00FC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D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D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0E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8C9A-3E1B-4994-BC99-BBE3D35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2018-02-28T00:51:00Z</cp:lastPrinted>
  <dcterms:created xsi:type="dcterms:W3CDTF">2018-06-22T01:11:00Z</dcterms:created>
  <dcterms:modified xsi:type="dcterms:W3CDTF">2018-06-22T01:11:00Z</dcterms:modified>
</cp:coreProperties>
</file>