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98" w:rsidRDefault="009E1598" w:rsidP="009E1598">
      <w:pPr>
        <w:spacing w:line="560" w:lineRule="exact"/>
        <w:jc w:val="center"/>
        <w:rPr>
          <w:rFonts w:ascii="Times New Roman" w:eastAsia="华文中宋" w:hAnsi="Times New Roman"/>
          <w:b/>
          <w:sz w:val="36"/>
          <w:szCs w:val="36"/>
        </w:rPr>
      </w:pPr>
      <w:r>
        <w:rPr>
          <w:rFonts w:ascii="Times New Roman" w:eastAsia="华文中宋" w:hAnsi="Times New Roman"/>
          <w:b/>
          <w:sz w:val="36"/>
          <w:szCs w:val="36"/>
        </w:rPr>
        <w:t>2018</w:t>
      </w:r>
      <w:r>
        <w:rPr>
          <w:rFonts w:ascii="Times New Roman" w:eastAsia="华文中宋" w:hAnsi="Times New Roman"/>
          <w:b/>
          <w:sz w:val="36"/>
          <w:szCs w:val="36"/>
        </w:rPr>
        <w:t>年北京交通大学</w:t>
      </w:r>
      <w:r>
        <w:rPr>
          <w:rFonts w:ascii="Times New Roman" w:eastAsia="华文中宋" w:hAnsi="Times New Roman"/>
          <w:b/>
          <w:sz w:val="36"/>
          <w:szCs w:val="36"/>
        </w:rPr>
        <w:t>“</w:t>
      </w:r>
      <w:r>
        <w:rPr>
          <w:rFonts w:ascii="Times New Roman" w:eastAsia="华文中宋" w:hAnsi="Times New Roman"/>
          <w:b/>
          <w:sz w:val="36"/>
          <w:szCs w:val="36"/>
        </w:rPr>
        <w:t>青年中国行</w:t>
      </w:r>
      <w:r>
        <w:rPr>
          <w:rFonts w:ascii="Times New Roman" w:eastAsia="华文中宋" w:hAnsi="Times New Roman"/>
          <w:b/>
          <w:sz w:val="36"/>
          <w:szCs w:val="36"/>
        </w:rPr>
        <w:t>”</w:t>
      </w:r>
    </w:p>
    <w:p w:rsidR="009E1598" w:rsidRDefault="009E1598" w:rsidP="009E1598">
      <w:pPr>
        <w:spacing w:afterLines="100" w:after="312" w:line="560" w:lineRule="exact"/>
        <w:jc w:val="center"/>
        <w:rPr>
          <w:rFonts w:ascii="Times New Roman" w:eastAsia="华文中宋" w:hAnsi="Times New Roman" w:hint="eastAsia"/>
          <w:b/>
          <w:sz w:val="32"/>
          <w:szCs w:val="32"/>
        </w:rPr>
      </w:pPr>
      <w:r>
        <w:rPr>
          <w:rFonts w:ascii="Times New Roman" w:eastAsia="华文中宋" w:hAnsi="Times New Roman"/>
          <w:b/>
          <w:sz w:val="36"/>
          <w:szCs w:val="36"/>
        </w:rPr>
        <w:t>暑期社会实践活动</w:t>
      </w:r>
      <w:r>
        <w:rPr>
          <w:rFonts w:ascii="Times New Roman" w:eastAsia="华文中宋" w:hAnsi="Times New Roman" w:hint="eastAsia"/>
          <w:b/>
          <w:sz w:val="36"/>
          <w:szCs w:val="36"/>
        </w:rPr>
        <w:t>子项目</w:t>
      </w:r>
      <w:r>
        <w:rPr>
          <w:rFonts w:ascii="Times New Roman" w:eastAsia="华文中宋" w:hAnsi="Times New Roman"/>
          <w:b/>
          <w:sz w:val="36"/>
          <w:szCs w:val="36"/>
        </w:rPr>
        <w:t>活动</w:t>
      </w:r>
      <w:r>
        <w:rPr>
          <w:rFonts w:ascii="Times New Roman" w:eastAsia="华文中宋" w:hAnsi="Times New Roman" w:hint="eastAsia"/>
          <w:b/>
          <w:sz w:val="36"/>
          <w:szCs w:val="36"/>
        </w:rPr>
        <w:t>方案</w:t>
      </w:r>
      <w:r>
        <w:rPr>
          <w:rFonts w:ascii="Times New Roman" w:eastAsia="华文中宋" w:hAnsi="Times New Roman"/>
          <w:b/>
          <w:sz w:val="36"/>
          <w:szCs w:val="36"/>
        </w:rPr>
        <w:t>要求</w:t>
      </w:r>
    </w:p>
    <w:p w:rsidR="00521891" w:rsidRDefault="00521891" w:rsidP="009E1598">
      <w:pPr>
        <w:spacing w:line="560" w:lineRule="exact"/>
        <w:rPr>
          <w:rFonts w:ascii="仿宋_GB2312" w:eastAsia="仿宋_GB2312" w:hAnsi="Times New Roman"/>
          <w:sz w:val="32"/>
          <w:szCs w:val="32"/>
        </w:rPr>
      </w:pPr>
      <w:r w:rsidRPr="00521891">
        <w:rPr>
          <w:rFonts w:ascii="仿宋_GB2312" w:eastAsia="仿宋_GB2312" w:hAnsi="Times New Roman" w:hint="eastAsia"/>
          <w:sz w:val="32"/>
          <w:szCs w:val="32"/>
        </w:rPr>
        <w:t>各支部同学：</w:t>
      </w:r>
    </w:p>
    <w:p w:rsidR="00521891" w:rsidRDefault="00521891" w:rsidP="00521891">
      <w:pPr>
        <w:spacing w:line="560" w:lineRule="exact"/>
        <w:ind w:firstLineChars="200" w:firstLine="640"/>
        <w:rPr>
          <w:rFonts w:ascii="仿宋_GB2312" w:eastAsia="仿宋_GB2312" w:hAnsi="Times New Roman"/>
          <w:sz w:val="32"/>
          <w:szCs w:val="32"/>
        </w:rPr>
      </w:pPr>
      <w:r w:rsidRPr="00521891">
        <w:rPr>
          <w:rFonts w:ascii="仿宋_GB2312" w:eastAsia="仿宋_GB2312" w:hAnsi="Times New Roman" w:hint="eastAsia"/>
          <w:sz w:val="32"/>
          <w:szCs w:val="32"/>
        </w:rPr>
        <w:t>各实践团可选择</w:t>
      </w:r>
      <w:r w:rsidRPr="00521891">
        <w:rPr>
          <w:rFonts w:ascii="仿宋_GB2312" w:eastAsia="仿宋_GB2312" w:hAnsi="Times New Roman" w:hint="eastAsia"/>
          <w:sz w:val="32"/>
          <w:szCs w:val="32"/>
        </w:rPr>
        <w:t>2018年北京交通大学“青年中国行”暑期社会实践</w:t>
      </w:r>
      <w:r w:rsidRPr="00521891">
        <w:rPr>
          <w:rFonts w:ascii="仿宋_GB2312" w:eastAsia="仿宋_GB2312" w:hAnsi="Times New Roman" w:hint="eastAsia"/>
          <w:sz w:val="32"/>
          <w:szCs w:val="32"/>
        </w:rPr>
        <w:t>12个主题行动中的某一项或某几项进行活动设计、组队、实施。主题为“青年红色筑梦之旅”的团队可参与开展“青年红色筑梦之旅”活动；同时，各团队可兼报共青团中央发布的全国各类“三下乡”专项行动、“知行杯”社会实践调</w:t>
      </w:r>
      <w:r>
        <w:rPr>
          <w:rFonts w:ascii="仿宋_GB2312" w:eastAsia="仿宋_GB2312" w:hAnsi="Times New Roman" w:hint="eastAsia"/>
          <w:sz w:val="32"/>
          <w:szCs w:val="32"/>
        </w:rPr>
        <w:t>研大赛，实践成果可同时参评微纪录作品大赛与社会实践调研大赛；</w:t>
      </w:r>
      <w:r w:rsidRPr="00521891">
        <w:rPr>
          <w:rFonts w:ascii="仿宋_GB2312" w:eastAsia="仿宋_GB2312" w:hAnsi="Times New Roman" w:hint="eastAsia"/>
          <w:sz w:val="32"/>
          <w:szCs w:val="32"/>
        </w:rPr>
        <w:t>报名</w:t>
      </w:r>
      <w:r>
        <w:rPr>
          <w:rFonts w:ascii="仿宋_GB2312" w:eastAsia="仿宋_GB2312" w:hAnsi="Times New Roman" w:hint="eastAsia"/>
          <w:sz w:val="32"/>
          <w:szCs w:val="32"/>
        </w:rPr>
        <w:t>“乡村振兴 青年作为”阳光使者活动专项行动</w:t>
      </w:r>
      <w:r w:rsidRPr="00521891">
        <w:rPr>
          <w:rFonts w:ascii="仿宋_GB2312" w:eastAsia="仿宋_GB2312" w:hAnsi="Times New Roman" w:hint="eastAsia"/>
          <w:sz w:val="32"/>
          <w:szCs w:val="32"/>
        </w:rPr>
        <w:t>的团队需先行参加2018年青年服务国家暑期社会实践“乡村振兴 青年作为”阳关使者活动专项行动。</w:t>
      </w:r>
      <w:r>
        <w:rPr>
          <w:rFonts w:ascii="仿宋_GB2312" w:eastAsia="仿宋_GB2312" w:hAnsi="Times New Roman" w:hint="eastAsia"/>
          <w:sz w:val="32"/>
          <w:szCs w:val="32"/>
        </w:rPr>
        <w:t>三个子项目活动方案要求如下：</w:t>
      </w:r>
    </w:p>
    <w:p w:rsidR="00521891" w:rsidRPr="00521891" w:rsidRDefault="00521891" w:rsidP="00521891">
      <w:pPr>
        <w:spacing w:line="560" w:lineRule="exact"/>
        <w:ind w:firstLineChars="200" w:firstLine="640"/>
        <w:rPr>
          <w:rFonts w:ascii="仿宋_GB2312" w:eastAsia="仿宋_GB2312" w:hAnsi="Times New Roman" w:hint="eastAsia"/>
          <w:sz w:val="32"/>
          <w:szCs w:val="32"/>
        </w:rPr>
      </w:pPr>
    </w:p>
    <w:p w:rsidR="009E1598" w:rsidRPr="009E1598" w:rsidRDefault="009E1598" w:rsidP="009E1598">
      <w:pPr>
        <w:spacing w:line="560" w:lineRule="exact"/>
        <w:rPr>
          <w:rFonts w:ascii="仿宋_GB2312" w:eastAsia="仿宋_GB2312" w:hAnsi="Times New Roman" w:hint="eastAsia"/>
          <w:b/>
          <w:sz w:val="32"/>
          <w:szCs w:val="32"/>
        </w:rPr>
      </w:pPr>
      <w:r w:rsidRPr="009E1598">
        <w:rPr>
          <w:rFonts w:ascii="仿宋_GB2312" w:eastAsia="仿宋_GB2312" w:hAnsi="Times New Roman" w:hint="eastAsia"/>
          <w:b/>
          <w:sz w:val="32"/>
          <w:szCs w:val="32"/>
        </w:rPr>
        <w:t>（一）“青年红色筑梦之旅”活动专项行动</w:t>
      </w:r>
    </w:p>
    <w:p w:rsidR="009E1598" w:rsidRPr="009446B4" w:rsidRDefault="009E1598" w:rsidP="009E1598">
      <w:pPr>
        <w:spacing w:line="560" w:lineRule="exact"/>
        <w:ind w:firstLineChars="200" w:firstLine="643"/>
        <w:rPr>
          <w:rFonts w:ascii="Times New Roman" w:eastAsia="黑体" w:hAnsi="Times New Roman"/>
          <w:b/>
          <w:sz w:val="32"/>
          <w:szCs w:val="32"/>
        </w:rPr>
      </w:pPr>
      <w:r w:rsidRPr="009446B4">
        <w:rPr>
          <w:rFonts w:ascii="Times New Roman" w:eastAsia="黑体" w:hAnsi="Times New Roman" w:hint="eastAsia"/>
          <w:b/>
          <w:sz w:val="32"/>
          <w:szCs w:val="32"/>
        </w:rPr>
        <w:t>一</w:t>
      </w:r>
      <w:r w:rsidRPr="009446B4">
        <w:rPr>
          <w:rFonts w:ascii="Times New Roman" w:eastAsia="黑体" w:hAnsi="Times New Roman"/>
          <w:b/>
          <w:sz w:val="32"/>
          <w:szCs w:val="32"/>
        </w:rPr>
        <w:t>、活动</w:t>
      </w:r>
      <w:r w:rsidR="005877D2">
        <w:rPr>
          <w:rFonts w:ascii="Times New Roman" w:eastAsia="黑体" w:hAnsi="Times New Roman" w:hint="eastAsia"/>
          <w:b/>
          <w:sz w:val="32"/>
          <w:szCs w:val="32"/>
        </w:rPr>
        <w:t>内容</w:t>
      </w:r>
    </w:p>
    <w:p w:rsidR="009446B4" w:rsidRDefault="009446B4" w:rsidP="009446B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青年红色筑梦之旅</w:t>
      </w:r>
      <w:r>
        <w:rPr>
          <w:rFonts w:ascii="Times New Roman" w:eastAsia="仿宋_GB2312" w:hAnsi="Times New Roman"/>
          <w:sz w:val="32"/>
          <w:szCs w:val="32"/>
        </w:rPr>
        <w:t>”</w:t>
      </w:r>
      <w:r>
        <w:rPr>
          <w:rFonts w:ascii="Times New Roman" w:eastAsia="仿宋_GB2312" w:hAnsi="Times New Roman"/>
          <w:sz w:val="32"/>
          <w:szCs w:val="32"/>
        </w:rPr>
        <w:t>活动（以下简称</w:t>
      </w:r>
      <w:r>
        <w:rPr>
          <w:rFonts w:ascii="Times New Roman" w:eastAsia="仿宋_GB2312" w:hAnsi="Times New Roman"/>
          <w:sz w:val="32"/>
          <w:szCs w:val="32"/>
        </w:rPr>
        <w:t>“</w:t>
      </w:r>
      <w:r>
        <w:rPr>
          <w:rFonts w:ascii="Times New Roman" w:eastAsia="仿宋_GB2312" w:hAnsi="Times New Roman"/>
          <w:sz w:val="32"/>
          <w:szCs w:val="32"/>
        </w:rPr>
        <w:t>青红活动</w:t>
      </w:r>
      <w:r>
        <w:rPr>
          <w:rFonts w:ascii="Times New Roman" w:eastAsia="仿宋_GB2312" w:hAnsi="Times New Roman"/>
          <w:sz w:val="32"/>
          <w:szCs w:val="32"/>
        </w:rPr>
        <w:t>”</w:t>
      </w:r>
      <w:r>
        <w:rPr>
          <w:rFonts w:ascii="Times New Roman" w:eastAsia="仿宋_GB2312" w:hAnsi="Times New Roman"/>
          <w:sz w:val="32"/>
          <w:szCs w:val="32"/>
        </w:rPr>
        <w:t>）的本质是为帮助社会实践项目与创新创业项目匹配适合的商业模式，将社会实践项目进一步升级为公益创业项目，鼓励学生投身创新创业、服务国家发展战略，以创业的方式开展精准扶贫，服务乡村振兴战略。</w:t>
      </w:r>
    </w:p>
    <w:p w:rsidR="009446B4" w:rsidRPr="005877D2" w:rsidRDefault="009446B4" w:rsidP="005877D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本次活动旨在全面贯彻落实习近平总书记回信精神，鼓励青年用创新创业成果服务乡村振兴战略、助力精准扶贫；推动创新创业教育与思想政治教育相融合，打造中国最大的</w:t>
      </w:r>
      <w:r>
        <w:rPr>
          <w:rFonts w:ascii="Times New Roman" w:eastAsia="仿宋_GB2312" w:hAnsi="Times New Roman"/>
          <w:sz w:val="32"/>
          <w:szCs w:val="32"/>
        </w:rPr>
        <w:lastRenderedPageBreak/>
        <w:t>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w:t>
      </w:r>
      <w:r w:rsidRPr="009446B4">
        <w:rPr>
          <w:rFonts w:ascii="仿宋_GB2312" w:eastAsia="仿宋_GB2312" w:hAnsi="Times New Roman" w:hint="eastAsia"/>
          <w:sz w:val="32"/>
          <w:szCs w:val="32"/>
        </w:rPr>
        <w:t>详情见</w:t>
      </w:r>
      <w:r>
        <w:rPr>
          <w:rFonts w:ascii="仿宋_GB2312" w:eastAsia="仿宋_GB2312" w:hAnsi="Times New Roman" w:hint="eastAsia"/>
          <w:sz w:val="32"/>
          <w:szCs w:val="32"/>
        </w:rPr>
        <w:t>附件</w:t>
      </w:r>
      <w:r>
        <w:rPr>
          <w:rFonts w:ascii="仿宋_GB2312" w:eastAsia="仿宋_GB2312" w:hAnsi="Times New Roman"/>
          <w:sz w:val="32"/>
          <w:szCs w:val="32"/>
        </w:rPr>
        <w:t>2</w:t>
      </w:r>
      <w:r>
        <w:rPr>
          <w:rFonts w:ascii="仿宋_GB2312" w:eastAsia="仿宋_GB2312" w:hAnsi="Times New Roman" w:hint="eastAsia"/>
          <w:sz w:val="32"/>
          <w:szCs w:val="32"/>
        </w:rPr>
        <w:t>。</w:t>
      </w:r>
    </w:p>
    <w:p w:rsidR="009E1598" w:rsidRPr="009446B4" w:rsidRDefault="009E1598" w:rsidP="009E1598">
      <w:pPr>
        <w:spacing w:line="560" w:lineRule="exact"/>
        <w:ind w:firstLineChars="200" w:firstLine="643"/>
        <w:rPr>
          <w:rFonts w:ascii="Times New Roman" w:eastAsia="黑体" w:hAnsi="Times New Roman"/>
          <w:b/>
          <w:sz w:val="32"/>
          <w:szCs w:val="32"/>
        </w:rPr>
      </w:pPr>
      <w:r w:rsidRPr="009446B4">
        <w:rPr>
          <w:rFonts w:ascii="Times New Roman" w:eastAsia="黑体" w:hAnsi="Times New Roman" w:hint="eastAsia"/>
          <w:b/>
          <w:sz w:val="32"/>
          <w:szCs w:val="32"/>
        </w:rPr>
        <w:t>二</w:t>
      </w:r>
      <w:r w:rsidRPr="009446B4">
        <w:rPr>
          <w:rFonts w:ascii="Times New Roman" w:eastAsia="黑体" w:hAnsi="Times New Roman"/>
          <w:b/>
          <w:sz w:val="32"/>
          <w:szCs w:val="32"/>
        </w:rPr>
        <w:t>、申报要求</w:t>
      </w:r>
    </w:p>
    <w:p w:rsidR="009E1598" w:rsidRDefault="009E1598" w:rsidP="009E159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社会实践团队（需制作项目计划书并进行实施）或创新创业项目可申报参加</w:t>
      </w:r>
      <w:r>
        <w:rPr>
          <w:rFonts w:ascii="Times New Roman" w:eastAsia="仿宋_GB2312" w:hAnsi="Times New Roman"/>
          <w:sz w:val="32"/>
          <w:szCs w:val="32"/>
        </w:rPr>
        <w:t>“</w:t>
      </w:r>
      <w:r>
        <w:rPr>
          <w:rFonts w:ascii="Times New Roman" w:eastAsia="仿宋_GB2312" w:hAnsi="Times New Roman"/>
          <w:sz w:val="32"/>
          <w:szCs w:val="32"/>
        </w:rPr>
        <w:t>青红活动</w:t>
      </w:r>
      <w:r>
        <w:rPr>
          <w:rFonts w:ascii="Times New Roman" w:eastAsia="仿宋_GB2312" w:hAnsi="Times New Roman"/>
          <w:sz w:val="32"/>
          <w:szCs w:val="32"/>
        </w:rPr>
        <w:t>”</w:t>
      </w:r>
      <w:r>
        <w:rPr>
          <w:rFonts w:ascii="Times New Roman" w:eastAsia="仿宋_GB2312" w:hAnsi="Times New Roman"/>
          <w:sz w:val="32"/>
          <w:szCs w:val="32"/>
        </w:rPr>
        <w:t>，申报项目须在推进贫困地区、革命老区经济社会发展等方面有创新性、推广性和实效性，并具备一定的商业模式。</w:t>
      </w:r>
      <w:r>
        <w:rPr>
          <w:rFonts w:ascii="Times New Roman" w:eastAsia="仿宋_GB2312" w:hAnsi="Times New Roman"/>
          <w:color w:val="000000"/>
          <w:sz w:val="32"/>
          <w:szCs w:val="32"/>
        </w:rPr>
        <w:t>参加</w:t>
      </w:r>
      <w:r>
        <w:rPr>
          <w:rFonts w:ascii="Times New Roman" w:eastAsia="仿宋_GB2312" w:hAnsi="Times New Roman"/>
          <w:sz w:val="32"/>
          <w:szCs w:val="32"/>
        </w:rPr>
        <w:t>活动的项目可选择报名参加</w:t>
      </w:r>
      <w:r>
        <w:rPr>
          <w:rFonts w:ascii="Times New Roman" w:eastAsia="仿宋_GB2312" w:hAnsi="Times New Roman"/>
          <w:sz w:val="32"/>
          <w:szCs w:val="32"/>
        </w:rPr>
        <w:t xml:space="preserve"> “</w:t>
      </w:r>
      <w:r>
        <w:rPr>
          <w:rFonts w:ascii="Times New Roman" w:eastAsia="仿宋_GB2312" w:hAnsi="Times New Roman"/>
          <w:sz w:val="32"/>
          <w:szCs w:val="32"/>
        </w:rPr>
        <w:t>青红赛道</w:t>
      </w:r>
      <w:r>
        <w:rPr>
          <w:rFonts w:ascii="Times New Roman" w:eastAsia="仿宋_GB2312" w:hAnsi="Times New Roman"/>
          <w:sz w:val="32"/>
          <w:szCs w:val="32"/>
        </w:rPr>
        <w:t>”</w:t>
      </w:r>
      <w:r>
        <w:rPr>
          <w:rFonts w:ascii="Times New Roman" w:eastAsia="仿宋_GB2312" w:hAnsi="Times New Roman"/>
          <w:sz w:val="32"/>
          <w:szCs w:val="32"/>
        </w:rPr>
        <w:t>，报名此赛道的项目必须为参加</w:t>
      </w:r>
      <w:r>
        <w:rPr>
          <w:rFonts w:ascii="Times New Roman" w:eastAsia="仿宋_GB2312" w:hAnsi="Times New Roman"/>
          <w:sz w:val="32"/>
          <w:szCs w:val="32"/>
        </w:rPr>
        <w:t>“</w:t>
      </w:r>
      <w:r>
        <w:rPr>
          <w:rFonts w:ascii="Times New Roman" w:eastAsia="仿宋_GB2312" w:hAnsi="Times New Roman"/>
          <w:sz w:val="32"/>
          <w:szCs w:val="32"/>
        </w:rPr>
        <w:t>青红活动</w:t>
      </w:r>
      <w:r>
        <w:rPr>
          <w:rFonts w:ascii="Times New Roman" w:eastAsia="仿宋_GB2312" w:hAnsi="Times New Roman"/>
          <w:sz w:val="32"/>
          <w:szCs w:val="32"/>
        </w:rPr>
        <w:t>”</w:t>
      </w:r>
      <w:r>
        <w:rPr>
          <w:rFonts w:ascii="Times New Roman" w:eastAsia="仿宋_GB2312" w:hAnsi="Times New Roman"/>
          <w:sz w:val="32"/>
          <w:szCs w:val="32"/>
        </w:rPr>
        <w:t>的项目。</w:t>
      </w:r>
    </w:p>
    <w:p w:rsidR="009E1598" w:rsidRDefault="009E1598" w:rsidP="009E159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经过前期对接，我校选择定点扶贫援建地区内蒙古通辽市科尔沁左翼后旗甘旗卡镇新营子村作为本活动主要实践地点，可集中但不仅限于此地区开展实践活动。学校将</w:t>
      </w:r>
      <w:r>
        <w:rPr>
          <w:rFonts w:ascii="Times New Roman" w:eastAsia="仿宋_GB2312" w:hAnsi="Times New Roman"/>
          <w:color w:val="333333"/>
          <w:sz w:val="32"/>
          <w:szCs w:val="32"/>
        </w:rPr>
        <w:t>依据当地乡村振兴和精准脱贫的实际需求，为团队提供定点扶贫援建地区脱贫需求清单，</w:t>
      </w:r>
      <w:r>
        <w:rPr>
          <w:rFonts w:ascii="Times New Roman" w:eastAsia="仿宋_GB2312" w:hAnsi="Times New Roman"/>
          <w:sz w:val="32"/>
          <w:szCs w:val="32"/>
        </w:rPr>
        <w:t>并在青红活动申报答疑群及相关新媒体平台进行公布。</w:t>
      </w:r>
    </w:p>
    <w:p w:rsidR="009E1598" w:rsidRPr="009446B4" w:rsidRDefault="009446B4" w:rsidP="009E1598">
      <w:pPr>
        <w:spacing w:line="560" w:lineRule="exact"/>
        <w:ind w:firstLineChars="200" w:firstLine="643"/>
        <w:rPr>
          <w:rFonts w:ascii="Times New Roman" w:eastAsia="黑体" w:hAnsi="Times New Roman"/>
          <w:b/>
          <w:sz w:val="32"/>
          <w:szCs w:val="32"/>
        </w:rPr>
      </w:pPr>
      <w:r w:rsidRPr="009446B4">
        <w:rPr>
          <w:rFonts w:ascii="Times New Roman" w:eastAsia="黑体" w:hAnsi="Times New Roman" w:hint="eastAsia"/>
          <w:b/>
          <w:sz w:val="32"/>
          <w:szCs w:val="32"/>
        </w:rPr>
        <w:t>三</w:t>
      </w:r>
      <w:r w:rsidR="009E1598" w:rsidRPr="009446B4">
        <w:rPr>
          <w:rFonts w:ascii="Times New Roman" w:eastAsia="黑体" w:hAnsi="Times New Roman"/>
          <w:b/>
          <w:sz w:val="32"/>
          <w:szCs w:val="32"/>
        </w:rPr>
        <w:t>、实践团队来源</w:t>
      </w:r>
    </w:p>
    <w:p w:rsidR="009E1598" w:rsidRDefault="009E1598" w:rsidP="009E159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仿宋_GB2312" w:eastAsia="仿宋_GB2312" w:hAnsi="仿宋" w:hint="eastAsia"/>
          <w:sz w:val="28"/>
          <w:szCs w:val="28"/>
        </w:rPr>
        <w:t>．</w:t>
      </w:r>
      <w:r>
        <w:rPr>
          <w:rFonts w:ascii="Times New Roman" w:eastAsia="仿宋_GB2312" w:hAnsi="Times New Roman"/>
          <w:sz w:val="32"/>
          <w:szCs w:val="32"/>
        </w:rPr>
        <w:t>参加学校本年度</w:t>
      </w:r>
      <w:r>
        <w:rPr>
          <w:rFonts w:ascii="Times New Roman" w:eastAsia="仿宋_GB2312" w:hAnsi="Times New Roman"/>
          <w:sz w:val="32"/>
          <w:szCs w:val="32"/>
        </w:rPr>
        <w:t>“</w:t>
      </w:r>
      <w:r>
        <w:rPr>
          <w:rFonts w:ascii="Times New Roman" w:eastAsia="仿宋_GB2312" w:hAnsi="Times New Roman"/>
          <w:sz w:val="32"/>
          <w:szCs w:val="32"/>
        </w:rPr>
        <w:t>青年中国行</w:t>
      </w:r>
      <w:r>
        <w:rPr>
          <w:rFonts w:ascii="Times New Roman" w:eastAsia="仿宋_GB2312" w:hAnsi="Times New Roman"/>
          <w:sz w:val="32"/>
          <w:szCs w:val="32"/>
        </w:rPr>
        <w:t>”</w:t>
      </w:r>
      <w:r>
        <w:rPr>
          <w:rFonts w:ascii="Times New Roman" w:eastAsia="仿宋_GB2312" w:hAnsi="Times New Roman"/>
          <w:sz w:val="32"/>
          <w:szCs w:val="32"/>
        </w:rPr>
        <w:t>暑期社会实践暨微纪录作品大赛且主题为</w:t>
      </w:r>
      <w:r>
        <w:rPr>
          <w:rFonts w:ascii="Times New Roman" w:eastAsia="仿宋_GB2312" w:hAnsi="Times New Roman"/>
          <w:sz w:val="32"/>
          <w:szCs w:val="32"/>
        </w:rPr>
        <w:t>“</w:t>
      </w:r>
      <w:r>
        <w:rPr>
          <w:rFonts w:ascii="Times New Roman" w:eastAsia="仿宋_GB2312" w:hAnsi="Times New Roman"/>
          <w:sz w:val="32"/>
          <w:szCs w:val="32"/>
        </w:rPr>
        <w:t>青年红色筑梦之旅</w:t>
      </w:r>
      <w:r>
        <w:rPr>
          <w:rFonts w:ascii="Times New Roman" w:eastAsia="仿宋_GB2312" w:hAnsi="Times New Roman"/>
          <w:sz w:val="32"/>
          <w:szCs w:val="32"/>
        </w:rPr>
        <w:t>”</w:t>
      </w:r>
      <w:r>
        <w:rPr>
          <w:rFonts w:ascii="Times New Roman" w:eastAsia="仿宋_GB2312" w:hAnsi="Times New Roman"/>
          <w:sz w:val="32"/>
          <w:szCs w:val="32"/>
        </w:rPr>
        <w:t>的团队。</w:t>
      </w:r>
    </w:p>
    <w:p w:rsidR="0010720E" w:rsidRDefault="009E1598" w:rsidP="009E159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仿宋_GB2312" w:eastAsia="仿宋_GB2312" w:hAnsi="仿宋" w:hint="eastAsia"/>
          <w:sz w:val="28"/>
          <w:szCs w:val="28"/>
        </w:rPr>
        <w:t>．</w:t>
      </w:r>
      <w:r>
        <w:rPr>
          <w:rFonts w:ascii="Times New Roman" w:eastAsia="仿宋_GB2312" w:hAnsi="Times New Roman"/>
          <w:sz w:val="32"/>
          <w:szCs w:val="32"/>
        </w:rPr>
        <w:t>参加第四届</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大学生创新创业大赛参赛项目可自主报名参加</w:t>
      </w:r>
      <w:r>
        <w:rPr>
          <w:rFonts w:ascii="Times New Roman" w:eastAsia="仿宋_GB2312" w:hAnsi="Times New Roman"/>
          <w:sz w:val="32"/>
          <w:szCs w:val="32"/>
        </w:rPr>
        <w:t>“</w:t>
      </w:r>
      <w:r>
        <w:rPr>
          <w:rFonts w:ascii="Times New Roman" w:eastAsia="仿宋_GB2312" w:hAnsi="Times New Roman"/>
          <w:sz w:val="32"/>
          <w:szCs w:val="32"/>
        </w:rPr>
        <w:t>青红活动</w:t>
      </w:r>
      <w:r>
        <w:rPr>
          <w:rFonts w:ascii="Times New Roman" w:eastAsia="仿宋_GB2312" w:hAnsi="Times New Roman"/>
          <w:sz w:val="32"/>
          <w:szCs w:val="32"/>
        </w:rPr>
        <w:t>”</w:t>
      </w:r>
      <w:r w:rsidR="009446B4">
        <w:rPr>
          <w:rFonts w:ascii="Times New Roman" w:eastAsia="仿宋_GB2312" w:hAnsi="Times New Roman" w:hint="eastAsia"/>
          <w:sz w:val="32"/>
          <w:szCs w:val="32"/>
        </w:rPr>
        <w:t>，</w:t>
      </w:r>
      <w:r w:rsidR="009446B4">
        <w:rPr>
          <w:rFonts w:ascii="Times New Roman" w:eastAsia="仿宋_GB2312" w:hAnsi="Times New Roman"/>
          <w:sz w:val="32"/>
          <w:szCs w:val="32"/>
        </w:rPr>
        <w:t>详情见附件</w:t>
      </w:r>
      <w:r w:rsidR="009446B4">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cr/>
      </w: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仿宋_GB2312" w:eastAsia="仿宋_GB2312" w:hAnsi="仿宋" w:hint="eastAsia"/>
          <w:sz w:val="28"/>
          <w:szCs w:val="28"/>
        </w:rPr>
        <w:t>．</w:t>
      </w:r>
      <w:r>
        <w:rPr>
          <w:rFonts w:ascii="Times New Roman" w:eastAsia="仿宋_GB2312" w:hAnsi="Times New Roman"/>
          <w:sz w:val="32"/>
          <w:szCs w:val="32"/>
        </w:rPr>
        <w:t>大学生创新创业训练计划项目。鼓励与乡村振兴、扶贫脱贫相关的国家级、省级、校级大学生创新创业训练计划项目参加活动。</w:t>
      </w:r>
      <w:r>
        <w:rPr>
          <w:rFonts w:ascii="Times New Roman" w:eastAsia="仿宋_GB2312" w:hAnsi="Times New Roman"/>
          <w:sz w:val="32"/>
          <w:szCs w:val="32"/>
        </w:rPr>
        <w:cr/>
      </w: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仿宋_GB2312" w:eastAsia="仿宋_GB2312" w:hAnsi="仿宋" w:hint="eastAsia"/>
          <w:sz w:val="28"/>
          <w:szCs w:val="28"/>
        </w:rPr>
        <w:t>．</w:t>
      </w:r>
      <w:r>
        <w:rPr>
          <w:rFonts w:ascii="Times New Roman" w:eastAsia="仿宋_GB2312" w:hAnsi="Times New Roman"/>
          <w:sz w:val="32"/>
          <w:szCs w:val="32"/>
        </w:rPr>
        <w:t>其他参与项目。邀请历届大赛获奖项目、符合当地需求的社会项目参加活动。</w:t>
      </w:r>
    </w:p>
    <w:p w:rsidR="005877D2" w:rsidRDefault="005877D2" w:rsidP="005877D2">
      <w:pPr>
        <w:spacing w:line="560" w:lineRule="exact"/>
        <w:rPr>
          <w:rFonts w:ascii="Times New Roman" w:eastAsia="仿宋_GB2312" w:hAnsi="Times New Roman" w:hint="eastAsia"/>
          <w:sz w:val="32"/>
          <w:szCs w:val="32"/>
        </w:rPr>
      </w:pPr>
    </w:p>
    <w:p w:rsidR="009E1598" w:rsidRPr="009E1598" w:rsidRDefault="009E1598" w:rsidP="009E1598">
      <w:pPr>
        <w:spacing w:line="560" w:lineRule="exact"/>
        <w:rPr>
          <w:rFonts w:ascii="Times New Roman" w:eastAsia="仿宋_GB2312" w:hAnsi="Times New Roman"/>
          <w:b/>
          <w:sz w:val="32"/>
          <w:szCs w:val="32"/>
        </w:rPr>
      </w:pPr>
      <w:r w:rsidRPr="009E1598">
        <w:rPr>
          <w:rFonts w:ascii="Times New Roman" w:eastAsia="仿宋_GB2312" w:hAnsi="Times New Roman" w:hint="eastAsia"/>
          <w:b/>
          <w:sz w:val="32"/>
          <w:szCs w:val="32"/>
        </w:rPr>
        <w:t>（二）</w:t>
      </w:r>
      <w:r w:rsidR="00521891">
        <w:rPr>
          <w:rFonts w:ascii="Times New Roman" w:eastAsia="仿宋_GB2312" w:hAnsi="Times New Roman" w:hint="eastAsia"/>
          <w:b/>
          <w:sz w:val="32"/>
          <w:szCs w:val="32"/>
        </w:rPr>
        <w:t>团中央“三下乡”各类暑期社会实践</w:t>
      </w:r>
    </w:p>
    <w:p w:rsidR="009446B4" w:rsidRDefault="009446B4" w:rsidP="009446B4">
      <w:pPr>
        <w:ind w:firstLine="600"/>
        <w:rPr>
          <w:rFonts w:ascii="Times New Roman" w:eastAsia="黑体" w:hAnsi="Times New Roman"/>
          <w:b/>
          <w:sz w:val="32"/>
          <w:szCs w:val="32"/>
        </w:rPr>
      </w:pPr>
      <w:r>
        <w:rPr>
          <w:rFonts w:ascii="Times New Roman" w:eastAsia="黑体" w:hAnsi="Times New Roman"/>
          <w:b/>
          <w:sz w:val="32"/>
          <w:szCs w:val="32"/>
        </w:rPr>
        <w:t>一、活动内容</w:t>
      </w:r>
    </w:p>
    <w:p w:rsidR="009446B4" w:rsidRDefault="009446B4" w:rsidP="009446B4">
      <w:pPr>
        <w:ind w:firstLine="600"/>
        <w:rPr>
          <w:rFonts w:ascii="Times New Roman" w:eastAsia="仿宋_GB2312" w:hAnsi="Times New Roman"/>
          <w:sz w:val="32"/>
          <w:szCs w:val="32"/>
        </w:rPr>
      </w:pPr>
      <w:r>
        <w:rPr>
          <w:rFonts w:ascii="Times New Roman" w:eastAsia="仿宋_GB2312" w:hAnsi="Times New Roman"/>
          <w:sz w:val="32"/>
          <w:szCs w:val="32"/>
        </w:rPr>
        <w:t>团中央</w:t>
      </w:r>
      <w:r>
        <w:rPr>
          <w:rFonts w:ascii="Times New Roman" w:eastAsia="仿宋_GB2312" w:hAnsi="Times New Roman" w:hint="eastAsia"/>
          <w:sz w:val="32"/>
          <w:szCs w:val="32"/>
        </w:rPr>
        <w:t>“</w:t>
      </w:r>
      <w:r>
        <w:rPr>
          <w:rFonts w:ascii="Times New Roman" w:eastAsia="仿宋_GB2312" w:hAnsi="Times New Roman"/>
          <w:sz w:val="32"/>
          <w:szCs w:val="32"/>
        </w:rPr>
        <w:t>三下乡</w:t>
      </w:r>
      <w:r>
        <w:rPr>
          <w:rFonts w:ascii="Times New Roman" w:eastAsia="仿宋_GB2312" w:hAnsi="Times New Roman" w:hint="eastAsia"/>
          <w:sz w:val="32"/>
          <w:szCs w:val="32"/>
        </w:rPr>
        <w:t>”</w:t>
      </w:r>
      <w:r>
        <w:rPr>
          <w:rFonts w:ascii="Times New Roman" w:eastAsia="仿宋_GB2312" w:hAnsi="Times New Roman"/>
          <w:sz w:val="32"/>
          <w:szCs w:val="32"/>
        </w:rPr>
        <w:t>各项暑期社会实践活动围绕理论宣讲、国情考察、科技支农等</w:t>
      </w:r>
      <w:r>
        <w:rPr>
          <w:rFonts w:ascii="Times New Roman" w:eastAsia="仿宋_GB2312" w:hAnsi="Times New Roman"/>
          <w:sz w:val="32"/>
          <w:szCs w:val="32"/>
        </w:rPr>
        <w:t>9</w:t>
      </w:r>
      <w:r>
        <w:rPr>
          <w:rFonts w:ascii="Times New Roman" w:eastAsia="仿宋_GB2312" w:hAnsi="Times New Roman"/>
          <w:sz w:val="32"/>
          <w:szCs w:val="32"/>
        </w:rPr>
        <w:t>大重点内容，设计</w:t>
      </w:r>
      <w:r>
        <w:rPr>
          <w:rFonts w:ascii="Times New Roman" w:eastAsia="仿宋_GB2312" w:hAnsi="Times New Roman"/>
          <w:sz w:val="32"/>
          <w:szCs w:val="32"/>
        </w:rPr>
        <w:t>“</w:t>
      </w:r>
      <w:r>
        <w:rPr>
          <w:rFonts w:ascii="Times New Roman" w:eastAsia="仿宋_GB2312" w:hAnsi="Times New Roman"/>
          <w:sz w:val="32"/>
          <w:szCs w:val="32"/>
        </w:rPr>
        <w:t>青年大学习</w:t>
      </w:r>
      <w:r>
        <w:rPr>
          <w:rFonts w:ascii="Times New Roman" w:eastAsia="仿宋_GB2312" w:hAnsi="Times New Roman"/>
          <w:sz w:val="32"/>
          <w:szCs w:val="32"/>
        </w:rPr>
        <w:t>”</w:t>
      </w:r>
      <w:r>
        <w:rPr>
          <w:rFonts w:ascii="Times New Roman" w:eastAsia="仿宋_GB2312" w:hAnsi="Times New Roman"/>
          <w:sz w:val="32"/>
          <w:szCs w:val="32"/>
        </w:rPr>
        <w:t>行动、精准扶贫、乡村振兴战略开展三大分项行动，共计开展</w:t>
      </w:r>
      <w:r>
        <w:rPr>
          <w:rFonts w:ascii="Times New Roman" w:eastAsia="仿宋_GB2312" w:hAnsi="Times New Roman"/>
          <w:sz w:val="32"/>
          <w:szCs w:val="32"/>
        </w:rPr>
        <w:t>11</w:t>
      </w:r>
      <w:r>
        <w:rPr>
          <w:rFonts w:ascii="Times New Roman" w:eastAsia="仿宋_GB2312" w:hAnsi="Times New Roman"/>
          <w:sz w:val="32"/>
          <w:szCs w:val="32"/>
        </w:rPr>
        <w:t>个分项活动。</w:t>
      </w:r>
    </w:p>
    <w:p w:rsidR="009446B4" w:rsidRDefault="009446B4" w:rsidP="009446B4">
      <w:pPr>
        <w:tabs>
          <w:tab w:val="left" w:pos="6075"/>
        </w:tabs>
        <w:ind w:firstLine="600"/>
        <w:rPr>
          <w:rFonts w:ascii="Times New Roman" w:eastAsia="黑体" w:hAnsi="Times New Roman"/>
          <w:b/>
          <w:sz w:val="32"/>
          <w:szCs w:val="32"/>
        </w:rPr>
      </w:pPr>
      <w:r>
        <w:rPr>
          <w:rFonts w:ascii="Times New Roman" w:eastAsia="黑体" w:hAnsi="Times New Roman"/>
          <w:b/>
          <w:sz w:val="32"/>
          <w:szCs w:val="32"/>
        </w:rPr>
        <w:t>二</w:t>
      </w:r>
      <w:r w:rsidR="005877D2">
        <w:rPr>
          <w:rFonts w:ascii="Times New Roman" w:eastAsia="黑体" w:hAnsi="Times New Roman" w:hint="eastAsia"/>
          <w:b/>
          <w:sz w:val="32"/>
          <w:szCs w:val="32"/>
        </w:rPr>
        <w:t>、</w:t>
      </w:r>
      <w:r>
        <w:rPr>
          <w:rFonts w:ascii="Times New Roman" w:eastAsia="黑体" w:hAnsi="Times New Roman"/>
          <w:b/>
          <w:sz w:val="32"/>
          <w:szCs w:val="32"/>
        </w:rPr>
        <w:t>报名要求</w:t>
      </w:r>
      <w:r>
        <w:rPr>
          <w:rFonts w:ascii="Times New Roman" w:eastAsia="黑体" w:hAnsi="Times New Roman"/>
          <w:b/>
          <w:sz w:val="32"/>
          <w:szCs w:val="32"/>
        </w:rPr>
        <w:tab/>
      </w:r>
    </w:p>
    <w:p w:rsidR="00521891" w:rsidRDefault="009446B4" w:rsidP="00521891">
      <w:pPr>
        <w:ind w:firstLine="600"/>
        <w:rPr>
          <w:rFonts w:ascii="Times New Roman" w:eastAsia="仿宋_GB2312" w:hAnsi="Times New Roman" w:hint="eastAsia"/>
          <w:sz w:val="32"/>
          <w:szCs w:val="32"/>
        </w:rPr>
      </w:pPr>
      <w:r>
        <w:rPr>
          <w:rFonts w:ascii="Times New Roman" w:eastAsia="仿宋_GB2312" w:hAnsi="Times New Roman"/>
          <w:sz w:val="32"/>
          <w:szCs w:val="32"/>
        </w:rPr>
        <w:t>在本校满</w:t>
      </w:r>
      <w:r>
        <w:rPr>
          <w:rFonts w:ascii="Times New Roman" w:eastAsia="仿宋_GB2312" w:hAnsi="Times New Roman"/>
          <w:sz w:val="32"/>
          <w:szCs w:val="32"/>
        </w:rPr>
        <w:t>18</w:t>
      </w:r>
      <w:r>
        <w:rPr>
          <w:rFonts w:ascii="Times New Roman" w:eastAsia="仿宋_GB2312" w:hAnsi="Times New Roman"/>
          <w:sz w:val="32"/>
          <w:szCs w:val="32"/>
        </w:rPr>
        <w:t>岁学生均可组队申报，组队采用学院团委组队和学生自主报名组队相结合的方式。学生自主报名组队可跨年级、跨学院、跨专业进行。</w:t>
      </w:r>
      <w:r>
        <w:rPr>
          <w:rFonts w:ascii="Times New Roman" w:eastAsia="仿宋_GB2312" w:hAnsi="Times New Roman"/>
          <w:b/>
          <w:bCs/>
          <w:sz w:val="32"/>
          <w:szCs w:val="32"/>
        </w:rPr>
        <w:t>各团队应先报名</w:t>
      </w:r>
      <w:r>
        <w:rPr>
          <w:rFonts w:ascii="Times New Roman" w:eastAsia="仿宋_GB2312" w:hAnsi="Times New Roman" w:hint="eastAsia"/>
          <w:b/>
          <w:bCs/>
          <w:sz w:val="32"/>
          <w:szCs w:val="32"/>
        </w:rPr>
        <w:t>本年度“青年中国</w:t>
      </w:r>
      <w:r>
        <w:rPr>
          <w:rFonts w:ascii="Times New Roman" w:eastAsia="仿宋_GB2312" w:hAnsi="Times New Roman"/>
          <w:b/>
          <w:bCs/>
          <w:sz w:val="32"/>
          <w:szCs w:val="32"/>
        </w:rPr>
        <w:t>行</w:t>
      </w:r>
      <w:r>
        <w:rPr>
          <w:rFonts w:ascii="Times New Roman" w:eastAsia="仿宋_GB2312" w:hAnsi="Times New Roman" w:hint="eastAsia"/>
          <w:b/>
          <w:bCs/>
          <w:sz w:val="32"/>
          <w:szCs w:val="32"/>
        </w:rPr>
        <w:t>”暑期社会实践</w:t>
      </w:r>
      <w:r>
        <w:rPr>
          <w:rFonts w:ascii="Times New Roman" w:eastAsia="仿宋_GB2312" w:hAnsi="Times New Roman"/>
          <w:b/>
          <w:bCs/>
          <w:sz w:val="32"/>
          <w:szCs w:val="32"/>
        </w:rPr>
        <w:t>暨微纪录作品大赛，并在符合大赛</w:t>
      </w:r>
      <w:r>
        <w:rPr>
          <w:rFonts w:ascii="Times New Roman" w:eastAsia="仿宋_GB2312" w:hAnsi="Times New Roman"/>
          <w:b/>
          <w:bCs/>
          <w:sz w:val="32"/>
          <w:szCs w:val="32"/>
        </w:rPr>
        <w:t>12</w:t>
      </w:r>
      <w:r>
        <w:rPr>
          <w:rFonts w:ascii="Times New Roman" w:eastAsia="仿宋_GB2312" w:hAnsi="Times New Roman"/>
          <w:b/>
          <w:bCs/>
          <w:sz w:val="32"/>
          <w:szCs w:val="32"/>
        </w:rPr>
        <w:t>个主题的基础上将分项活动对应申报材料</w:t>
      </w:r>
      <w:r>
        <w:rPr>
          <w:rFonts w:ascii="Times New Roman" w:eastAsia="仿宋_GB2312" w:hAnsi="Times New Roman" w:hint="eastAsia"/>
          <w:b/>
          <w:bCs/>
          <w:sz w:val="32"/>
          <w:szCs w:val="32"/>
        </w:rPr>
        <w:t>与</w:t>
      </w:r>
      <w:r>
        <w:rPr>
          <w:rFonts w:ascii="Times New Roman" w:eastAsia="仿宋_GB2312" w:hAnsi="Times New Roman"/>
          <w:b/>
          <w:bCs/>
          <w:sz w:val="32"/>
          <w:szCs w:val="32"/>
        </w:rPr>
        <w:t>微纪录作品大赛申报材料一</w:t>
      </w:r>
      <w:r>
        <w:rPr>
          <w:rFonts w:ascii="Times New Roman" w:eastAsia="仿宋_GB2312" w:hAnsi="Times New Roman" w:hint="eastAsia"/>
          <w:b/>
          <w:bCs/>
          <w:sz w:val="32"/>
          <w:szCs w:val="32"/>
        </w:rPr>
        <w:t>同</w:t>
      </w:r>
      <w:r>
        <w:rPr>
          <w:rFonts w:ascii="Times New Roman" w:eastAsia="仿宋_GB2312" w:hAnsi="Times New Roman"/>
          <w:b/>
          <w:bCs/>
          <w:sz w:val="32"/>
          <w:szCs w:val="32"/>
        </w:rPr>
        <w:t>按要求上交，</w:t>
      </w:r>
      <w:r>
        <w:rPr>
          <w:rFonts w:ascii="Times New Roman" w:eastAsia="仿宋_GB2312" w:hAnsi="Times New Roman"/>
          <w:sz w:val="32"/>
          <w:szCs w:val="32"/>
        </w:rPr>
        <w:t>学院组队团队上交学院团委；自主组队团队上交校团委</w:t>
      </w:r>
      <w:r>
        <w:rPr>
          <w:rFonts w:ascii="Times New Roman" w:eastAsia="仿宋_GB2312" w:hAnsi="Times New Roman" w:hint="eastAsia"/>
          <w:sz w:val="32"/>
          <w:szCs w:val="32"/>
        </w:rPr>
        <w:t>，</w:t>
      </w:r>
      <w:r>
        <w:rPr>
          <w:rFonts w:ascii="Times New Roman" w:eastAsia="仿宋_GB2312" w:hAnsi="Times New Roman"/>
          <w:sz w:val="32"/>
          <w:szCs w:val="32"/>
        </w:rPr>
        <w:t>迟交或漏交视为放弃申报资格。</w:t>
      </w:r>
      <w:r>
        <w:rPr>
          <w:rFonts w:ascii="Times New Roman" w:eastAsia="仿宋_GB2312" w:hAnsi="Times New Roman"/>
          <w:sz w:val="32"/>
          <w:szCs w:val="32"/>
        </w:rPr>
        <w:t xml:space="preserve"> </w:t>
      </w:r>
    </w:p>
    <w:p w:rsidR="009E1598" w:rsidRPr="009446B4" w:rsidRDefault="009446B4" w:rsidP="009446B4">
      <w:pPr>
        <w:spacing w:line="560" w:lineRule="exact"/>
        <w:ind w:firstLineChars="200" w:firstLine="643"/>
        <w:rPr>
          <w:rFonts w:ascii="黑体" w:eastAsia="黑体" w:hAnsi="黑体"/>
          <w:b/>
          <w:sz w:val="32"/>
          <w:szCs w:val="32"/>
        </w:rPr>
      </w:pPr>
      <w:r w:rsidRPr="009446B4">
        <w:rPr>
          <w:rFonts w:ascii="黑体" w:eastAsia="黑体" w:hAnsi="黑体" w:hint="eastAsia"/>
          <w:b/>
          <w:sz w:val="32"/>
          <w:szCs w:val="32"/>
        </w:rPr>
        <w:t>三、时间地点及申报时间</w:t>
      </w:r>
    </w:p>
    <w:p w:rsidR="009446B4" w:rsidRDefault="009446B4" w:rsidP="009446B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详情请见附件</w:t>
      </w:r>
      <w:r w:rsidR="005877D2">
        <w:rPr>
          <w:rFonts w:ascii="Times New Roman" w:eastAsia="仿宋_GB2312" w:hAnsi="Times New Roman"/>
          <w:sz w:val="32"/>
          <w:szCs w:val="32"/>
        </w:rPr>
        <w:t>4</w:t>
      </w:r>
      <w:r>
        <w:rPr>
          <w:rFonts w:ascii="Times New Roman" w:eastAsia="仿宋_GB2312" w:hAnsi="Times New Roman" w:hint="eastAsia"/>
          <w:sz w:val="32"/>
          <w:szCs w:val="32"/>
        </w:rPr>
        <w:t>。</w:t>
      </w:r>
    </w:p>
    <w:p w:rsidR="00521891" w:rsidRDefault="00521891" w:rsidP="00521891">
      <w:pPr>
        <w:spacing w:line="560" w:lineRule="exact"/>
        <w:rPr>
          <w:rFonts w:ascii="Times New Roman" w:eastAsia="仿宋_GB2312" w:hAnsi="Times New Roman" w:hint="eastAsia"/>
          <w:sz w:val="32"/>
          <w:szCs w:val="32"/>
        </w:rPr>
      </w:pPr>
    </w:p>
    <w:p w:rsidR="009446B4" w:rsidRPr="009446B4" w:rsidRDefault="009446B4" w:rsidP="009446B4">
      <w:pPr>
        <w:spacing w:line="560" w:lineRule="exact"/>
        <w:rPr>
          <w:rFonts w:ascii="仿宋_GB2312" w:eastAsia="仿宋_GB2312" w:hAnsi="Times New Roman" w:hint="eastAsia"/>
          <w:b/>
          <w:sz w:val="32"/>
          <w:szCs w:val="32"/>
        </w:rPr>
      </w:pPr>
      <w:r w:rsidRPr="009446B4">
        <w:rPr>
          <w:rFonts w:ascii="仿宋_GB2312" w:eastAsia="仿宋_GB2312" w:hAnsi="Times New Roman" w:hint="eastAsia"/>
          <w:b/>
          <w:sz w:val="32"/>
          <w:szCs w:val="32"/>
        </w:rPr>
        <w:t>（三）</w:t>
      </w:r>
      <w:r w:rsidRPr="009446B4">
        <w:rPr>
          <w:rFonts w:ascii="仿宋_GB2312" w:eastAsia="仿宋_GB2312" w:hAnsi="华文中宋" w:cs="华文中宋" w:hint="eastAsia"/>
          <w:b/>
          <w:color w:val="000000"/>
          <w:sz w:val="32"/>
          <w:szCs w:val="32"/>
        </w:rPr>
        <w:t>“乡村振兴</w:t>
      </w:r>
      <w:r w:rsidR="00521891">
        <w:rPr>
          <w:rFonts w:ascii="仿宋_GB2312" w:eastAsia="仿宋_GB2312" w:hAnsi="华文中宋" w:cs="华文中宋" w:hint="eastAsia"/>
          <w:b/>
          <w:color w:val="000000"/>
          <w:sz w:val="32"/>
          <w:szCs w:val="32"/>
        </w:rPr>
        <w:t xml:space="preserve"> </w:t>
      </w:r>
      <w:r w:rsidRPr="009446B4">
        <w:rPr>
          <w:rFonts w:ascii="仿宋_GB2312" w:eastAsia="仿宋_GB2312" w:hAnsi="华文中宋" w:cs="华文中宋" w:hint="eastAsia"/>
          <w:b/>
          <w:color w:val="000000"/>
          <w:sz w:val="32"/>
          <w:szCs w:val="32"/>
        </w:rPr>
        <w:t>青年作为”阳光使者专项活动</w:t>
      </w:r>
    </w:p>
    <w:p w:rsidR="005877D2" w:rsidRPr="004A241C" w:rsidRDefault="005877D2" w:rsidP="005877D2">
      <w:pPr>
        <w:spacing w:line="560" w:lineRule="exact"/>
        <w:ind w:firstLineChars="200" w:firstLine="643"/>
        <w:rPr>
          <w:rFonts w:ascii="Times New Roman" w:eastAsia="黑体" w:hAnsi="Times New Roman"/>
          <w:b/>
          <w:bCs/>
          <w:color w:val="000000"/>
          <w:sz w:val="32"/>
          <w:szCs w:val="32"/>
        </w:rPr>
      </w:pPr>
      <w:r w:rsidRPr="004A241C">
        <w:rPr>
          <w:rFonts w:ascii="Times New Roman" w:eastAsia="黑体" w:hAnsi="Times New Roman" w:hint="eastAsia"/>
          <w:b/>
          <w:bCs/>
          <w:color w:val="000000"/>
          <w:sz w:val="32"/>
          <w:szCs w:val="32"/>
        </w:rPr>
        <w:t>一</w:t>
      </w:r>
      <w:r w:rsidRPr="004A241C">
        <w:rPr>
          <w:rFonts w:ascii="Times New Roman" w:eastAsia="黑体" w:hAnsi="Times New Roman"/>
          <w:b/>
          <w:bCs/>
          <w:color w:val="000000"/>
          <w:sz w:val="32"/>
          <w:szCs w:val="32"/>
        </w:rPr>
        <w:t>、活动内容</w:t>
      </w:r>
    </w:p>
    <w:p w:rsidR="005877D2" w:rsidRDefault="005877D2" w:rsidP="005877D2">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面向全校组建社会实践团队，前往</w:t>
      </w:r>
      <w:r>
        <w:rPr>
          <w:rFonts w:ascii="Times New Roman" w:eastAsia="仿宋_GB2312" w:hAnsi="Times New Roman"/>
          <w:color w:val="000000"/>
          <w:sz w:val="32"/>
          <w:szCs w:val="32"/>
        </w:rPr>
        <w:t>300</w:t>
      </w:r>
      <w:r>
        <w:rPr>
          <w:rFonts w:ascii="Times New Roman" w:eastAsia="仿宋_GB2312" w:hAnsi="Times New Roman"/>
          <w:color w:val="000000"/>
          <w:sz w:val="32"/>
          <w:szCs w:val="32"/>
        </w:rPr>
        <w:t>个乡村基地开展实践活动，取得社会实践与志愿服务成果（包括调研报告、服务案例、人物事件等）。</w:t>
      </w:r>
    </w:p>
    <w:p w:rsidR="004A241C" w:rsidRPr="004A241C" w:rsidRDefault="004A241C" w:rsidP="005877D2">
      <w:pPr>
        <w:spacing w:line="560" w:lineRule="exact"/>
        <w:ind w:firstLineChars="200" w:firstLine="643"/>
        <w:rPr>
          <w:rFonts w:ascii="黑体" w:eastAsia="黑体" w:hAnsi="黑体" w:hint="eastAsia"/>
          <w:b/>
          <w:color w:val="000000"/>
          <w:sz w:val="32"/>
          <w:szCs w:val="32"/>
        </w:rPr>
      </w:pPr>
      <w:r w:rsidRPr="004A241C">
        <w:rPr>
          <w:rFonts w:ascii="黑体" w:eastAsia="黑体" w:hAnsi="黑体"/>
          <w:b/>
          <w:color w:val="000000"/>
          <w:sz w:val="32"/>
          <w:szCs w:val="32"/>
        </w:rPr>
        <w:t>二</w:t>
      </w:r>
      <w:r w:rsidRPr="004A241C">
        <w:rPr>
          <w:rFonts w:ascii="黑体" w:eastAsia="黑体" w:hAnsi="黑体" w:hint="eastAsia"/>
          <w:b/>
          <w:color w:val="000000"/>
          <w:sz w:val="32"/>
          <w:szCs w:val="32"/>
        </w:rPr>
        <w:t>、</w:t>
      </w:r>
      <w:r w:rsidRPr="004A241C">
        <w:rPr>
          <w:rFonts w:ascii="黑体" w:eastAsia="黑体" w:hAnsi="黑体"/>
          <w:b/>
          <w:color w:val="000000"/>
          <w:sz w:val="32"/>
          <w:szCs w:val="32"/>
        </w:rPr>
        <w:t>活动要求</w:t>
      </w:r>
    </w:p>
    <w:p w:rsidR="004A241C" w:rsidRDefault="004A241C" w:rsidP="004A241C">
      <w:pPr>
        <w:spacing w:line="560" w:lineRule="exact"/>
        <w:ind w:firstLineChars="200" w:firstLine="640"/>
        <w:rPr>
          <w:rFonts w:ascii="Times New Roman" w:eastAsia="仿宋_GB2312" w:hAnsi="Times New Roman"/>
          <w:sz w:val="32"/>
          <w:szCs w:val="32"/>
        </w:rPr>
      </w:pPr>
      <w:r w:rsidRPr="004A241C">
        <w:rPr>
          <w:rFonts w:ascii="Times New Roman" w:eastAsia="仿宋_GB2312" w:hAnsi="Times New Roman" w:hint="eastAsia"/>
          <w:sz w:val="32"/>
          <w:szCs w:val="32"/>
        </w:rPr>
        <w:t>此</w:t>
      </w:r>
      <w:r>
        <w:rPr>
          <w:rFonts w:ascii="Times New Roman" w:eastAsia="仿宋_GB2312" w:hAnsi="Times New Roman" w:hint="eastAsia"/>
          <w:sz w:val="32"/>
          <w:szCs w:val="32"/>
        </w:rPr>
        <w:t>项</w:t>
      </w:r>
      <w:r w:rsidRPr="004A241C">
        <w:rPr>
          <w:rFonts w:ascii="Times New Roman" w:eastAsia="仿宋_GB2312" w:hAnsi="Times New Roman" w:hint="eastAsia"/>
          <w:sz w:val="32"/>
          <w:szCs w:val="32"/>
        </w:rPr>
        <w:t>活动同时作为学校本学年“青年中国行”暑期社会实践暨微纪录作品大赛（简称“微纪录作品大赛”）的子项目，各团队可自主选择是否参评微纪录作品大赛。若参评，则该团队实践成果需符合微纪录作品大赛要求</w:t>
      </w:r>
      <w:r>
        <w:rPr>
          <w:rFonts w:ascii="Times New Roman" w:eastAsia="仿宋_GB2312" w:hAnsi="Times New Roman" w:hint="eastAsia"/>
          <w:sz w:val="32"/>
          <w:szCs w:val="32"/>
        </w:rPr>
        <w:t>。</w:t>
      </w:r>
    </w:p>
    <w:p w:rsidR="009446B4" w:rsidRPr="005877D2" w:rsidRDefault="004A241C" w:rsidP="004A241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报名该主题的团队需先行参加</w:t>
      </w:r>
      <w:r>
        <w:rPr>
          <w:rFonts w:ascii="Times New Roman" w:eastAsia="仿宋_GB2312" w:hAnsi="Times New Roman" w:hint="eastAsia"/>
          <w:sz w:val="32"/>
          <w:szCs w:val="32"/>
        </w:rPr>
        <w:t>2</w:t>
      </w:r>
      <w:r>
        <w:rPr>
          <w:rFonts w:ascii="Times New Roman" w:eastAsia="仿宋_GB2312" w:hAnsi="Times New Roman"/>
          <w:sz w:val="32"/>
          <w:szCs w:val="32"/>
        </w:rPr>
        <w:t>018</w:t>
      </w:r>
      <w:r>
        <w:rPr>
          <w:rFonts w:ascii="Times New Roman" w:eastAsia="仿宋_GB2312" w:hAnsi="Times New Roman"/>
          <w:sz w:val="32"/>
          <w:szCs w:val="32"/>
        </w:rPr>
        <w:t>年青年服务国家暑期社会实践</w:t>
      </w:r>
      <w:r>
        <w:rPr>
          <w:rFonts w:ascii="Times New Roman" w:eastAsia="仿宋_GB2312" w:hAnsi="Times New Roman" w:hint="eastAsia"/>
          <w:sz w:val="32"/>
          <w:szCs w:val="32"/>
        </w:rPr>
        <w:t>“乡村振兴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青年作为”阳关使者活动专项行动。详情见附件</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5</w:t>
      </w:r>
      <w:r w:rsidRPr="004A241C">
        <w:rPr>
          <w:rFonts w:ascii="Times New Roman" w:eastAsia="仿宋_GB2312" w:hAnsi="Times New Roman" w:hint="eastAsia"/>
          <w:sz w:val="32"/>
          <w:szCs w:val="32"/>
        </w:rPr>
        <w:t>。</w:t>
      </w:r>
    </w:p>
    <w:p w:rsidR="005877D2" w:rsidRDefault="005877D2" w:rsidP="005877D2">
      <w:pPr>
        <w:spacing w:line="560" w:lineRule="exact"/>
        <w:rPr>
          <w:rFonts w:ascii="Times New Roman" w:eastAsia="仿宋_GB2312" w:hAnsi="Times New Roman"/>
          <w:sz w:val="32"/>
          <w:szCs w:val="32"/>
        </w:rPr>
      </w:pPr>
    </w:p>
    <w:p w:rsidR="005877D2" w:rsidRDefault="005877D2" w:rsidP="005877D2">
      <w:pPr>
        <w:spacing w:line="560" w:lineRule="exact"/>
        <w:rPr>
          <w:rFonts w:ascii="Times New Roman" w:eastAsia="仿宋_GB2312" w:hAnsi="Times New Roman"/>
          <w:sz w:val="32"/>
          <w:szCs w:val="32"/>
        </w:rPr>
      </w:pPr>
      <w:bookmarkStart w:id="0" w:name="_GoBack"/>
      <w:bookmarkEnd w:id="0"/>
    </w:p>
    <w:p w:rsidR="005877D2" w:rsidRDefault="005877D2" w:rsidP="005877D2">
      <w:pPr>
        <w:spacing w:line="56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Pr="005877D2">
        <w:rPr>
          <w:rFonts w:ascii="Times New Roman" w:eastAsia="仿宋_GB2312" w:hAnsi="Times New Roman" w:hint="eastAsia"/>
          <w:sz w:val="32"/>
          <w:szCs w:val="32"/>
        </w:rPr>
        <w:t>2018</w:t>
      </w:r>
      <w:r w:rsidRPr="005877D2">
        <w:rPr>
          <w:rFonts w:ascii="Times New Roman" w:eastAsia="仿宋_GB2312" w:hAnsi="Times New Roman" w:hint="eastAsia"/>
          <w:sz w:val="32"/>
          <w:szCs w:val="32"/>
        </w:rPr>
        <w:t>年社会实践主题选择图解</w:t>
      </w:r>
    </w:p>
    <w:p w:rsidR="005877D2" w:rsidRPr="005877D2" w:rsidRDefault="005877D2" w:rsidP="005877D2">
      <w:pPr>
        <w:spacing w:line="56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Pr="005877D2">
        <w:rPr>
          <w:rFonts w:ascii="Times New Roman" w:eastAsia="仿宋_GB2312" w:hAnsi="Times New Roman" w:hint="eastAsia"/>
          <w:sz w:val="32"/>
          <w:szCs w:val="32"/>
        </w:rPr>
        <w:t>“青年红色筑梦之旅”活动方案</w:t>
      </w:r>
    </w:p>
    <w:p w:rsidR="005877D2" w:rsidRDefault="005877D2" w:rsidP="005877D2">
      <w:pPr>
        <w:spacing w:line="56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Pr="005877D2">
        <w:rPr>
          <w:rFonts w:ascii="Times New Roman" w:eastAsia="仿宋_GB2312" w:hAnsi="Times New Roman" w:hint="eastAsia"/>
          <w:sz w:val="32"/>
          <w:szCs w:val="32"/>
        </w:rPr>
        <w:t>第四届“互联网</w:t>
      </w:r>
      <w:r w:rsidRPr="005877D2">
        <w:rPr>
          <w:rFonts w:ascii="Times New Roman" w:eastAsia="仿宋_GB2312" w:hAnsi="Times New Roman" w:hint="eastAsia"/>
          <w:sz w:val="32"/>
          <w:szCs w:val="32"/>
        </w:rPr>
        <w:t>+</w:t>
      </w:r>
      <w:r w:rsidRPr="005877D2">
        <w:rPr>
          <w:rFonts w:ascii="Times New Roman" w:eastAsia="仿宋_GB2312" w:hAnsi="Times New Roman" w:hint="eastAsia"/>
          <w:sz w:val="32"/>
          <w:szCs w:val="32"/>
        </w:rPr>
        <w:t>”大学生创新创业大赛青年红色筑梦之旅活动</w:t>
      </w:r>
      <w:r w:rsidRPr="005877D2">
        <w:rPr>
          <w:rFonts w:ascii="Times New Roman" w:eastAsia="仿宋_GB2312" w:hAnsi="Times New Roman" w:hint="eastAsia"/>
          <w:sz w:val="32"/>
          <w:szCs w:val="32"/>
        </w:rPr>
        <w:t>&amp;</w:t>
      </w:r>
      <w:r w:rsidRPr="005877D2">
        <w:rPr>
          <w:rFonts w:ascii="Times New Roman" w:eastAsia="仿宋_GB2312" w:hAnsi="Times New Roman" w:hint="eastAsia"/>
          <w:sz w:val="32"/>
          <w:szCs w:val="32"/>
        </w:rPr>
        <w:t>赛道报名方式</w:t>
      </w:r>
    </w:p>
    <w:p w:rsidR="005877D2" w:rsidRDefault="005877D2" w:rsidP="005877D2">
      <w:pPr>
        <w:spacing w:line="56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Pr="005877D2">
        <w:rPr>
          <w:rFonts w:ascii="Times New Roman" w:eastAsia="仿宋_GB2312" w:hAnsi="Times New Roman" w:hint="eastAsia"/>
          <w:sz w:val="32"/>
          <w:szCs w:val="32"/>
        </w:rPr>
        <w:t>团中央“三下乡”各类暑期社会实践方案</w:t>
      </w:r>
    </w:p>
    <w:p w:rsidR="005877D2" w:rsidRDefault="005877D2" w:rsidP="005877D2">
      <w:pPr>
        <w:spacing w:line="56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sidRPr="005877D2">
        <w:rPr>
          <w:rFonts w:ascii="Times New Roman" w:eastAsia="仿宋_GB2312" w:hAnsi="Times New Roman" w:hint="eastAsia"/>
          <w:sz w:val="32"/>
          <w:szCs w:val="32"/>
        </w:rPr>
        <w:t>“乡村振兴青年作为”暑期社会实践活动方案</w:t>
      </w:r>
    </w:p>
    <w:p w:rsidR="004A241C" w:rsidRDefault="004A241C" w:rsidP="00521891">
      <w:pPr>
        <w:spacing w:line="56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6</w:t>
      </w:r>
      <w:r>
        <w:rPr>
          <w:rFonts w:ascii="Times New Roman" w:eastAsia="仿宋_GB2312" w:hAnsi="Times New Roman" w:hint="eastAsia"/>
          <w:sz w:val="32"/>
          <w:szCs w:val="32"/>
        </w:rPr>
        <w:t>：</w:t>
      </w:r>
      <w:r w:rsidR="00521891" w:rsidRPr="00521891">
        <w:rPr>
          <w:rFonts w:ascii="Times New Roman" w:eastAsia="仿宋_GB2312" w:hAnsi="Times New Roman" w:hint="eastAsia"/>
          <w:sz w:val="32"/>
          <w:szCs w:val="32"/>
        </w:rPr>
        <w:t>“青年中国行”暑期社会实践活动子项目活动方案要求</w:t>
      </w:r>
    </w:p>
    <w:p w:rsidR="004A241C" w:rsidRDefault="004A241C" w:rsidP="004A241C">
      <w:pPr>
        <w:adjustRightInd w:val="0"/>
        <w:snapToGrid w:val="0"/>
        <w:spacing w:after="312" w:line="520" w:lineRule="exact"/>
        <w:rPr>
          <w:rFonts w:ascii="Times New Roman" w:eastAsia="仿宋_GB2312" w:hAnsi="Times New Roman"/>
          <w:kern w:val="0"/>
          <w:sz w:val="32"/>
          <w:szCs w:val="32"/>
        </w:rPr>
      </w:pPr>
    </w:p>
    <w:p w:rsidR="004A241C" w:rsidRDefault="004A241C" w:rsidP="004A241C">
      <w:pPr>
        <w:adjustRightInd w:val="0"/>
        <w:snapToGrid w:val="0"/>
        <w:spacing w:after="312" w:line="52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联系人：汝传帅</w:t>
      </w:r>
      <w:r>
        <w:rPr>
          <w:rFonts w:ascii="Times New Roman" w:eastAsia="仿宋_GB2312" w:hAnsi="Times New Roman" w:hint="eastAsia"/>
          <w:kern w:val="0"/>
          <w:sz w:val="32"/>
          <w:szCs w:val="32"/>
        </w:rPr>
        <w:t>/15910530683</w:t>
      </w:r>
    </w:p>
    <w:p w:rsidR="004A241C" w:rsidRDefault="004A241C" w:rsidP="004A241C">
      <w:pPr>
        <w:adjustRightInd w:val="0"/>
        <w:snapToGrid w:val="0"/>
        <w:spacing w:after="312" w:line="520" w:lineRule="exact"/>
        <w:rPr>
          <w:rFonts w:ascii="Times New Roman" w:eastAsia="仿宋_GB2312" w:hAnsi="Times New Roman"/>
          <w:kern w:val="0"/>
          <w:sz w:val="32"/>
          <w:szCs w:val="32"/>
        </w:rPr>
      </w:pPr>
    </w:p>
    <w:p w:rsidR="004A241C" w:rsidRDefault="004A241C" w:rsidP="004A241C">
      <w:pPr>
        <w:spacing w:line="520" w:lineRule="exact"/>
        <w:jc w:val="right"/>
        <w:rPr>
          <w:rFonts w:ascii="Times New Roman" w:eastAsia="仿宋_GB2312" w:hAnsi="Times New Roman"/>
          <w:sz w:val="32"/>
          <w:szCs w:val="32"/>
        </w:rPr>
      </w:pPr>
      <w:r>
        <w:rPr>
          <w:rFonts w:ascii="Times New Roman" w:eastAsia="仿宋_GB2312" w:hAnsi="Times New Roman" w:hint="eastAsia"/>
          <w:sz w:val="32"/>
          <w:szCs w:val="32"/>
        </w:rPr>
        <w:t>共青团北京交通大学经济管理学院委员会</w:t>
      </w:r>
    </w:p>
    <w:p w:rsidR="004A241C" w:rsidRDefault="004A241C" w:rsidP="004A241C">
      <w:pPr>
        <w:spacing w:line="520" w:lineRule="exact"/>
        <w:jc w:val="right"/>
        <w:rPr>
          <w:rFonts w:ascii="Times New Roman" w:eastAsia="仿宋_GB2312" w:hAnsi="Times New Roman"/>
          <w:sz w:val="32"/>
          <w:szCs w:val="32"/>
        </w:rPr>
      </w:pPr>
      <w:r>
        <w:rPr>
          <w:rFonts w:ascii="Times New Roman" w:eastAsia="仿宋_GB2312" w:hAnsi="Times New Roman"/>
          <w:sz w:val="32"/>
          <w:szCs w:val="32"/>
        </w:rPr>
        <w:t>二</w:t>
      </w:r>
      <w:r>
        <w:rPr>
          <w:rFonts w:ascii="Times New Roman" w:hAnsi="Times New Roman"/>
          <w:sz w:val="32"/>
          <w:szCs w:val="32"/>
        </w:rPr>
        <w:t>〇</w:t>
      </w:r>
      <w:r>
        <w:rPr>
          <w:rFonts w:ascii="Times New Roman" w:eastAsia="仿宋_GB2312" w:hAnsi="Times New Roman"/>
          <w:sz w:val="32"/>
          <w:szCs w:val="32"/>
        </w:rPr>
        <w:t>一八年六月八日</w:t>
      </w:r>
    </w:p>
    <w:p w:rsidR="004A241C" w:rsidRPr="009446B4" w:rsidRDefault="004A241C" w:rsidP="005877D2">
      <w:pPr>
        <w:spacing w:line="560" w:lineRule="exact"/>
        <w:rPr>
          <w:rFonts w:ascii="Times New Roman" w:eastAsia="仿宋_GB2312" w:hAnsi="Times New Roman" w:hint="eastAsia"/>
          <w:sz w:val="32"/>
          <w:szCs w:val="32"/>
        </w:rPr>
      </w:pPr>
    </w:p>
    <w:sectPr w:rsidR="004A241C" w:rsidRPr="009446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79" w:rsidRDefault="00EF6179" w:rsidP="009E1598">
      <w:r>
        <w:separator/>
      </w:r>
    </w:p>
  </w:endnote>
  <w:endnote w:type="continuationSeparator" w:id="0">
    <w:p w:rsidR="00EF6179" w:rsidRDefault="00EF6179" w:rsidP="009E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79" w:rsidRDefault="00EF6179" w:rsidP="009E1598">
      <w:r>
        <w:separator/>
      </w:r>
    </w:p>
  </w:footnote>
  <w:footnote w:type="continuationSeparator" w:id="0">
    <w:p w:rsidR="00EF6179" w:rsidRDefault="00EF6179" w:rsidP="009E1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31"/>
    <w:rsid w:val="0010720E"/>
    <w:rsid w:val="004A241C"/>
    <w:rsid w:val="004F53BB"/>
    <w:rsid w:val="00521891"/>
    <w:rsid w:val="005877D2"/>
    <w:rsid w:val="009446B4"/>
    <w:rsid w:val="009E1598"/>
    <w:rsid w:val="00E52431"/>
    <w:rsid w:val="00EF6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57E525-8900-41EF-97DE-7040D6F3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59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1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1598"/>
    <w:rPr>
      <w:sz w:val="18"/>
      <w:szCs w:val="18"/>
    </w:rPr>
  </w:style>
  <w:style w:type="paragraph" w:styleId="a4">
    <w:name w:val="footer"/>
    <w:basedOn w:val="a"/>
    <w:link w:val="Char0"/>
    <w:uiPriority w:val="99"/>
    <w:unhideWhenUsed/>
    <w:rsid w:val="009E1598"/>
    <w:pPr>
      <w:tabs>
        <w:tab w:val="center" w:pos="4153"/>
        <w:tab w:val="right" w:pos="8306"/>
      </w:tabs>
      <w:snapToGrid w:val="0"/>
      <w:jc w:val="left"/>
    </w:pPr>
    <w:rPr>
      <w:sz w:val="18"/>
      <w:szCs w:val="18"/>
    </w:rPr>
  </w:style>
  <w:style w:type="character" w:customStyle="1" w:styleId="Char0">
    <w:name w:val="页脚 Char"/>
    <w:basedOn w:val="a0"/>
    <w:link w:val="a4"/>
    <w:uiPriority w:val="99"/>
    <w:rsid w:val="009E1598"/>
    <w:rPr>
      <w:sz w:val="18"/>
      <w:szCs w:val="18"/>
    </w:rPr>
  </w:style>
  <w:style w:type="paragraph" w:styleId="a5">
    <w:name w:val="Normal (Web)"/>
    <w:basedOn w:val="a"/>
    <w:uiPriority w:val="99"/>
    <w:unhideWhenUsed/>
    <w:rsid w:val="009E159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16241016@bjtu.edu.cn</dc:creator>
  <cp:keywords/>
  <dc:description/>
  <cp:lastModifiedBy>16241016@bjtu.edu.cn</cp:lastModifiedBy>
  <cp:revision>2</cp:revision>
  <dcterms:created xsi:type="dcterms:W3CDTF">2018-06-08T04:37:00Z</dcterms:created>
  <dcterms:modified xsi:type="dcterms:W3CDTF">2018-06-08T05:32:00Z</dcterms:modified>
</cp:coreProperties>
</file>