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4B" w:rsidRDefault="0020104B" w:rsidP="0020104B">
      <w:pPr>
        <w:pStyle w:val="1"/>
        <w:spacing w:before="0" w:beforeAutospacing="0" w:after="0" w:afterAutospacing="0" w:line="900" w:lineRule="atLeast"/>
        <w:jc w:val="center"/>
        <w:rPr>
          <w:rFonts w:ascii="微软雅黑" w:eastAsia="微软雅黑" w:hAnsi="微软雅黑"/>
          <w:color w:val="000000"/>
          <w:sz w:val="39"/>
          <w:szCs w:val="39"/>
        </w:rPr>
      </w:pPr>
      <w:bookmarkStart w:id="0" w:name="_GoBack"/>
      <w:bookmarkEnd w:id="0"/>
      <w:r>
        <w:rPr>
          <w:rFonts w:ascii="微软雅黑" w:eastAsia="微软雅黑" w:hAnsi="微软雅黑" w:hint="eastAsia"/>
          <w:color w:val="000000"/>
          <w:sz w:val="39"/>
          <w:szCs w:val="39"/>
        </w:rPr>
        <w:t>关于举行2017年“平安留学”出国留学行前培训会的通知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各学院：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  为了加强各类出国留学人员行前培训工作，切实维护留学人员在外合法权益，根据教育部的统一部署，北京航空航天大学将举行2017年教育部“平安留学”出国留学行前培训会，具体安排如下：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a4"/>
          <w:rFonts w:hint="eastAsia"/>
          <w:color w:val="000000"/>
        </w:rPr>
        <w:t>培训时间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2017年6月9日    上午8:20-12:00，下午14:00-17:50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2017年6月10日  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t>上午9:00-11:40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a4"/>
          <w:rFonts w:hint="eastAsia"/>
          <w:color w:val="000000"/>
        </w:rPr>
        <w:t>培训地点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2017年6月9日   北京航空航天大学新主楼会议中心第一报告厅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2017年6月10日  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t>北京航空航天大学4号教学楼323教室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a4"/>
          <w:rFonts w:hint="eastAsia"/>
          <w:color w:val="000000"/>
        </w:rPr>
        <w:t>参会对象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2017、2018年公派留学人员、自费留学人员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a4"/>
          <w:rFonts w:hint="eastAsia"/>
          <w:color w:val="000000"/>
        </w:rPr>
        <w:t>注意事项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1、所有参会人员请提前10分钟到场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2、请不要在场内喧哗并保持手机静音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3、中午、晚上不安排统一用餐和住宿，请各位同学自行解决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Style w:val="a4"/>
          <w:rFonts w:hint="eastAsia"/>
          <w:color w:val="000000"/>
        </w:rPr>
        <w:t>日程安排（暂定）</w:t>
      </w:r>
    </w:p>
    <w:tbl>
      <w:tblPr>
        <w:tblW w:w="99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699"/>
        <w:gridCol w:w="3262"/>
        <w:gridCol w:w="3829"/>
      </w:tblGrid>
      <w:tr w:rsidR="0020104B" w:rsidTr="0020104B">
        <w:trPr>
          <w:trHeight w:val="605"/>
          <w:jc w:val="center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  <w:b/>
                <w:bCs/>
              </w:rPr>
              <w:t>时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间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  <w:b/>
                <w:bCs/>
              </w:rPr>
              <w:t>培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训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容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  <w:b/>
                <w:bCs/>
              </w:rPr>
              <w:t>主讲人</w:t>
            </w:r>
          </w:p>
        </w:tc>
      </w:tr>
      <w:tr w:rsidR="0020104B" w:rsidTr="0020104B">
        <w:trPr>
          <w:cantSplit/>
          <w:trHeight w:val="613"/>
          <w:jc w:val="center"/>
        </w:trPr>
        <w:tc>
          <w:tcPr>
            <w:tcW w:w="11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8:20-9:10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理想信念与爱国主义教育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田原（北京航空航天大学）</w:t>
            </w:r>
          </w:p>
        </w:tc>
      </w:tr>
      <w:tr w:rsidR="0020104B" w:rsidTr="0020104B">
        <w:trPr>
          <w:cantSplit/>
          <w:trHeight w:val="6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04B" w:rsidRDefault="0020104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9:10-10:10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留学人员心理调</w:t>
            </w:r>
            <w:proofErr w:type="gramStart"/>
            <w:r>
              <w:rPr>
                <w:rFonts w:hint="eastAsia"/>
              </w:rPr>
              <w:t>适知识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郑日昌（北京师范大学）</w:t>
            </w:r>
          </w:p>
        </w:tc>
      </w:tr>
      <w:tr w:rsidR="0020104B" w:rsidTr="0020104B">
        <w:trPr>
          <w:cantSplit/>
          <w:trHeight w:val="6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04B" w:rsidRDefault="0020104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jc w:val="center"/>
            </w:pPr>
            <w:r>
              <w:rPr>
                <w:rFonts w:hint="eastAsia"/>
              </w:rPr>
              <w:t>10:10-11:10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jc w:val="center"/>
            </w:pPr>
            <w:r>
              <w:rPr>
                <w:rFonts w:hint="eastAsia"/>
              </w:rPr>
              <w:t>领事保护知识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jc w:val="center"/>
            </w:pPr>
            <w:r>
              <w:rPr>
                <w:rFonts w:hint="eastAsia"/>
              </w:rPr>
              <w:t>李柱滨（外交部领保中心）</w:t>
            </w:r>
          </w:p>
        </w:tc>
      </w:tr>
      <w:tr w:rsidR="0020104B" w:rsidTr="0020104B">
        <w:trPr>
          <w:cantSplit/>
          <w:trHeight w:val="6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04B" w:rsidRDefault="0020104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11:10-12:00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安</w:t>
            </w:r>
            <w:proofErr w:type="gramStart"/>
            <w:r>
              <w:rPr>
                <w:rFonts w:hint="eastAsia"/>
              </w:rPr>
              <w:t>保知识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张澳、郭旭（德威集团教官）</w:t>
            </w:r>
          </w:p>
        </w:tc>
      </w:tr>
      <w:tr w:rsidR="0020104B" w:rsidTr="0020104B">
        <w:trPr>
          <w:cantSplit/>
          <w:trHeight w:val="6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04B" w:rsidRDefault="0020104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  <w:b/>
                <w:bCs/>
              </w:rPr>
              <w:t>12:00-14:00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  <w:b/>
                <w:bCs/>
              </w:rPr>
              <w:t>午间休息</w:t>
            </w:r>
          </w:p>
        </w:tc>
      </w:tr>
      <w:tr w:rsidR="0020104B" w:rsidTr="0020104B">
        <w:trPr>
          <w:cantSplit/>
          <w:trHeight w:val="6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04B" w:rsidRDefault="0020104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14:00-15:00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中西医日常保健知识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王天芳（北京中医药大学）</w:t>
            </w:r>
          </w:p>
        </w:tc>
      </w:tr>
      <w:tr w:rsidR="0020104B" w:rsidTr="0020104B">
        <w:trPr>
          <w:cantSplit/>
          <w:trHeight w:val="6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04B" w:rsidRDefault="0020104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15:00-16:00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派出手续办理流程及要求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proofErr w:type="gramStart"/>
            <w:r>
              <w:rPr>
                <w:rFonts w:hint="eastAsia"/>
              </w:rPr>
              <w:t>浦润楠</w:t>
            </w:r>
            <w:proofErr w:type="gramEnd"/>
            <w:r>
              <w:rPr>
                <w:rFonts w:hint="eastAsia"/>
              </w:rPr>
              <w:t>（教育部留学服务中心）</w:t>
            </w:r>
          </w:p>
        </w:tc>
      </w:tr>
      <w:tr w:rsidR="0020104B" w:rsidTr="0020104B">
        <w:trPr>
          <w:cantSplit/>
          <w:trHeight w:val="6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04B" w:rsidRDefault="0020104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16:15-17:30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北航公派出国留学服务流程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国际交流合作处、研究生院</w:t>
            </w:r>
          </w:p>
        </w:tc>
      </w:tr>
      <w:tr w:rsidR="0020104B" w:rsidTr="0020104B">
        <w:trPr>
          <w:cantSplit/>
          <w:trHeight w:val="321"/>
          <w:jc w:val="center"/>
        </w:trPr>
        <w:tc>
          <w:tcPr>
            <w:tcW w:w="99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20104B" w:rsidTr="0020104B">
        <w:trPr>
          <w:cantSplit/>
          <w:trHeight w:val="612"/>
          <w:jc w:val="center"/>
        </w:trPr>
        <w:tc>
          <w:tcPr>
            <w:tcW w:w="11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9:00-9:40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留学生活经验分享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牛</w:t>
            </w:r>
            <w:r>
              <w:rPr>
                <w:rFonts w:hint="eastAsia"/>
              </w:rPr>
              <w:t> </w:t>
            </w:r>
            <w:r>
              <w:rPr>
                <w:rStyle w:val="apple-converted-space"/>
                <w:rFonts w:hint="eastAsia"/>
              </w:rPr>
              <w:t> </w:t>
            </w:r>
            <w:proofErr w:type="gramStart"/>
            <w:r>
              <w:rPr>
                <w:rFonts w:hint="eastAsia"/>
              </w:rPr>
              <w:t>薇</w:t>
            </w:r>
            <w:proofErr w:type="gramEnd"/>
          </w:p>
        </w:tc>
      </w:tr>
      <w:tr w:rsidR="0020104B" w:rsidTr="0020104B">
        <w:trPr>
          <w:cantSplit/>
          <w:trHeight w:val="6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04B" w:rsidRDefault="0020104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9:40-10:20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04B" w:rsidRDefault="0020104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proofErr w:type="gramStart"/>
            <w:r>
              <w:rPr>
                <w:rFonts w:hint="eastAsia"/>
              </w:rPr>
              <w:t>刘路佳</w:t>
            </w:r>
            <w:proofErr w:type="gramEnd"/>
          </w:p>
        </w:tc>
      </w:tr>
      <w:tr w:rsidR="0020104B" w:rsidTr="0020104B">
        <w:trPr>
          <w:cantSplit/>
          <w:trHeight w:val="6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04B" w:rsidRDefault="0020104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10:20-11:00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04B" w:rsidRDefault="0020104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靳海川</w:t>
            </w:r>
          </w:p>
        </w:tc>
      </w:tr>
      <w:tr w:rsidR="0020104B" w:rsidTr="0020104B">
        <w:trPr>
          <w:cantSplit/>
          <w:trHeight w:val="6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04B" w:rsidRDefault="0020104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11:00-11:40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04B" w:rsidRDefault="0020104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4B" w:rsidRDefault="0020104B">
            <w:pPr>
              <w:spacing w:line="315" w:lineRule="atLeast"/>
              <w:jc w:val="center"/>
            </w:pPr>
            <w:r>
              <w:rPr>
                <w:rFonts w:hint="eastAsia"/>
              </w:rPr>
              <w:t>徐天彤</w:t>
            </w:r>
          </w:p>
        </w:tc>
      </w:tr>
    </w:tbl>
    <w:p w:rsidR="0020104B" w:rsidRDefault="0020104B" w:rsidP="0020104B">
      <w:pPr>
        <w:pStyle w:val="a3"/>
        <w:spacing w:before="0" w:beforeAutospacing="0" w:after="0" w:afterAutospacing="0" w:line="432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联系人：</w:t>
      </w:r>
      <w:proofErr w:type="gramStart"/>
      <w:r>
        <w:rPr>
          <w:rFonts w:hint="eastAsia"/>
          <w:color w:val="000000"/>
        </w:rPr>
        <w:t>陈前放</w:t>
      </w:r>
      <w:proofErr w:type="gramEnd"/>
      <w:r>
        <w:rPr>
          <w:rFonts w:hint="eastAsia"/>
          <w:color w:val="000000"/>
        </w:rPr>
        <w:t>、江悦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联系电话：82317785、82317759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邮箱：chenqianfang@buaa.edu.cn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jc w:val="righ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研究生院 </w:t>
      </w:r>
      <w:r>
        <w:rPr>
          <w:rStyle w:val="apple-converted-space"/>
          <w:rFonts w:hint="eastAsia"/>
          <w:color w:val="000000"/>
        </w:rPr>
        <w:t> </w:t>
      </w:r>
      <w:r>
        <w:rPr>
          <w:rFonts w:hint="eastAsia"/>
          <w:color w:val="000000"/>
        </w:rPr>
        <w:t>国际交流合作处</w:t>
      </w:r>
    </w:p>
    <w:p w:rsidR="0020104B" w:rsidRDefault="0020104B" w:rsidP="0020104B">
      <w:pPr>
        <w:pStyle w:val="a3"/>
        <w:spacing w:before="0" w:beforeAutospacing="0" w:after="0" w:afterAutospacing="0" w:line="432" w:lineRule="atLeast"/>
        <w:jc w:val="right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</w:rPr>
        <w:t>2017年6月1日   </w:t>
      </w:r>
      <w:r>
        <w:rPr>
          <w:rStyle w:val="apple-converted-space"/>
          <w:rFonts w:hint="eastAsia"/>
          <w:color w:val="000000"/>
        </w:rPr>
        <w:t> </w:t>
      </w:r>
    </w:p>
    <w:p w:rsidR="000837D0" w:rsidRPr="0020104B" w:rsidRDefault="000837D0" w:rsidP="0020104B"/>
    <w:sectPr w:rsidR="000837D0" w:rsidRPr="00201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DA"/>
    <w:rsid w:val="000145C4"/>
    <w:rsid w:val="00036396"/>
    <w:rsid w:val="0004513F"/>
    <w:rsid w:val="000837D0"/>
    <w:rsid w:val="00086316"/>
    <w:rsid w:val="00124237"/>
    <w:rsid w:val="001564C6"/>
    <w:rsid w:val="00177826"/>
    <w:rsid w:val="001A6B8D"/>
    <w:rsid w:val="001F49D1"/>
    <w:rsid w:val="001F75FD"/>
    <w:rsid w:val="0020104B"/>
    <w:rsid w:val="0027189C"/>
    <w:rsid w:val="00290EFB"/>
    <w:rsid w:val="00296319"/>
    <w:rsid w:val="002C1FD7"/>
    <w:rsid w:val="0030679C"/>
    <w:rsid w:val="003155EC"/>
    <w:rsid w:val="00352615"/>
    <w:rsid w:val="003A6BFE"/>
    <w:rsid w:val="00466219"/>
    <w:rsid w:val="00476707"/>
    <w:rsid w:val="0047795F"/>
    <w:rsid w:val="004928E0"/>
    <w:rsid w:val="004D7717"/>
    <w:rsid w:val="00516E06"/>
    <w:rsid w:val="00527347"/>
    <w:rsid w:val="005311F6"/>
    <w:rsid w:val="005575E5"/>
    <w:rsid w:val="005679B2"/>
    <w:rsid w:val="005744AE"/>
    <w:rsid w:val="0059163B"/>
    <w:rsid w:val="005B05DB"/>
    <w:rsid w:val="005B1FDA"/>
    <w:rsid w:val="005C3C3B"/>
    <w:rsid w:val="005D0EA3"/>
    <w:rsid w:val="00670649"/>
    <w:rsid w:val="00686EFD"/>
    <w:rsid w:val="006C28E8"/>
    <w:rsid w:val="006F78B9"/>
    <w:rsid w:val="00755F45"/>
    <w:rsid w:val="007870D8"/>
    <w:rsid w:val="007A6F02"/>
    <w:rsid w:val="007B2E75"/>
    <w:rsid w:val="007D181F"/>
    <w:rsid w:val="007F33BA"/>
    <w:rsid w:val="007F3A11"/>
    <w:rsid w:val="007F75DC"/>
    <w:rsid w:val="008275CA"/>
    <w:rsid w:val="00830CC1"/>
    <w:rsid w:val="0085779B"/>
    <w:rsid w:val="008E4FF2"/>
    <w:rsid w:val="00957F49"/>
    <w:rsid w:val="009748C5"/>
    <w:rsid w:val="009756CE"/>
    <w:rsid w:val="009B0EE3"/>
    <w:rsid w:val="009B6FBC"/>
    <w:rsid w:val="009B7547"/>
    <w:rsid w:val="009C63A4"/>
    <w:rsid w:val="009D6F88"/>
    <w:rsid w:val="00A43569"/>
    <w:rsid w:val="00A50861"/>
    <w:rsid w:val="00A5123E"/>
    <w:rsid w:val="00A65D4C"/>
    <w:rsid w:val="00A84B6C"/>
    <w:rsid w:val="00B2661B"/>
    <w:rsid w:val="00B81193"/>
    <w:rsid w:val="00C00535"/>
    <w:rsid w:val="00C202F2"/>
    <w:rsid w:val="00CA07C2"/>
    <w:rsid w:val="00CB7396"/>
    <w:rsid w:val="00D56E07"/>
    <w:rsid w:val="00D74B33"/>
    <w:rsid w:val="00D9279A"/>
    <w:rsid w:val="00E7762D"/>
    <w:rsid w:val="00E92451"/>
    <w:rsid w:val="00E94C1F"/>
    <w:rsid w:val="00EA609D"/>
    <w:rsid w:val="00ED070E"/>
    <w:rsid w:val="00F12DEF"/>
    <w:rsid w:val="00F378DC"/>
    <w:rsid w:val="00F5714B"/>
    <w:rsid w:val="00F7573B"/>
    <w:rsid w:val="00FB5A45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B5A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5A4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B5A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5A45"/>
    <w:rPr>
      <w:b/>
      <w:bCs/>
    </w:rPr>
  </w:style>
  <w:style w:type="character" w:styleId="a5">
    <w:name w:val="Hyperlink"/>
    <w:basedOn w:val="a0"/>
    <w:uiPriority w:val="99"/>
    <w:semiHidden/>
    <w:unhideWhenUsed/>
    <w:rsid w:val="00FB5A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1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B5A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B5A4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B5A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5A45"/>
    <w:rPr>
      <w:b/>
      <w:bCs/>
    </w:rPr>
  </w:style>
  <w:style w:type="character" w:styleId="a5">
    <w:name w:val="Hyperlink"/>
    <w:basedOn w:val="a0"/>
    <w:uiPriority w:val="99"/>
    <w:semiHidden/>
    <w:unhideWhenUsed/>
    <w:rsid w:val="00FB5A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046587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1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陈前放：）</dc:creator>
  <cp:lastModifiedBy>lenovo</cp:lastModifiedBy>
  <cp:revision>2</cp:revision>
  <dcterms:created xsi:type="dcterms:W3CDTF">2017-06-05T03:53:00Z</dcterms:created>
  <dcterms:modified xsi:type="dcterms:W3CDTF">2017-06-05T03:53:00Z</dcterms:modified>
</cp:coreProperties>
</file>