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FF0000"/>
          <w:sz w:val="36"/>
          <w:szCs w:val="36"/>
        </w:rPr>
        <w:t>小职位，大角色！！！</w:t>
      </w:r>
    </w:p>
    <w:p>
      <w:pPr>
        <w:ind w:firstLine="723" w:firstLineChars="200"/>
        <w:jc w:val="center"/>
        <w:rPr>
          <w:rFonts w:ascii="hakuyoxingshu7000" w:hAnsi="hakuyoxingshu7000" w:eastAsia="hakuyoxingshu7000" w:cs="hakuyoxingshu7000"/>
          <w:b/>
          <w:color w:val="333333"/>
          <w:szCs w:val="21"/>
        </w:rPr>
      </w:pPr>
      <w:r>
        <w:rPr>
          <w:rFonts w:hint="eastAsia"/>
          <w:b/>
          <w:color w:val="000000"/>
          <w:sz w:val="36"/>
          <w:szCs w:val="36"/>
          <w:shd w:val="clear" w:color="auto" w:fill="FFFFFF"/>
        </w:rPr>
        <w:t>智联招聘校园&amp;海外事业部招聘实习生啦！</w:t>
      </w:r>
      <w:r>
        <w:rPr>
          <w:rFonts w:ascii="hakuyoxingshu7000" w:hAnsi="hakuyoxingshu7000" w:eastAsia="hakuyoxingshu7000" w:cs="hakuyoxingshu7000"/>
          <w:b/>
          <w:color w:val="333333"/>
          <w:szCs w:val="21"/>
        </w:rPr>
        <w:tab/>
      </w:r>
    </w:p>
    <w:p>
      <w:pPr>
        <w:spacing w:line="420" w:lineRule="exact"/>
        <w:jc w:val="center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想找个大公司但是简历投出去就像肉包子打狗？</w:t>
      </w:r>
    </w:p>
    <w:p>
      <w:pPr>
        <w:spacing w:line="420" w:lineRule="exact"/>
        <w:jc w:val="center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想去暑假实习又没有方向自己像条迷茫狗？</w:t>
      </w:r>
    </w:p>
    <w:p>
      <w:pPr>
        <w:spacing w:line="420" w:lineRule="exact"/>
        <w:jc w:val="center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自己看着身边一个个准备开始上班的秀工作狗，</w:t>
      </w:r>
    </w:p>
    <w:p>
      <w:pPr>
        <w:spacing w:line="420" w:lineRule="exact"/>
        <w:jc w:val="center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同学，你的眼泪掉了</w:t>
      </w:r>
    </w:p>
    <w:p>
      <w:pPr>
        <w:spacing w:line="420" w:lineRule="exact"/>
        <w:jc w:val="center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智联助你摆脱汪星人，走向人生巅峰！</w:t>
      </w:r>
    </w:p>
    <w:p>
      <w:pPr>
        <w:pStyle w:val="13"/>
        <w:ind w:left="450" w:firstLine="0" w:firstLineChars="0"/>
        <w:jc w:val="center"/>
        <w:rPr>
          <w:rStyle w:val="8"/>
          <w:rFonts w:ascii="微软雅黑" w:hAnsi="微软雅黑" w:eastAsia="微软雅黑" w:cs="Tahoma"/>
          <w:b/>
          <w:sz w:val="32"/>
          <w:szCs w:val="32"/>
        </w:rPr>
      </w:pPr>
      <w:r>
        <w:rPr>
          <w:rFonts w:hint="eastAsia" w:ascii="微软雅黑" w:hAnsi="微软雅黑" w:eastAsia="微软雅黑" w:cs="Tahoma"/>
          <w:b/>
          <w:color w:val="333333"/>
          <w:sz w:val="32"/>
          <w:szCs w:val="32"/>
        </w:rPr>
        <w:t>猛戳有惊喜：</w:t>
      </w:r>
      <w:r>
        <w:rPr>
          <w:rFonts w:hint="eastAsia" w:ascii="微软雅黑" w:hAnsi="微软雅黑" w:eastAsia="微软雅黑" w:cs="Tahoma"/>
          <w:b/>
          <w:color w:val="0000FF"/>
          <w:sz w:val="32"/>
          <w:szCs w:val="32"/>
          <w:u w:val="single"/>
        </w:rPr>
        <w:t>http://2017campus.zhaopin.com/</w:t>
      </w:r>
    </w:p>
    <w:p>
      <w:pPr>
        <w:jc w:val="center"/>
        <w:rPr>
          <w:rFonts w:hint="eastAsia"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网申邮箱</w:t>
      </w:r>
      <w:r>
        <w:rPr>
          <w:rFonts w:ascii="微软雅黑" w:hAnsi="微软雅黑" w:eastAsia="微软雅黑"/>
          <w:b/>
          <w:sz w:val="32"/>
          <w:szCs w:val="32"/>
        </w:rPr>
        <w:t>：</w:t>
      </w:r>
      <w:r>
        <w:fldChar w:fldCharType="begin"/>
      </w:r>
      <w:r>
        <w:instrText xml:space="preserve"> HYPERLINK "mailto:zhuyun.liu@zhaopin.com.cn" </w:instrText>
      </w:r>
      <w:r>
        <w:fldChar w:fldCharType="separate"/>
      </w:r>
      <w:r>
        <w:rPr>
          <w:rStyle w:val="8"/>
          <w:rFonts w:ascii="微软雅黑" w:hAnsi="微软雅黑" w:eastAsia="微软雅黑"/>
          <w:b/>
          <w:color w:val="FF0000"/>
          <w:sz w:val="32"/>
          <w:szCs w:val="32"/>
        </w:rPr>
        <w:t>zhuyun.liu@zhaopin.com.cn</w:t>
      </w:r>
      <w:r>
        <w:rPr>
          <w:rStyle w:val="8"/>
          <w:rFonts w:ascii="微软雅黑" w:hAnsi="微软雅黑" w:eastAsia="微软雅黑"/>
          <w:b/>
          <w:color w:val="FF0000"/>
          <w:sz w:val="32"/>
          <w:szCs w:val="32"/>
        </w:rPr>
        <w:fldChar w:fldCharType="end"/>
      </w: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（标题请注明 实习岗位+实习时间+每周实习天数）</w:t>
      </w:r>
    </w:p>
    <w:p>
      <w:pPr>
        <w:rPr>
          <w:rFonts w:ascii="微软雅黑" w:hAnsi="微软雅黑" w:eastAsia="微软雅黑" w:cs="Tahoma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333333"/>
          <w:sz w:val="28"/>
          <w:szCs w:val="28"/>
        </w:rPr>
        <w:t xml:space="preserve">   公司介绍：</w:t>
      </w:r>
    </w:p>
    <w:p>
      <w:pPr>
        <w:spacing w:line="420" w:lineRule="exact"/>
        <w:ind w:firstLine="420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ascii="微软雅黑" w:hAnsi="微软雅黑" w:eastAsia="微软雅黑" w:cs="hakuyoxingshu7000"/>
          <w:color w:val="333333"/>
          <w:szCs w:val="21"/>
        </w:rPr>
        <w:t>成立于1997年的智联招聘(www.zhaopin.com)是国内最早、最专业的人力资源服务商之一。</w:t>
      </w:r>
      <w:r>
        <w:rPr>
          <w:rFonts w:hint="eastAsia" w:ascii="微软雅黑" w:hAnsi="微软雅黑" w:eastAsia="微软雅黑" w:cs="hakuyoxingshu7000"/>
          <w:color w:val="333333"/>
          <w:szCs w:val="21"/>
        </w:rPr>
        <w:t>我们是人力资源服务市场上的No.1；</w:t>
      </w:r>
      <w:r>
        <w:rPr>
          <w:rFonts w:ascii="微软雅黑" w:hAnsi="微软雅黑" w:eastAsia="微软雅黑" w:cs="hakuyoxingshu7000"/>
          <w:color w:val="333333"/>
          <w:szCs w:val="21"/>
        </w:rPr>
        <w:t>智联招聘面向大型公司和快速发展的中小企业，提供一站式专业人力资源服务，包括网络招聘、校园招聘、猎头服务、报纸招聘服务、招聘伴侣（RC服务）、企业培训以及人才测评等等，</w:t>
      </w:r>
    </w:p>
    <w:p>
      <w:pPr>
        <w:spacing w:line="420" w:lineRule="exact"/>
        <w:ind w:firstLine="420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我们是一个</w:t>
      </w:r>
      <w:r>
        <w:rPr>
          <w:rFonts w:ascii="微软雅黑" w:hAnsi="微软雅黑" w:eastAsia="微软雅黑" w:cs="hakuyoxingshu7000"/>
          <w:b/>
          <w:color w:val="FF0000"/>
          <w:szCs w:val="21"/>
        </w:rPr>
        <w:t>平均</w:t>
      </w:r>
      <w:r>
        <w:rPr>
          <w:rFonts w:hint="eastAsia" w:ascii="微软雅黑" w:hAnsi="微软雅黑" w:eastAsia="微软雅黑" w:cs="hakuyoxingshu7000"/>
          <w:b/>
          <w:color w:val="FF0000"/>
          <w:szCs w:val="21"/>
        </w:rPr>
        <w:t>年龄20+</w:t>
      </w:r>
      <w:r>
        <w:rPr>
          <w:rFonts w:hint="eastAsia" w:ascii="微软雅黑" w:hAnsi="微软雅黑" w:eastAsia="微软雅黑" w:cs="hakuyoxingshu7000"/>
          <w:color w:val="333333"/>
          <w:szCs w:val="21"/>
        </w:rPr>
        <w:t>，但是在各行各业都拥有丰富经验的团队；</w:t>
      </w:r>
    </w:p>
    <w:p>
      <w:pPr>
        <w:spacing w:line="420" w:lineRule="exact"/>
        <w:ind w:firstLine="420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我们不仅限于提供修改简历、笔面试准备等知识，更是让你加入世界500强企业的校招项目中，从根本上告诉你投递的简历都流转到哪里去了；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在这里你会与同龄人一起工作，奋斗，为了一个目标而努力；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你会拥有优质</w:t>
      </w:r>
      <w:r>
        <w:rPr>
          <w:rFonts w:hint="eastAsia" w:ascii="微软雅黑" w:hAnsi="微软雅黑" w:eastAsia="微软雅黑" w:cs="hakuyoxingshu7000"/>
          <w:b/>
          <w:color w:val="FF0000"/>
          <w:szCs w:val="21"/>
        </w:rPr>
        <w:t>和蔼的领导</w:t>
      </w:r>
      <w:r>
        <w:rPr>
          <w:rFonts w:hint="eastAsia" w:ascii="微软雅黑" w:hAnsi="微软雅黑" w:eastAsia="微软雅黑" w:cs="hakuyoxingshu7000"/>
          <w:color w:val="333333"/>
          <w:szCs w:val="21"/>
        </w:rPr>
        <w:t>，</w:t>
      </w:r>
      <w:r>
        <w:rPr>
          <w:rFonts w:hint="eastAsia" w:ascii="微软雅黑" w:hAnsi="微软雅黑" w:eastAsia="微软雅黑" w:cs="hakuyoxingshu7000"/>
          <w:b/>
          <w:color w:val="FF0000"/>
          <w:szCs w:val="21"/>
        </w:rPr>
        <w:t>乐于助人的同事</w:t>
      </w:r>
      <w:r>
        <w:rPr>
          <w:rFonts w:hint="eastAsia" w:ascii="微软雅黑" w:hAnsi="微软雅黑" w:eastAsia="微软雅黑" w:cs="hakuyoxingshu7000"/>
          <w:color w:val="333333"/>
          <w:szCs w:val="21"/>
        </w:rPr>
        <w:t>与</w:t>
      </w:r>
      <w:r>
        <w:rPr>
          <w:rFonts w:hint="eastAsia" w:ascii="微软雅黑" w:hAnsi="微软雅黑" w:eastAsia="微软雅黑" w:cs="hakuyoxingshu7000"/>
          <w:b/>
          <w:color w:val="FF0000"/>
          <w:szCs w:val="21"/>
        </w:rPr>
        <w:t>为之奉献一生的事业</w:t>
      </w:r>
      <w:r>
        <w:rPr>
          <w:rFonts w:hint="eastAsia" w:ascii="微软雅黑" w:hAnsi="微软雅黑" w:eastAsia="微软雅黑" w:cs="hakuyoxingshu7000"/>
          <w:color w:val="333333"/>
          <w:szCs w:val="21"/>
        </w:rPr>
        <w:t>；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b/>
          <w:color w:val="FF0000"/>
          <w:szCs w:val="21"/>
        </w:rPr>
        <w:t>薪金，补贴，福利一应俱全</w:t>
      </w:r>
      <w:r>
        <w:rPr>
          <w:rFonts w:hint="eastAsia" w:ascii="微软雅黑" w:hAnsi="微软雅黑" w:eastAsia="微软雅黑" w:cs="hakuyoxingshu7000"/>
          <w:color w:val="333333"/>
          <w:szCs w:val="21"/>
        </w:rPr>
        <w:t>；美女，帅哥，霸道总裁天天环绕。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ascii="微软雅黑" w:hAnsi="微软雅黑" w:eastAsia="微软雅黑" w:cs="hakuyoxingshu7000"/>
          <w:color w:val="333333"/>
          <w:szCs w:val="21"/>
        </w:rPr>
        <w:t>S</w:t>
      </w:r>
      <w:r>
        <w:rPr>
          <w:rFonts w:hint="eastAsia" w:ascii="微软雅黑" w:hAnsi="微软雅黑" w:eastAsia="微软雅黑" w:cs="hakuyoxingshu7000"/>
          <w:color w:val="333333"/>
          <w:szCs w:val="21"/>
        </w:rPr>
        <w:t>o</w:t>
      </w:r>
      <w:r>
        <w:rPr>
          <w:rFonts w:ascii="微软雅黑" w:hAnsi="微软雅黑" w:eastAsia="微软雅黑" w:cs="hakuyoxingshu7000"/>
          <w:color w:val="333333"/>
          <w:szCs w:val="21"/>
        </w:rPr>
        <w:t>，</w:t>
      </w:r>
      <w:r>
        <w:rPr>
          <w:rFonts w:hint="eastAsia" w:ascii="微软雅黑" w:hAnsi="微软雅黑" w:eastAsia="微软雅黑" w:cs="hakuyoxingshu7000"/>
          <w:color w:val="333333"/>
          <w:szCs w:val="21"/>
        </w:rPr>
        <w:t>你想要的我们都给你~~~</w:t>
      </w:r>
    </w:p>
    <w:p>
      <w:pPr>
        <w:spacing w:line="420" w:lineRule="exact"/>
        <w:ind w:firstLine="420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我们零食畅享，还有不定期的桌游、密室、烧烤等团</w:t>
      </w:r>
      <w:r>
        <w:rPr>
          <w:rFonts w:ascii="微软雅黑" w:hAnsi="微软雅黑" w:eastAsia="微软雅黑" w:cs="hakuyoxingshu7000"/>
          <w:color w:val="333333"/>
          <w:szCs w:val="21"/>
        </w:rPr>
        <w:t>建活动呦</w:t>
      </w:r>
      <w:r>
        <w:rPr>
          <w:rFonts w:hint="eastAsia" w:ascii="微软雅黑" w:hAnsi="微软雅黑" w:eastAsia="微软雅黑" w:cs="hakuyoxingshu7000"/>
          <w:color w:val="333333"/>
          <w:szCs w:val="21"/>
        </w:rPr>
        <w:t>~~~</w:t>
      </w:r>
    </w:p>
    <w:p>
      <w:pPr>
        <w:spacing w:line="420" w:lineRule="exact"/>
        <w:ind w:firstLine="420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更重要的</w:t>
      </w:r>
      <w:r>
        <w:rPr>
          <w:rFonts w:ascii="微软雅黑" w:hAnsi="微软雅黑" w:eastAsia="微软雅黑" w:cs="hakuyoxingshu7000"/>
          <w:color w:val="333333"/>
          <w:szCs w:val="21"/>
        </w:rPr>
        <w:t>是：</w:t>
      </w:r>
      <w:r>
        <w:rPr>
          <w:rFonts w:hint="eastAsia" w:ascii="微软雅黑" w:hAnsi="微软雅黑" w:eastAsia="微软雅黑" w:cs="hakuyoxingshu7000"/>
          <w:color w:val="333333"/>
          <w:szCs w:val="21"/>
        </w:rPr>
        <w:t>很可能</w:t>
      </w:r>
      <w:r>
        <w:rPr>
          <w:rFonts w:ascii="微软雅黑" w:hAnsi="微软雅黑" w:eastAsia="微软雅黑" w:cs="hakuyoxingshu7000"/>
          <w:b/>
          <w:color w:val="FF0000"/>
          <w:szCs w:val="21"/>
        </w:rPr>
        <w:t>下一个</w:t>
      </w:r>
      <w:r>
        <w:rPr>
          <w:rFonts w:hint="eastAsia" w:ascii="微软雅黑" w:hAnsi="微软雅黑" w:eastAsia="微软雅黑" w:cs="hakuyoxingshu7000"/>
          <w:b/>
          <w:color w:val="FF0000"/>
          <w:szCs w:val="21"/>
        </w:rPr>
        <w:t>名企内部推荐就是你</w:t>
      </w:r>
      <w:r>
        <w:rPr>
          <w:rFonts w:ascii="微软雅黑" w:hAnsi="微软雅黑" w:eastAsia="微软雅黑" w:cs="hakuyoxingshu7000"/>
          <w:b/>
          <w:color w:val="FF0000"/>
          <w:szCs w:val="21"/>
        </w:rPr>
        <w:t>呦</w:t>
      </w:r>
      <w:r>
        <w:rPr>
          <w:rFonts w:hint="eastAsia" w:ascii="微软雅黑" w:hAnsi="微软雅黑" w:eastAsia="微软雅黑" w:cs="hakuyoxingshu7000"/>
          <w:color w:val="333333"/>
          <w:szCs w:val="21"/>
        </w:rPr>
        <w:t>~~~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微软雅黑" w:hAnsi="微软雅黑" w:eastAsia="微软雅黑" w:cs="Tahoma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333333"/>
          <w:sz w:val="28"/>
          <w:szCs w:val="28"/>
        </w:rPr>
        <w:t>招聘职位：</w:t>
      </w:r>
    </w:p>
    <w:p>
      <w:pPr>
        <w:spacing w:line="420" w:lineRule="exact"/>
        <w:rPr>
          <w:rFonts w:ascii="微软雅黑" w:hAnsi="微软雅黑" w:eastAsia="微软雅黑" w:cs="Tahoma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333333"/>
          <w:sz w:val="28"/>
          <w:szCs w:val="28"/>
        </w:rPr>
        <w:t>职位一：交付平台实习生</w:t>
      </w:r>
    </w:p>
    <w:p>
      <w:pPr>
        <w:spacing w:line="420" w:lineRule="exact"/>
        <w:rPr>
          <w:rFonts w:ascii="微软雅黑" w:hAnsi="微软雅黑" w:eastAsia="微软雅黑" w:cs="Tahoma"/>
          <w:color w:val="333333"/>
          <w:szCs w:val="21"/>
        </w:rPr>
      </w:pPr>
      <w:r>
        <w:rPr>
          <w:rFonts w:hint="eastAsia" w:ascii="微软雅黑" w:hAnsi="微软雅黑" w:eastAsia="微软雅黑" w:cs="Tahoma"/>
          <w:color w:val="333333"/>
          <w:szCs w:val="21"/>
        </w:rPr>
        <w:t>1．协助完成每单个项目的相关宣传执行及总结工作；</w:t>
      </w:r>
    </w:p>
    <w:p>
      <w:pPr>
        <w:spacing w:line="420" w:lineRule="exact"/>
        <w:rPr>
          <w:rFonts w:ascii="微软雅黑" w:hAnsi="微软雅黑" w:eastAsia="微软雅黑" w:cs="Tahoma"/>
          <w:color w:val="333333"/>
          <w:szCs w:val="21"/>
        </w:rPr>
      </w:pPr>
      <w:r>
        <w:rPr>
          <w:rFonts w:hint="eastAsia" w:ascii="微软雅黑" w:hAnsi="微软雅黑" w:eastAsia="微软雅黑" w:cs="Tahoma"/>
          <w:color w:val="333333"/>
          <w:szCs w:val="21"/>
        </w:rPr>
        <w:t>2．协助完成每单个项目的场地预定工作；</w:t>
      </w:r>
    </w:p>
    <w:p>
      <w:pPr>
        <w:spacing w:line="420" w:lineRule="exact"/>
        <w:rPr>
          <w:rFonts w:ascii="微软雅黑" w:hAnsi="微软雅黑" w:eastAsia="微软雅黑" w:cs="Tahoma"/>
          <w:color w:val="333333"/>
          <w:szCs w:val="21"/>
        </w:rPr>
      </w:pPr>
      <w:r>
        <w:rPr>
          <w:rFonts w:hint="eastAsia" w:ascii="微软雅黑" w:hAnsi="微软雅黑" w:eastAsia="微软雅黑" w:cs="Tahoma"/>
          <w:color w:val="333333"/>
          <w:szCs w:val="21"/>
        </w:rPr>
        <w:t>3．与项目交付团队密切配合，协助完成相关学校的信息收集、汇总、分析工作。</w:t>
      </w:r>
    </w:p>
    <w:p>
      <w:pPr>
        <w:spacing w:line="420" w:lineRule="exact"/>
        <w:rPr>
          <w:rFonts w:ascii="微软雅黑" w:hAnsi="微软雅黑" w:eastAsia="微软雅黑" w:cs="Tahoma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333333"/>
          <w:sz w:val="28"/>
          <w:szCs w:val="28"/>
        </w:rPr>
        <w:t>职位二：项目管理实习生</w:t>
      </w:r>
    </w:p>
    <w:p>
      <w:pPr>
        <w:spacing w:line="420" w:lineRule="exact"/>
        <w:rPr>
          <w:rFonts w:ascii="微软雅黑" w:hAnsi="微软雅黑" w:eastAsia="微软雅黑" w:cs="Tahoma"/>
          <w:b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1. 完成项目物料需求单的总体流程跟踪；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2. 协助完成每单个项目的相关进程控制工作；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3. 负责项目在内外部的沟通，任务下达及反馈，解决项目执行过程中的突发事件；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4. 协助完成团队分派的其他相关项目工作。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Tahoma"/>
          <w:b/>
          <w:color w:val="333333"/>
          <w:sz w:val="28"/>
          <w:szCs w:val="28"/>
        </w:rPr>
        <w:t>职位三：项目执行实习生</w:t>
      </w:r>
    </w:p>
    <w:p>
      <w:pPr>
        <w:spacing w:line="420" w:lineRule="exact"/>
        <w:rPr>
          <w:rFonts w:ascii="微软雅黑" w:hAnsi="微软雅黑" w:eastAsia="微软雅黑" w:cs="Tahoma"/>
          <w:color w:val="333333"/>
          <w:szCs w:val="21"/>
        </w:rPr>
      </w:pPr>
      <w:r>
        <w:rPr>
          <w:rFonts w:hint="eastAsia" w:ascii="微软雅黑" w:hAnsi="微软雅黑" w:eastAsia="微软雅黑" w:cs="Tahoma"/>
          <w:color w:val="333333"/>
          <w:szCs w:val="21"/>
        </w:rPr>
        <w:t>1．协助完成校园招聘项目线下执行的实地工作；</w:t>
      </w:r>
    </w:p>
    <w:p>
      <w:pPr>
        <w:spacing w:line="420" w:lineRule="exact"/>
        <w:rPr>
          <w:rFonts w:ascii="微软雅黑" w:hAnsi="微软雅黑" w:eastAsia="微软雅黑" w:cs="Tahoma"/>
          <w:color w:val="333333"/>
          <w:szCs w:val="21"/>
        </w:rPr>
      </w:pPr>
      <w:r>
        <w:rPr>
          <w:rFonts w:hint="eastAsia" w:ascii="微软雅黑" w:hAnsi="微软雅黑" w:eastAsia="微软雅黑" w:cs="Tahoma"/>
          <w:color w:val="333333"/>
          <w:szCs w:val="21"/>
        </w:rPr>
        <w:t>2．特殊宣传工作的实施、特殊场地的预定等工作；</w:t>
      </w:r>
    </w:p>
    <w:p>
      <w:pPr>
        <w:spacing w:line="420" w:lineRule="exact"/>
        <w:rPr>
          <w:rFonts w:ascii="微软雅黑" w:hAnsi="微软雅黑" w:eastAsia="微软雅黑" w:cs="Tahoma"/>
          <w:color w:val="333333"/>
          <w:szCs w:val="21"/>
        </w:rPr>
      </w:pPr>
      <w:r>
        <w:rPr>
          <w:rFonts w:hint="eastAsia" w:ascii="微软雅黑" w:hAnsi="微软雅黑" w:eastAsia="微软雅黑" w:cs="Tahoma"/>
          <w:color w:val="333333"/>
          <w:szCs w:val="21"/>
        </w:rPr>
        <w:t>3．协助完成团队分派的其他相关项目工作。</w:t>
      </w:r>
    </w:p>
    <w:p>
      <w:pPr>
        <w:spacing w:line="420" w:lineRule="exact"/>
        <w:rPr>
          <w:rFonts w:ascii="微软雅黑" w:hAnsi="微软雅黑" w:eastAsia="微软雅黑" w:cs="Tahoma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333333"/>
          <w:sz w:val="28"/>
          <w:szCs w:val="28"/>
        </w:rPr>
        <w:t>职位四：校园运营实习生（含项目运营</w:t>
      </w:r>
      <w:r>
        <w:rPr>
          <w:rFonts w:ascii="微软雅黑" w:hAnsi="微软雅黑" w:eastAsia="微软雅黑" w:cs="Tahoma"/>
          <w:b/>
          <w:color w:val="333333"/>
          <w:sz w:val="28"/>
          <w:szCs w:val="28"/>
        </w:rPr>
        <w:t>、数据运营两个</w:t>
      </w:r>
      <w:r>
        <w:rPr>
          <w:rFonts w:hint="eastAsia" w:ascii="微软雅黑" w:hAnsi="微软雅黑" w:eastAsia="微软雅黑" w:cs="Tahoma"/>
          <w:b/>
          <w:color w:val="333333"/>
          <w:sz w:val="28"/>
          <w:szCs w:val="28"/>
        </w:rPr>
        <w:t>方向</w:t>
      </w:r>
      <w:r>
        <w:rPr>
          <w:rFonts w:ascii="微软雅黑" w:hAnsi="微软雅黑" w:eastAsia="微软雅黑" w:cs="Tahoma"/>
          <w:b/>
          <w:color w:val="333333"/>
          <w:sz w:val="28"/>
          <w:szCs w:val="28"/>
        </w:rPr>
        <w:t>）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1．负责校园招聘相关数据收集及整理，完成数据台账，协助项目运营数据处理及分析，完成数据报告及呈现；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ascii="微软雅黑" w:hAnsi="微软雅黑" w:eastAsia="微软雅黑" w:cs="hakuyoxingshu7000"/>
          <w:color w:val="333333"/>
          <w:szCs w:val="21"/>
        </w:rPr>
        <w:t>2</w:t>
      </w:r>
      <w:r>
        <w:rPr>
          <w:rFonts w:hint="eastAsia" w:ascii="微软雅黑" w:hAnsi="微软雅黑" w:eastAsia="微软雅黑" w:cs="hakuyoxingshu7000"/>
          <w:color w:val="333333"/>
          <w:szCs w:val="21"/>
        </w:rPr>
        <w:t>．负责校园招聘物料采购，与供应商及项目经理对接进行采购、付款，对供应商交付成品的数量和质量进行核查；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3．完成区域运营相关工作：合同文档整理管理、项目信息汇总、公共物品管理、部门会议组织等。</w:t>
      </w:r>
    </w:p>
    <w:p>
      <w:pPr>
        <w:spacing w:line="420" w:lineRule="exact"/>
        <w:rPr>
          <w:rFonts w:ascii="微软雅黑" w:hAnsi="微软雅黑" w:eastAsia="微软雅黑" w:cs="Tahoma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333333"/>
          <w:sz w:val="28"/>
          <w:szCs w:val="28"/>
        </w:rPr>
        <w:t>职位五：校园渠道实习生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1. 负责校园资源库所有数据的收集及更新工作；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 xml:space="preserve">2. 辅助学生社群内容运营工作（高校微信公众号、QQ群发布）； 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3. 完成就业网发布及线下宣传的检查与反馈；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4. 大使／兼职管理工作，校园招聘渠道供应商管理；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Cs w:val="21"/>
        </w:rPr>
      </w:pPr>
      <w:r>
        <w:rPr>
          <w:rFonts w:hint="eastAsia" w:ascii="微软雅黑" w:hAnsi="微软雅黑" w:eastAsia="微软雅黑" w:cs="hakuyoxingshu7000"/>
          <w:color w:val="333333"/>
          <w:szCs w:val="21"/>
        </w:rPr>
        <w:t>5. 协助完成特殊场地预订的跟踪、申请工作，协助完成线下活动现场执行工作（双选会、讲座、模拟面试现场、就业指导相关讲座筹办等活动），完成主管人员交办的其他工作。</w:t>
      </w:r>
    </w:p>
    <w:p>
      <w:pPr>
        <w:pStyle w:val="13"/>
        <w:numPr>
          <w:ilvl w:val="0"/>
          <w:numId w:val="1"/>
        </w:numPr>
        <w:ind w:firstLineChars="0"/>
        <w:rPr>
          <w:rFonts w:ascii="微软雅黑" w:hAnsi="微软雅黑" w:eastAsia="微软雅黑" w:cs="Tahoma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333333"/>
          <w:sz w:val="28"/>
          <w:szCs w:val="28"/>
        </w:rPr>
        <w:t>工作地点：</w:t>
      </w:r>
    </w:p>
    <w:p>
      <w:pPr>
        <w:spacing w:line="420" w:lineRule="exact"/>
        <w:rPr>
          <w:rFonts w:ascii="微软雅黑" w:hAnsi="微软雅黑" w:eastAsia="微软雅黑" w:cs="Tahoma"/>
          <w:color w:val="333333"/>
          <w:szCs w:val="21"/>
        </w:rPr>
      </w:pPr>
      <w:r>
        <w:rPr>
          <w:rFonts w:hint="eastAsia" w:ascii="微软雅黑" w:hAnsi="微软雅黑" w:eastAsia="微软雅黑" w:cs="Tahoma"/>
          <w:color w:val="333333"/>
          <w:szCs w:val="21"/>
        </w:rPr>
        <w:t>望京思密达，地铁14号线阜通站出站即到！</w:t>
      </w:r>
    </w:p>
    <w:p>
      <w:pPr>
        <w:pStyle w:val="13"/>
        <w:numPr>
          <w:ilvl w:val="0"/>
          <w:numId w:val="1"/>
        </w:numPr>
        <w:ind w:firstLineChars="0"/>
        <w:rPr>
          <w:rFonts w:ascii="微软雅黑" w:hAnsi="微软雅黑" w:eastAsia="微软雅黑" w:cs="Tahoma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333333"/>
          <w:sz w:val="28"/>
          <w:szCs w:val="28"/>
        </w:rPr>
        <w:t>职位要求：</w:t>
      </w:r>
    </w:p>
    <w:p>
      <w:pPr>
        <w:spacing w:line="420" w:lineRule="exact"/>
        <w:rPr>
          <w:rFonts w:ascii="微软雅黑" w:hAnsi="微软雅黑" w:eastAsia="微软雅黑" w:cs="Tahoma"/>
          <w:color w:val="333333"/>
          <w:szCs w:val="21"/>
        </w:rPr>
      </w:pPr>
      <w:r>
        <w:rPr>
          <w:rFonts w:hint="eastAsia" w:ascii="微软雅黑" w:hAnsi="微软雅黑" w:eastAsia="微软雅黑" w:cs="Tahoma"/>
          <w:color w:val="333333"/>
          <w:szCs w:val="21"/>
        </w:rPr>
        <w:t>1．身在校园，没有江湖气息；</w:t>
      </w:r>
    </w:p>
    <w:p>
      <w:pPr>
        <w:spacing w:line="420" w:lineRule="exact"/>
        <w:rPr>
          <w:rFonts w:ascii="微软雅黑" w:hAnsi="微软雅黑" w:eastAsia="微软雅黑" w:cs="Tahoma"/>
          <w:color w:val="333333"/>
          <w:szCs w:val="21"/>
        </w:rPr>
      </w:pPr>
      <w:r>
        <w:rPr>
          <w:rFonts w:hint="eastAsia" w:ascii="微软雅黑" w:hAnsi="微软雅黑" w:eastAsia="微软雅黑" w:cs="Tahoma"/>
          <w:color w:val="333333"/>
          <w:szCs w:val="21"/>
        </w:rPr>
        <w:t>2．嘴皮子功底良好，如果再有点责任心那就太棒了；----但一定要记住你不是一个人在战斗，因此受了委屈，有了压力，都别一个人扛，团队就是你的大本营；</w:t>
      </w:r>
    </w:p>
    <w:p>
      <w:pPr>
        <w:spacing w:line="420" w:lineRule="exact"/>
        <w:rPr>
          <w:rFonts w:ascii="微软雅黑" w:hAnsi="微软雅黑" w:eastAsia="微软雅黑" w:cs="Tahoma"/>
          <w:color w:val="333333"/>
          <w:szCs w:val="21"/>
        </w:rPr>
      </w:pPr>
      <w:r>
        <w:rPr>
          <w:rFonts w:hint="eastAsia" w:ascii="微软雅黑" w:hAnsi="微软雅黑" w:eastAsia="微软雅黑" w:cs="Tahoma"/>
          <w:color w:val="333333"/>
          <w:szCs w:val="21"/>
        </w:rPr>
        <w:t>3. 身体良好，能抗能造，勇闯天涯也不是梦想；</w:t>
      </w:r>
    </w:p>
    <w:p>
      <w:pPr>
        <w:spacing w:line="420" w:lineRule="exact"/>
        <w:rPr>
          <w:rFonts w:hint="eastAsia" w:ascii="微软雅黑" w:hAnsi="微软雅黑" w:eastAsia="微软雅黑" w:cs="Tahoma"/>
          <w:color w:val="333333"/>
          <w:szCs w:val="21"/>
        </w:rPr>
      </w:pPr>
      <w:r>
        <w:rPr>
          <w:rFonts w:hint="eastAsia" w:ascii="微软雅黑" w:hAnsi="微软雅黑" w:eastAsia="微软雅黑" w:cs="Tahoma"/>
          <w:color w:val="333333"/>
          <w:szCs w:val="21"/>
        </w:rPr>
        <w:t>4. 办公软件属于提升技能，你有逼格，我们热烈欢迎；</w:t>
      </w:r>
    </w:p>
    <w:p>
      <w:pPr>
        <w:spacing w:line="420" w:lineRule="exact"/>
        <w:rPr>
          <w:rFonts w:ascii="微软雅黑" w:hAnsi="微软雅黑" w:eastAsia="微软雅黑" w:cs="hakuyoxingshu7000"/>
          <w:color w:val="333333"/>
          <w:sz w:val="24"/>
          <w:szCs w:val="24"/>
        </w:rPr>
      </w:pPr>
      <w:r>
        <w:rPr>
          <w:rFonts w:hint="eastAsia" w:ascii="微软雅黑" w:hAnsi="微软雅黑" w:eastAsia="微软雅黑" w:cs="hakuyoxingshu7000"/>
          <w:b/>
          <w:color w:val="333333"/>
          <w:sz w:val="24"/>
          <w:szCs w:val="24"/>
        </w:rPr>
        <w:t>（2018届毕业生，8-12月每周能工作四天以上者优先）</w:t>
      </w:r>
    </w:p>
    <w:p>
      <w:pPr>
        <w:pStyle w:val="13"/>
        <w:ind w:left="450" w:firstLine="0" w:firstLineChars="0"/>
        <w:rPr>
          <w:rFonts w:ascii="微软雅黑" w:hAnsi="微软雅黑" w:eastAsia="微软雅黑" w:cs="Tahoma"/>
          <w:b/>
          <w:color w:val="333333"/>
          <w:sz w:val="10"/>
          <w:szCs w:val="10"/>
        </w:rPr>
      </w:pPr>
    </w:p>
    <w:p>
      <w:pPr>
        <w:pStyle w:val="13"/>
        <w:numPr>
          <w:ilvl w:val="0"/>
          <w:numId w:val="1"/>
        </w:numPr>
        <w:ind w:firstLineChars="0"/>
        <w:rPr>
          <w:rFonts w:ascii="微软雅黑" w:hAnsi="微软雅黑" w:eastAsia="微软雅黑" w:cs="Tahoma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color w:val="333333"/>
          <w:sz w:val="28"/>
          <w:szCs w:val="28"/>
        </w:rPr>
        <w:t>招聘行程：</w:t>
      </w:r>
    </w:p>
    <w:tbl>
      <w:tblPr>
        <w:tblStyle w:val="9"/>
        <w:tblW w:w="83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820"/>
        <w:gridCol w:w="2763"/>
        <w:gridCol w:w="1380"/>
        <w:gridCol w:w="16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ahoma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Tahoma"/>
                <w:color w:val="333333"/>
                <w:szCs w:val="21"/>
              </w:rPr>
              <w:t>学校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ahoma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Tahoma"/>
                <w:color w:val="333333"/>
                <w:szCs w:val="21"/>
              </w:rPr>
              <w:t>校区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ahoma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Tahoma"/>
                <w:color w:val="333333"/>
                <w:szCs w:val="21"/>
              </w:rPr>
              <w:t>宣讲会场地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ahoma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Tahoma"/>
                <w:color w:val="333333"/>
                <w:szCs w:val="21"/>
              </w:rPr>
              <w:t>日期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ahoma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Tahoma"/>
                <w:color w:val="333333"/>
                <w:szCs w:val="21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ahoma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Tahoma"/>
                <w:color w:val="333333"/>
                <w:szCs w:val="21"/>
              </w:rPr>
              <w:t>北京科技大学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ahoma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Tahoma"/>
                <w:color w:val="333333"/>
                <w:szCs w:val="21"/>
              </w:rPr>
              <w:t>本部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ahoma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Tahoma"/>
                <w:color w:val="333333"/>
                <w:szCs w:val="21"/>
              </w:rPr>
              <w:t>就业指导中心</w:t>
            </w:r>
            <w:r>
              <w:rPr>
                <w:rFonts w:ascii="微软雅黑" w:hAnsi="微软雅黑" w:eastAsia="微软雅黑" w:cs="Tahoma"/>
                <w:color w:val="333333"/>
                <w:szCs w:val="21"/>
              </w:rPr>
              <w:t>七斋</w:t>
            </w:r>
            <w:r>
              <w:rPr>
                <w:rFonts w:hint="eastAsia" w:ascii="微软雅黑" w:hAnsi="微软雅黑" w:eastAsia="微软雅黑" w:cs="Tahoma"/>
                <w:color w:val="333333"/>
                <w:szCs w:val="21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ahoma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Tahoma"/>
                <w:color w:val="333333"/>
                <w:szCs w:val="21"/>
              </w:rPr>
              <w:t>5月23日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ahoma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Tahoma"/>
                <w:color w:val="333333"/>
                <w:szCs w:val="21"/>
              </w:rPr>
              <w:t>18：30-20：30</w:t>
            </w:r>
          </w:p>
        </w:tc>
      </w:tr>
    </w:tbl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温馨提示：我们会在宣讲会现场进行面试，优秀者可直接获得实习offer！！！</w:t>
      </w:r>
    </w:p>
    <w:p>
      <w:pPr>
        <w:spacing w:line="420" w:lineRule="exact"/>
        <w:rPr>
          <w:rFonts w:hint="eastAsia" w:ascii="微软雅黑" w:hAnsi="微软雅黑" w:eastAsia="微软雅黑" w:cs="Tahoma"/>
          <w:b/>
          <w:color w:val="FF0000"/>
          <w:sz w:val="28"/>
          <w:szCs w:val="28"/>
        </w:rPr>
      </w:pPr>
    </w:p>
    <w:p>
      <w:pPr>
        <w:spacing w:line="420" w:lineRule="exact"/>
        <w:rPr>
          <w:rFonts w:ascii="微软雅黑" w:hAnsi="微软雅黑" w:eastAsia="微软雅黑" w:cs="Tahoma"/>
          <w:color w:val="333333"/>
          <w:szCs w:val="21"/>
        </w:rPr>
      </w:pPr>
      <w:r>
        <w:rPr>
          <w:rFonts w:hint="eastAsia" w:ascii="微软雅黑" w:hAnsi="微软雅黑" w:eastAsia="微软雅黑" w:cs="Tahoma"/>
          <w:color w:val="333333"/>
          <w:szCs w:val="21"/>
        </w:rPr>
        <w:t>我们将在五月底前陆续进校举行双选会及宣讲会等活动，欢迎同学们莅临现场投递简历。</w:t>
      </w:r>
    </w:p>
    <w:p>
      <w:pPr>
        <w:spacing w:line="420" w:lineRule="exact"/>
        <w:rPr>
          <w:rFonts w:ascii="微软雅黑" w:hAnsi="微软雅黑" w:eastAsia="微软雅黑" w:cs="Tahoma"/>
          <w:color w:val="333333"/>
          <w:szCs w:val="21"/>
        </w:rPr>
      </w:pPr>
    </w:p>
    <w:p>
      <w:pPr>
        <w:spacing w:line="420" w:lineRule="exact"/>
        <w:jc w:val="center"/>
        <w:rPr>
          <w:rFonts w:ascii="微软雅黑" w:hAnsi="微软雅黑" w:eastAsia="微软雅黑" w:cs="Tahoma"/>
          <w:color w:val="333333"/>
          <w:szCs w:val="21"/>
        </w:rPr>
      </w:pPr>
      <w:r>
        <w:rPr>
          <w:rFonts w:hint="eastAsia" w:ascii="微软雅黑" w:hAnsi="微软雅黑" w:eastAsia="微软雅黑" w:cs="Tahoma"/>
          <w:color w:val="333333"/>
          <w:szCs w:val="21"/>
        </w:rPr>
        <w:t>扫二维码关注更多实习生招聘信息：</w:t>
      </w:r>
      <w:r>
        <w:rPr>
          <w:rFonts w:hint="eastAsia" w:ascii="微软雅黑" w:hAnsi="微软雅黑" w:eastAsia="微软雅黑" w:cs="Tahoma"/>
          <w:b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422910</wp:posOffset>
            </wp:positionV>
            <wp:extent cx="2448560" cy="2305050"/>
            <wp:effectExtent l="19050" t="0" r="8890" b="0"/>
            <wp:wrapSquare wrapText="bothSides"/>
            <wp:docPr id="8" name="图片 5" descr="微信图片_20170503155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微信图片_2017050315545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akuyoxingshu7000">
    <w:altName w:val="Arial Unicode MS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3D66"/>
    <w:multiLevelType w:val="multilevel"/>
    <w:tmpl w:val="75883D6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E4"/>
    <w:rsid w:val="000143FD"/>
    <w:rsid w:val="00030011"/>
    <w:rsid w:val="00074EF6"/>
    <w:rsid w:val="000B69A5"/>
    <w:rsid w:val="000B75F2"/>
    <w:rsid w:val="000C62D7"/>
    <w:rsid w:val="000D1564"/>
    <w:rsid w:val="000D36D1"/>
    <w:rsid w:val="000E381F"/>
    <w:rsid w:val="000F1C4E"/>
    <w:rsid w:val="000F32F9"/>
    <w:rsid w:val="000F4740"/>
    <w:rsid w:val="0011174F"/>
    <w:rsid w:val="00114392"/>
    <w:rsid w:val="00124F45"/>
    <w:rsid w:val="0017381F"/>
    <w:rsid w:val="00193DFA"/>
    <w:rsid w:val="001C0838"/>
    <w:rsid w:val="001D6023"/>
    <w:rsid w:val="002113F9"/>
    <w:rsid w:val="00227409"/>
    <w:rsid w:val="002509B4"/>
    <w:rsid w:val="002672E5"/>
    <w:rsid w:val="00291B9E"/>
    <w:rsid w:val="002A1E52"/>
    <w:rsid w:val="002B0344"/>
    <w:rsid w:val="002C69A7"/>
    <w:rsid w:val="002D31FC"/>
    <w:rsid w:val="0033110C"/>
    <w:rsid w:val="003369D5"/>
    <w:rsid w:val="00345229"/>
    <w:rsid w:val="003668D1"/>
    <w:rsid w:val="003914BA"/>
    <w:rsid w:val="00396FA5"/>
    <w:rsid w:val="003D51DB"/>
    <w:rsid w:val="003E0974"/>
    <w:rsid w:val="004205B6"/>
    <w:rsid w:val="00423C0C"/>
    <w:rsid w:val="0043724F"/>
    <w:rsid w:val="00440541"/>
    <w:rsid w:val="004456CC"/>
    <w:rsid w:val="0047710E"/>
    <w:rsid w:val="004831E9"/>
    <w:rsid w:val="00484604"/>
    <w:rsid w:val="004A0190"/>
    <w:rsid w:val="005248F5"/>
    <w:rsid w:val="00526EF6"/>
    <w:rsid w:val="00537E41"/>
    <w:rsid w:val="00553158"/>
    <w:rsid w:val="00572A1E"/>
    <w:rsid w:val="0057636C"/>
    <w:rsid w:val="005B6380"/>
    <w:rsid w:val="005C4224"/>
    <w:rsid w:val="005C6638"/>
    <w:rsid w:val="005E2EAC"/>
    <w:rsid w:val="006030BC"/>
    <w:rsid w:val="0061293C"/>
    <w:rsid w:val="006158E5"/>
    <w:rsid w:val="0062610F"/>
    <w:rsid w:val="00644099"/>
    <w:rsid w:val="006D1970"/>
    <w:rsid w:val="006E569D"/>
    <w:rsid w:val="00703A6D"/>
    <w:rsid w:val="007403BF"/>
    <w:rsid w:val="007404ED"/>
    <w:rsid w:val="00755004"/>
    <w:rsid w:val="007721C9"/>
    <w:rsid w:val="00782872"/>
    <w:rsid w:val="007830BC"/>
    <w:rsid w:val="007A00AF"/>
    <w:rsid w:val="007A305A"/>
    <w:rsid w:val="007B01BC"/>
    <w:rsid w:val="007C3EE5"/>
    <w:rsid w:val="007F10A8"/>
    <w:rsid w:val="007F27F7"/>
    <w:rsid w:val="00817BA1"/>
    <w:rsid w:val="0088023D"/>
    <w:rsid w:val="00883DCA"/>
    <w:rsid w:val="008C09EB"/>
    <w:rsid w:val="008D7132"/>
    <w:rsid w:val="009071FB"/>
    <w:rsid w:val="009344F4"/>
    <w:rsid w:val="009430B1"/>
    <w:rsid w:val="00953B02"/>
    <w:rsid w:val="00967172"/>
    <w:rsid w:val="00982396"/>
    <w:rsid w:val="009A6323"/>
    <w:rsid w:val="009A69D9"/>
    <w:rsid w:val="009B258F"/>
    <w:rsid w:val="009C6859"/>
    <w:rsid w:val="009E7694"/>
    <w:rsid w:val="009F2718"/>
    <w:rsid w:val="00A3191C"/>
    <w:rsid w:val="00A605B2"/>
    <w:rsid w:val="00A86587"/>
    <w:rsid w:val="00AE31B5"/>
    <w:rsid w:val="00AE6E57"/>
    <w:rsid w:val="00B0760F"/>
    <w:rsid w:val="00B2553C"/>
    <w:rsid w:val="00B449B8"/>
    <w:rsid w:val="00B501DF"/>
    <w:rsid w:val="00B537DC"/>
    <w:rsid w:val="00B72076"/>
    <w:rsid w:val="00BA1EDC"/>
    <w:rsid w:val="00BA1FC4"/>
    <w:rsid w:val="00BB0D98"/>
    <w:rsid w:val="00BB4384"/>
    <w:rsid w:val="00BD4B75"/>
    <w:rsid w:val="00BE2FC6"/>
    <w:rsid w:val="00BE59E4"/>
    <w:rsid w:val="00C00F48"/>
    <w:rsid w:val="00C10859"/>
    <w:rsid w:val="00C35B8A"/>
    <w:rsid w:val="00C402D7"/>
    <w:rsid w:val="00C43534"/>
    <w:rsid w:val="00C45F9D"/>
    <w:rsid w:val="00C47E74"/>
    <w:rsid w:val="00C62E01"/>
    <w:rsid w:val="00C65ED2"/>
    <w:rsid w:val="00C73EC4"/>
    <w:rsid w:val="00CE6998"/>
    <w:rsid w:val="00CF19A1"/>
    <w:rsid w:val="00D169E4"/>
    <w:rsid w:val="00D84D57"/>
    <w:rsid w:val="00D97137"/>
    <w:rsid w:val="00DA208C"/>
    <w:rsid w:val="00DB2910"/>
    <w:rsid w:val="00DB32B0"/>
    <w:rsid w:val="00DD6DE2"/>
    <w:rsid w:val="00E040FE"/>
    <w:rsid w:val="00E07B8A"/>
    <w:rsid w:val="00E14B46"/>
    <w:rsid w:val="00E225E2"/>
    <w:rsid w:val="00E233A6"/>
    <w:rsid w:val="00E34182"/>
    <w:rsid w:val="00E464F1"/>
    <w:rsid w:val="00E927E2"/>
    <w:rsid w:val="00E96EC4"/>
    <w:rsid w:val="00EA6B1D"/>
    <w:rsid w:val="00EA6B71"/>
    <w:rsid w:val="00EB2E30"/>
    <w:rsid w:val="00EE5951"/>
    <w:rsid w:val="00F66389"/>
    <w:rsid w:val="00F9273A"/>
    <w:rsid w:val="3D2278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360" w:lineRule="auto"/>
      <w:ind w:firstLine="360"/>
      <w:jc w:val="left"/>
    </w:pPr>
    <w:rPr>
      <w:rFonts w:ascii="宋体" w:hAnsi="宋体" w:eastAsia="宋体" w:cs="宋体"/>
      <w:kern w:val="0"/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257</Words>
  <Characters>1466</Characters>
  <Lines>12</Lines>
  <Paragraphs>3</Paragraphs>
  <TotalTime>0</TotalTime>
  <ScaleCrop>false</ScaleCrop>
  <LinksUpToDate>false</LinksUpToDate>
  <CharactersWithSpaces>1720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2017-05-03T09:28:00Z</dcterms:created>
  <dc:creator>fujitsu</dc:creator>
  <cp:lastModifiedBy>Administrator</cp:lastModifiedBy>
  <dcterms:modified xsi:type="dcterms:W3CDTF">2017-05-09T03:26:25Z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