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0A" w:rsidRDefault="008A5189" w:rsidP="00B41460">
      <w:pPr>
        <w:jc w:val="center"/>
        <w:rPr>
          <w:rFonts w:ascii="宋体" w:hAnsi="宋体"/>
          <w:b/>
          <w:bCs/>
          <w:color w:val="646464"/>
          <w:sz w:val="30"/>
          <w:szCs w:val="30"/>
          <w:shd w:val="clear" w:color="auto" w:fill="FFFFFF"/>
        </w:rPr>
      </w:pPr>
      <w:r>
        <w:rPr>
          <w:rFonts w:ascii="宋体" w:hAnsi="宋体" w:hint="eastAsia"/>
          <w:b/>
          <w:bCs/>
          <w:color w:val="646464"/>
          <w:sz w:val="30"/>
          <w:szCs w:val="30"/>
          <w:shd w:val="clear" w:color="auto" w:fill="FFFFFF"/>
        </w:rPr>
        <w:t>荷兰鹿特丹管理学院硕士1+1项目</w:t>
      </w:r>
      <w:r w:rsidR="00F5099D">
        <w:rPr>
          <w:rFonts w:ascii="宋体" w:hAnsi="宋体"/>
          <w:b/>
          <w:bCs/>
          <w:color w:val="646464"/>
          <w:sz w:val="30"/>
          <w:szCs w:val="30"/>
          <w:shd w:val="clear" w:color="auto" w:fill="FFFFFF"/>
        </w:rPr>
        <w:t>报名通知</w:t>
      </w:r>
    </w:p>
    <w:p w:rsidR="00F5099D" w:rsidRDefault="00F5099D">
      <w:pPr>
        <w:rPr>
          <w:rFonts w:ascii="宋体" w:hAnsi="宋体"/>
          <w:b/>
          <w:bCs/>
          <w:color w:val="646464"/>
          <w:sz w:val="30"/>
          <w:szCs w:val="30"/>
          <w:shd w:val="clear" w:color="auto" w:fill="FFFFFF"/>
        </w:rPr>
      </w:pPr>
    </w:p>
    <w:p w:rsidR="00F5099D" w:rsidRDefault="00F5099D" w:rsidP="00F5099D">
      <w:r>
        <w:rPr>
          <w:rFonts w:hint="eastAsia"/>
        </w:rPr>
        <w:t>我院拟选派</w:t>
      </w:r>
      <w:r w:rsidR="008A5189">
        <w:rPr>
          <w:rFonts w:hint="eastAsia"/>
        </w:rPr>
        <w:t>优秀学术型</w:t>
      </w:r>
      <w:r>
        <w:rPr>
          <w:rFonts w:hint="eastAsia"/>
        </w:rPr>
        <w:t>硕士生</w:t>
      </w:r>
      <w:r w:rsidR="008A5189">
        <w:rPr>
          <w:rFonts w:hint="eastAsia"/>
        </w:rPr>
        <w:t>研究生荷兰鹿特丹管理学院</w:t>
      </w:r>
      <w:r w:rsidR="007E09EC">
        <w:rPr>
          <w:rFonts w:hint="eastAsia"/>
        </w:rPr>
        <w:t>于</w:t>
      </w:r>
      <w:r w:rsidR="007E09EC">
        <w:rPr>
          <w:rFonts w:hint="eastAsia"/>
        </w:rPr>
        <w:t>201</w:t>
      </w:r>
      <w:r w:rsidR="00BF60D9">
        <w:rPr>
          <w:rFonts w:hint="eastAsia"/>
        </w:rPr>
        <w:t>7</w:t>
      </w:r>
      <w:r w:rsidR="007E09EC">
        <w:rPr>
          <w:rFonts w:hint="eastAsia"/>
        </w:rPr>
        <w:t>年秋季学期</w:t>
      </w:r>
      <w:r>
        <w:rPr>
          <w:rFonts w:hint="eastAsia"/>
        </w:rPr>
        <w:t>攻读</w:t>
      </w:r>
      <w:r w:rsidR="008A5189">
        <w:rPr>
          <w:rFonts w:hint="eastAsia"/>
        </w:rPr>
        <w:t>硕士</w:t>
      </w:r>
      <w:r w:rsidR="008A5189">
        <w:rPr>
          <w:rFonts w:hint="eastAsia"/>
        </w:rPr>
        <w:t>1+1</w:t>
      </w:r>
      <w:r w:rsidR="008A5189">
        <w:rPr>
          <w:rFonts w:hint="eastAsia"/>
        </w:rPr>
        <w:t>项目。</w:t>
      </w:r>
      <w:r>
        <w:rPr>
          <w:rFonts w:hint="eastAsia"/>
        </w:rPr>
        <w:t>经审核被录取后，学生将成为</w:t>
      </w:r>
      <w:r w:rsidR="008A5189">
        <w:rPr>
          <w:rFonts w:hint="eastAsia"/>
        </w:rPr>
        <w:t>鹿特丹管理学院</w:t>
      </w:r>
      <w:r>
        <w:rPr>
          <w:rFonts w:hint="eastAsia"/>
        </w:rPr>
        <w:t>正式研究生，可获得</w:t>
      </w:r>
      <w:r w:rsidR="008A5189">
        <w:rPr>
          <w:rFonts w:hint="eastAsia"/>
        </w:rPr>
        <w:t>鹿特丹管理学院硕士</w:t>
      </w:r>
      <w:r>
        <w:rPr>
          <w:rFonts w:hint="eastAsia"/>
        </w:rPr>
        <w:t>学位。</w:t>
      </w:r>
    </w:p>
    <w:p w:rsidR="0065659B" w:rsidRDefault="0065659B" w:rsidP="00F5099D"/>
    <w:p w:rsidR="007E09EC" w:rsidRDefault="007E09EC" w:rsidP="007E09EC">
      <w:r>
        <w:rPr>
          <w:rFonts w:hint="eastAsia"/>
        </w:rPr>
        <w:t>研究生学习方式：硕士</w:t>
      </w:r>
      <w:r>
        <w:rPr>
          <w:rFonts w:hint="eastAsia"/>
        </w:rPr>
        <w:t>1+1</w:t>
      </w:r>
    </w:p>
    <w:p w:rsidR="007E09EC" w:rsidRDefault="007E09EC" w:rsidP="007E09EC">
      <w:r>
        <w:rPr>
          <w:rFonts w:hint="eastAsia"/>
        </w:rPr>
        <w:t>招生对象：在读硕士研究生</w:t>
      </w:r>
    </w:p>
    <w:p w:rsidR="007E09EC" w:rsidRDefault="007E09EC" w:rsidP="007E09EC">
      <w:r>
        <w:rPr>
          <w:rFonts w:hint="eastAsia"/>
        </w:rPr>
        <w:t>培养模式：第一年在</w:t>
      </w:r>
      <w:r>
        <w:rPr>
          <w:rFonts w:hint="eastAsia"/>
        </w:rPr>
        <w:t>BJTU</w:t>
      </w:r>
      <w:r>
        <w:rPr>
          <w:rFonts w:hint="eastAsia"/>
        </w:rPr>
        <w:t>学习，第二年在</w:t>
      </w:r>
      <w:r>
        <w:rPr>
          <w:rFonts w:hint="eastAsia"/>
        </w:rPr>
        <w:t>RSM</w:t>
      </w:r>
      <w:r>
        <w:rPr>
          <w:rFonts w:hint="eastAsia"/>
        </w:rPr>
        <w:t>学习，顺利毕业后可获得</w:t>
      </w:r>
      <w:r>
        <w:rPr>
          <w:rFonts w:hint="eastAsia"/>
        </w:rPr>
        <w:t>RSM</w:t>
      </w:r>
      <w:r>
        <w:rPr>
          <w:rFonts w:hint="eastAsia"/>
        </w:rPr>
        <w:t>硕士学位，回国后继续完成交大的学习任务即可获得交大学位。</w:t>
      </w:r>
    </w:p>
    <w:p w:rsidR="007E09EC" w:rsidRPr="007E09EC" w:rsidRDefault="007E09EC" w:rsidP="007E09EC"/>
    <w:p w:rsidR="00F5099D" w:rsidRDefault="00F5099D" w:rsidP="00F5099D">
      <w:r>
        <w:rPr>
          <w:rFonts w:hint="eastAsia"/>
        </w:rPr>
        <w:t>申请人必须具备的条件：</w:t>
      </w:r>
    </w:p>
    <w:p w:rsidR="00F5099D" w:rsidRDefault="00F5099D" w:rsidP="00F5099D">
      <w:r>
        <w:rPr>
          <w:rFonts w:hint="eastAsia"/>
        </w:rPr>
        <w:t>1)</w:t>
      </w:r>
      <w:r>
        <w:rPr>
          <w:rFonts w:hint="eastAsia"/>
        </w:rPr>
        <w:tab/>
      </w:r>
      <w:r>
        <w:rPr>
          <w:rFonts w:hint="eastAsia"/>
        </w:rPr>
        <w:t>北京交通大学</w:t>
      </w:r>
      <w:r w:rsidR="0065659B">
        <w:rPr>
          <w:rFonts w:hint="eastAsia"/>
        </w:rPr>
        <w:t>以下专业学术型硕士在校研究生：</w:t>
      </w:r>
    </w:p>
    <w:p w:rsidR="0065659B" w:rsidRPr="00534486" w:rsidRDefault="00534486" w:rsidP="00F5099D">
      <w:pPr>
        <w:rPr>
          <w:rFonts w:ascii="Garamond" w:hAnsi="Garamond" w:cs="Arial"/>
          <w:szCs w:val="21"/>
          <w:lang w:val="en-GB"/>
        </w:rPr>
      </w:pPr>
      <w:r w:rsidRPr="00CE407E">
        <w:rPr>
          <w:rFonts w:ascii="Garamond" w:hAnsi="Garamond" w:cs="Arial" w:hint="eastAsia"/>
          <w:szCs w:val="21"/>
          <w:lang w:val="en-GB"/>
        </w:rPr>
        <w:t>企业管理</w:t>
      </w:r>
      <w:r>
        <w:rPr>
          <w:rFonts w:ascii="Garamond" w:hAnsi="Garamond" w:cs="Arial" w:hint="eastAsia"/>
          <w:szCs w:val="21"/>
          <w:lang w:val="en-GB"/>
        </w:rPr>
        <w:t>、</w:t>
      </w:r>
      <w:r w:rsidRPr="00CE407E">
        <w:rPr>
          <w:rFonts w:ascii="Garamond" w:hAnsi="Garamond" w:cs="Arial" w:hint="eastAsia"/>
          <w:szCs w:val="21"/>
          <w:lang w:val="en-GB"/>
        </w:rPr>
        <w:t>物流管理与工程</w:t>
      </w:r>
      <w:r>
        <w:rPr>
          <w:rFonts w:ascii="Garamond" w:hAnsi="Garamond" w:cs="Arial" w:hint="eastAsia"/>
          <w:szCs w:val="21"/>
          <w:lang w:val="en-GB"/>
        </w:rPr>
        <w:t>、金融学、</w:t>
      </w:r>
      <w:r w:rsidRPr="00CE407E">
        <w:rPr>
          <w:rFonts w:ascii="Garamond" w:hAnsi="Garamond" w:cs="Arial" w:hint="eastAsia"/>
          <w:szCs w:val="21"/>
          <w:lang w:val="en-GB"/>
        </w:rPr>
        <w:t>会计学</w:t>
      </w:r>
      <w:r>
        <w:rPr>
          <w:rFonts w:ascii="Garamond" w:hAnsi="Garamond" w:cs="Arial" w:hint="eastAsia"/>
          <w:szCs w:val="21"/>
          <w:lang w:val="en-GB"/>
        </w:rPr>
        <w:t>、</w:t>
      </w:r>
      <w:r w:rsidRPr="00CE407E">
        <w:rPr>
          <w:rFonts w:ascii="Garamond" w:hAnsi="Garamond" w:cs="Arial" w:hint="eastAsia"/>
          <w:szCs w:val="21"/>
          <w:lang w:val="en-GB"/>
        </w:rPr>
        <w:t>信息管理</w:t>
      </w:r>
      <w:r>
        <w:rPr>
          <w:rFonts w:ascii="Garamond" w:hAnsi="Garamond" w:cs="Arial" w:hint="eastAsia"/>
          <w:szCs w:val="21"/>
          <w:lang w:val="en-GB"/>
        </w:rPr>
        <w:t>、</w:t>
      </w:r>
      <w:r w:rsidRPr="00CE407E">
        <w:rPr>
          <w:rFonts w:ascii="Garamond" w:hAnsi="Garamond" w:cs="Arial" w:hint="eastAsia"/>
          <w:szCs w:val="21"/>
          <w:lang w:val="en-GB"/>
        </w:rPr>
        <w:t>管理科学</w:t>
      </w:r>
    </w:p>
    <w:p w:rsidR="00F5099D" w:rsidRDefault="00F5099D" w:rsidP="00F5099D">
      <w:r>
        <w:rPr>
          <w:rFonts w:hint="eastAsia"/>
        </w:rPr>
        <w:t>2)</w:t>
      </w:r>
      <w:r>
        <w:rPr>
          <w:rFonts w:hint="eastAsia"/>
        </w:rPr>
        <w:tab/>
      </w:r>
      <w:r>
        <w:rPr>
          <w:rFonts w:hint="eastAsia"/>
        </w:rPr>
        <w:t>具有本科文凭，大学四年期间成绩良好，平均分</w:t>
      </w:r>
      <w:r w:rsidR="00534486">
        <w:rPr>
          <w:rFonts w:hint="eastAsia"/>
        </w:rPr>
        <w:t>80</w:t>
      </w:r>
      <w:r>
        <w:rPr>
          <w:rFonts w:hint="eastAsia"/>
        </w:rPr>
        <w:t>以上；</w:t>
      </w:r>
    </w:p>
    <w:p w:rsidR="00F5099D" w:rsidRDefault="00F5099D" w:rsidP="00F5099D">
      <w:r>
        <w:rPr>
          <w:rFonts w:hint="eastAsia"/>
        </w:rPr>
        <w:t>3)</w:t>
      </w:r>
      <w:r>
        <w:rPr>
          <w:rFonts w:hint="eastAsia"/>
        </w:rPr>
        <w:tab/>
      </w:r>
      <w:r w:rsidR="00534486">
        <w:rPr>
          <w:rFonts w:hint="eastAsia"/>
        </w:rPr>
        <w:t>优秀的</w:t>
      </w:r>
      <w:r w:rsidR="00B93824">
        <w:rPr>
          <w:rFonts w:hint="eastAsia"/>
        </w:rPr>
        <w:t>英语水平</w:t>
      </w:r>
      <w:r w:rsidR="00534486">
        <w:rPr>
          <w:rFonts w:hint="eastAsia"/>
        </w:rPr>
        <w:t>。托福总分不低于</w:t>
      </w:r>
      <w:r w:rsidR="00534486">
        <w:rPr>
          <w:rFonts w:hint="eastAsia"/>
        </w:rPr>
        <w:t>91</w:t>
      </w:r>
      <w:r w:rsidR="00534486">
        <w:rPr>
          <w:rFonts w:hint="eastAsia"/>
        </w:rPr>
        <w:t>（单项不低于</w:t>
      </w:r>
      <w:r w:rsidR="00534486">
        <w:rPr>
          <w:rFonts w:hint="eastAsia"/>
        </w:rPr>
        <w:t>22</w:t>
      </w:r>
      <w:r w:rsidR="00534486">
        <w:rPr>
          <w:rFonts w:hint="eastAsia"/>
        </w:rPr>
        <w:t>），雅思</w:t>
      </w:r>
      <w:r w:rsidR="004A0441">
        <w:rPr>
          <w:rFonts w:hint="eastAsia"/>
        </w:rPr>
        <w:t>平均分不低于</w:t>
      </w:r>
      <w:r w:rsidR="004A0441">
        <w:rPr>
          <w:rFonts w:hint="eastAsia"/>
        </w:rPr>
        <w:t>6.5</w:t>
      </w:r>
      <w:r w:rsidR="004A0441">
        <w:rPr>
          <w:rFonts w:hint="eastAsia"/>
        </w:rPr>
        <w:t>，</w:t>
      </w:r>
      <w:r w:rsidR="00534486">
        <w:rPr>
          <w:rFonts w:hint="eastAsia"/>
        </w:rPr>
        <w:t>单项不低于</w:t>
      </w:r>
      <w:r w:rsidR="00534486">
        <w:rPr>
          <w:rFonts w:hint="eastAsia"/>
        </w:rPr>
        <w:t>6.5</w:t>
      </w:r>
      <w:r w:rsidR="00B93824">
        <w:rPr>
          <w:rFonts w:hint="eastAsia"/>
        </w:rPr>
        <w:t>。</w:t>
      </w:r>
      <w:r w:rsidR="00B93824">
        <w:rPr>
          <w:rFonts w:hint="eastAsia"/>
        </w:rPr>
        <w:t>GMAT</w:t>
      </w:r>
      <w:r w:rsidR="00B93824">
        <w:rPr>
          <w:rFonts w:hint="eastAsia"/>
        </w:rPr>
        <w:t>不低于</w:t>
      </w:r>
      <w:r w:rsidR="00B93824">
        <w:rPr>
          <w:rFonts w:hint="eastAsia"/>
        </w:rPr>
        <w:t>600</w:t>
      </w:r>
      <w:r w:rsidR="00B93824">
        <w:rPr>
          <w:rFonts w:hint="eastAsia"/>
        </w:rPr>
        <w:t>分。</w:t>
      </w:r>
    </w:p>
    <w:p w:rsidR="00534486" w:rsidRDefault="00534486" w:rsidP="00F5099D"/>
    <w:p w:rsidR="00F5099D" w:rsidRDefault="004C2C27" w:rsidP="00F5099D">
      <w:r>
        <w:rPr>
          <w:rFonts w:hint="eastAsia"/>
        </w:rPr>
        <w:t>学费：</w:t>
      </w:r>
      <w:r w:rsidR="00CD3A41">
        <w:rPr>
          <w:rFonts w:hint="eastAsia"/>
        </w:rPr>
        <w:t>自费，</w:t>
      </w:r>
      <w:r>
        <w:rPr>
          <w:rFonts w:hint="eastAsia"/>
        </w:rPr>
        <w:t>201</w:t>
      </w:r>
      <w:r w:rsidR="00BF60D9">
        <w:rPr>
          <w:rFonts w:hint="eastAsia"/>
        </w:rPr>
        <w:t>7</w:t>
      </w:r>
      <w:r>
        <w:rPr>
          <w:rFonts w:hint="eastAsia"/>
        </w:rPr>
        <w:t>-201</w:t>
      </w:r>
      <w:r w:rsidR="00BF60D9">
        <w:rPr>
          <w:rFonts w:hint="eastAsia"/>
        </w:rPr>
        <w:t>8</w:t>
      </w:r>
      <w:r>
        <w:rPr>
          <w:rFonts w:hint="eastAsia"/>
        </w:rPr>
        <w:t>学年的学费是</w:t>
      </w:r>
      <w:r>
        <w:rPr>
          <w:rFonts w:hint="eastAsia"/>
        </w:rPr>
        <w:t>1</w:t>
      </w:r>
      <w:r w:rsidR="0043673A">
        <w:rPr>
          <w:rFonts w:hint="eastAsia"/>
        </w:rPr>
        <w:t>7,0</w:t>
      </w:r>
      <w:r>
        <w:rPr>
          <w:rFonts w:hint="eastAsia"/>
        </w:rPr>
        <w:t>00</w:t>
      </w:r>
      <w:r>
        <w:rPr>
          <w:rFonts w:hint="eastAsia"/>
        </w:rPr>
        <w:t>欧元，我院学生申请该项目将享有</w:t>
      </w:r>
      <w:r>
        <w:rPr>
          <w:rFonts w:hint="eastAsia"/>
        </w:rPr>
        <w:t>10%</w:t>
      </w:r>
      <w:r>
        <w:rPr>
          <w:rFonts w:hint="eastAsia"/>
        </w:rPr>
        <w:t>的折扣。</w:t>
      </w:r>
    </w:p>
    <w:p w:rsidR="004C2C27" w:rsidRDefault="004C2C27" w:rsidP="00F5099D">
      <w:r>
        <w:rPr>
          <w:rFonts w:hint="eastAsia"/>
        </w:rPr>
        <w:t>申请费：</w:t>
      </w:r>
      <w:r w:rsidR="00786CB0">
        <w:rPr>
          <w:rFonts w:hint="eastAsia"/>
        </w:rPr>
        <w:t>无，校际协议已</w:t>
      </w:r>
      <w:r>
        <w:rPr>
          <w:rFonts w:hint="eastAsia"/>
        </w:rPr>
        <w:t>免除</w:t>
      </w:r>
      <w:r w:rsidR="00786CB0">
        <w:rPr>
          <w:rFonts w:hint="eastAsia"/>
        </w:rPr>
        <w:t>110</w:t>
      </w:r>
      <w:r w:rsidR="00786CB0">
        <w:rPr>
          <w:rFonts w:hint="eastAsia"/>
        </w:rPr>
        <w:t>欧元申请费</w:t>
      </w:r>
    </w:p>
    <w:p w:rsidR="0023795D" w:rsidRDefault="0023795D" w:rsidP="00F5099D">
      <w:r>
        <w:rPr>
          <w:rFonts w:hint="eastAsia"/>
        </w:rPr>
        <w:t>生活费、保险</w:t>
      </w:r>
      <w:r w:rsidR="00CD3A41">
        <w:rPr>
          <w:rFonts w:hint="eastAsia"/>
        </w:rPr>
        <w:t>费</w:t>
      </w:r>
      <w:r>
        <w:rPr>
          <w:rFonts w:hint="eastAsia"/>
        </w:rPr>
        <w:t>、交通费等：自费</w:t>
      </w:r>
    </w:p>
    <w:p w:rsidR="0023795D" w:rsidRPr="0023795D" w:rsidRDefault="0023795D" w:rsidP="00F5099D"/>
    <w:p w:rsidR="0023795D" w:rsidRDefault="0023795D" w:rsidP="00F5099D">
      <w:r>
        <w:rPr>
          <w:rFonts w:hint="eastAsia"/>
        </w:rPr>
        <w:t>可申请专业包括：</w:t>
      </w:r>
    </w:p>
    <w:p w:rsidR="0023795D" w:rsidRPr="00CE407E" w:rsidRDefault="0023795D" w:rsidP="0023795D">
      <w:pPr>
        <w:rPr>
          <w:rFonts w:ascii="Garamond" w:hAnsi="Garamond" w:cs="Arial"/>
          <w:szCs w:val="21"/>
          <w:lang w:val="en-GB"/>
        </w:rPr>
      </w:pPr>
      <w:r w:rsidRPr="00CE407E">
        <w:rPr>
          <w:rFonts w:ascii="Garamond" w:hAnsi="Garamond" w:cs="Arial" w:hint="eastAsia"/>
          <w:szCs w:val="21"/>
          <w:lang w:val="en-GB"/>
        </w:rPr>
        <w:t>工商管理</w:t>
      </w:r>
      <w:r>
        <w:rPr>
          <w:rFonts w:ascii="Garamond" w:hAnsi="Garamond" w:cs="Arial" w:hint="eastAsia"/>
          <w:szCs w:val="21"/>
          <w:lang w:val="en-GB"/>
        </w:rPr>
        <w:t>专业理学</w:t>
      </w:r>
      <w:r w:rsidRPr="00CE407E">
        <w:rPr>
          <w:rFonts w:ascii="Garamond" w:hAnsi="Garamond" w:cs="Arial" w:hint="eastAsia"/>
          <w:szCs w:val="21"/>
          <w:lang w:val="en-GB"/>
        </w:rPr>
        <w:t>硕士，会计与财务管理方向</w:t>
      </w:r>
    </w:p>
    <w:p w:rsidR="0023795D" w:rsidRDefault="0023795D" w:rsidP="0023795D">
      <w:pPr>
        <w:rPr>
          <w:rFonts w:ascii="Garamond" w:hAnsi="Garamond" w:cs="Arial"/>
          <w:szCs w:val="21"/>
          <w:lang w:val="en-GB"/>
        </w:rPr>
      </w:pPr>
      <w:r w:rsidRPr="00C15538">
        <w:rPr>
          <w:rFonts w:ascii="Garamond" w:hAnsi="Garamond" w:cs="Arial" w:hint="eastAsia"/>
          <w:szCs w:val="21"/>
          <w:lang w:val="en-GB"/>
        </w:rPr>
        <w:t>信息管理</w:t>
      </w:r>
      <w:r>
        <w:rPr>
          <w:rFonts w:ascii="Garamond" w:hAnsi="Garamond" w:cs="Arial" w:hint="eastAsia"/>
          <w:szCs w:val="21"/>
          <w:lang w:val="en-GB"/>
        </w:rPr>
        <w:t>专业理学</w:t>
      </w:r>
      <w:r w:rsidRPr="00C15538">
        <w:rPr>
          <w:rFonts w:ascii="Garamond" w:hAnsi="Garamond" w:cs="Arial" w:hint="eastAsia"/>
          <w:szCs w:val="21"/>
          <w:lang w:val="en-GB"/>
        </w:rPr>
        <w:t>硕士</w:t>
      </w:r>
    </w:p>
    <w:p w:rsidR="0023795D" w:rsidRDefault="0023795D" w:rsidP="0023795D">
      <w:pPr>
        <w:rPr>
          <w:rFonts w:ascii="Garamond" w:hAnsi="Garamond" w:cs="Arial"/>
          <w:szCs w:val="21"/>
          <w:lang w:val="en-GB"/>
        </w:rPr>
      </w:pPr>
      <w:r w:rsidRPr="00C15538">
        <w:rPr>
          <w:rFonts w:ascii="Garamond" w:hAnsi="Garamond" w:cs="Arial" w:hint="eastAsia"/>
          <w:szCs w:val="21"/>
          <w:lang w:val="en-GB"/>
        </w:rPr>
        <w:t>战略创业</w:t>
      </w:r>
      <w:r>
        <w:rPr>
          <w:rFonts w:ascii="Garamond" w:hAnsi="Garamond" w:cs="Arial" w:hint="eastAsia"/>
          <w:szCs w:val="21"/>
          <w:lang w:val="en-GB"/>
        </w:rPr>
        <w:t>专业理学</w:t>
      </w:r>
      <w:r w:rsidRPr="00C15538">
        <w:rPr>
          <w:rFonts w:ascii="Garamond" w:hAnsi="Garamond" w:cs="Arial" w:hint="eastAsia"/>
          <w:szCs w:val="21"/>
          <w:lang w:val="en-GB"/>
        </w:rPr>
        <w:t>硕士</w:t>
      </w:r>
    </w:p>
    <w:p w:rsidR="0023795D" w:rsidRDefault="0023795D" w:rsidP="0023795D">
      <w:pPr>
        <w:rPr>
          <w:rFonts w:ascii="Garamond" w:hAnsi="Garamond" w:cs="Arial"/>
          <w:szCs w:val="21"/>
          <w:lang w:val="en-GB"/>
        </w:rPr>
      </w:pPr>
      <w:r w:rsidRPr="00C15538">
        <w:rPr>
          <w:rFonts w:ascii="Garamond" w:hAnsi="Garamond" w:cs="Arial" w:hint="eastAsia"/>
          <w:szCs w:val="21"/>
          <w:lang w:val="en-GB"/>
        </w:rPr>
        <w:t>金融与投资</w:t>
      </w:r>
      <w:r>
        <w:rPr>
          <w:rFonts w:ascii="Garamond" w:hAnsi="Garamond" w:cs="Arial" w:hint="eastAsia"/>
          <w:szCs w:val="21"/>
          <w:lang w:val="en-GB"/>
        </w:rPr>
        <w:t>专业理学</w:t>
      </w:r>
      <w:r w:rsidRPr="00C15538">
        <w:rPr>
          <w:rFonts w:ascii="Garamond" w:hAnsi="Garamond" w:cs="Arial" w:hint="eastAsia"/>
          <w:szCs w:val="21"/>
          <w:lang w:val="en-GB"/>
        </w:rPr>
        <w:t>硕士</w:t>
      </w:r>
    </w:p>
    <w:p w:rsidR="0023795D" w:rsidRDefault="0023795D" w:rsidP="0023795D">
      <w:pPr>
        <w:rPr>
          <w:rFonts w:ascii="Garamond" w:hAnsi="Garamond" w:cs="Arial"/>
          <w:szCs w:val="21"/>
          <w:lang w:val="en-GB"/>
        </w:rPr>
      </w:pPr>
      <w:r w:rsidRPr="00C15538">
        <w:rPr>
          <w:rFonts w:ascii="Garamond" w:hAnsi="Garamond" w:cs="Arial" w:hint="eastAsia"/>
          <w:szCs w:val="21"/>
          <w:lang w:val="en-GB"/>
        </w:rPr>
        <w:t>全球商务与利益相关者管理</w:t>
      </w:r>
      <w:r>
        <w:rPr>
          <w:rFonts w:ascii="Garamond" w:hAnsi="Garamond" w:cs="Arial" w:hint="eastAsia"/>
          <w:szCs w:val="21"/>
          <w:lang w:val="en-GB"/>
        </w:rPr>
        <w:t>专业理学</w:t>
      </w:r>
      <w:r w:rsidRPr="00C15538">
        <w:rPr>
          <w:rFonts w:ascii="Garamond" w:hAnsi="Garamond" w:cs="Arial" w:hint="eastAsia"/>
          <w:szCs w:val="21"/>
          <w:lang w:val="en-GB"/>
        </w:rPr>
        <w:t>硕士</w:t>
      </w:r>
    </w:p>
    <w:p w:rsidR="0023795D" w:rsidRDefault="0023795D" w:rsidP="0023795D">
      <w:pPr>
        <w:rPr>
          <w:rFonts w:ascii="Garamond" w:hAnsi="Garamond" w:cs="Arial"/>
          <w:szCs w:val="21"/>
          <w:lang w:val="en-GB"/>
        </w:rPr>
      </w:pPr>
      <w:r w:rsidRPr="00C15538">
        <w:rPr>
          <w:rFonts w:ascii="Garamond" w:hAnsi="Garamond" w:cs="Arial" w:hint="eastAsia"/>
          <w:szCs w:val="21"/>
          <w:lang w:val="en-GB"/>
        </w:rPr>
        <w:t>人力资源管理</w:t>
      </w:r>
      <w:r>
        <w:rPr>
          <w:rFonts w:ascii="Garamond" w:hAnsi="Garamond" w:cs="Arial" w:hint="eastAsia"/>
          <w:szCs w:val="21"/>
          <w:lang w:val="en-GB"/>
        </w:rPr>
        <w:t>专业理学</w:t>
      </w:r>
      <w:r w:rsidRPr="00C15538">
        <w:rPr>
          <w:rFonts w:ascii="Garamond" w:hAnsi="Garamond" w:cs="Arial" w:hint="eastAsia"/>
          <w:szCs w:val="21"/>
          <w:lang w:val="en-GB"/>
        </w:rPr>
        <w:t>硕士</w:t>
      </w:r>
    </w:p>
    <w:p w:rsidR="0023795D" w:rsidRDefault="0023795D" w:rsidP="0023795D">
      <w:pPr>
        <w:rPr>
          <w:rFonts w:ascii="Garamond" w:hAnsi="Garamond" w:cs="Arial"/>
          <w:szCs w:val="21"/>
          <w:lang w:val="en-GB"/>
        </w:rPr>
      </w:pPr>
      <w:r w:rsidRPr="00C15538">
        <w:rPr>
          <w:rFonts w:ascii="Garamond" w:hAnsi="Garamond" w:cs="Arial" w:hint="eastAsia"/>
          <w:szCs w:val="21"/>
          <w:lang w:val="en-GB"/>
        </w:rPr>
        <w:t>创新管理</w:t>
      </w:r>
      <w:r>
        <w:rPr>
          <w:rFonts w:ascii="Garamond" w:hAnsi="Garamond" w:cs="Arial" w:hint="eastAsia"/>
          <w:szCs w:val="21"/>
          <w:lang w:val="en-GB"/>
        </w:rPr>
        <w:t>专业理学</w:t>
      </w:r>
      <w:r w:rsidRPr="00C15538">
        <w:rPr>
          <w:rFonts w:ascii="Garamond" w:hAnsi="Garamond" w:cs="Arial" w:hint="eastAsia"/>
          <w:szCs w:val="21"/>
          <w:lang w:val="en-GB"/>
        </w:rPr>
        <w:t>硕士</w:t>
      </w:r>
    </w:p>
    <w:p w:rsidR="0023795D" w:rsidRDefault="0023795D" w:rsidP="0023795D">
      <w:pPr>
        <w:rPr>
          <w:rFonts w:ascii="Garamond" w:hAnsi="Garamond" w:cs="Arial"/>
          <w:szCs w:val="21"/>
          <w:lang w:val="en-GB"/>
        </w:rPr>
      </w:pPr>
      <w:r w:rsidRPr="00C15538">
        <w:rPr>
          <w:rFonts w:ascii="Garamond" w:hAnsi="Garamond" w:cs="Arial" w:hint="eastAsia"/>
          <w:szCs w:val="21"/>
          <w:lang w:val="en-GB"/>
        </w:rPr>
        <w:t>市场营销</w:t>
      </w:r>
      <w:r>
        <w:rPr>
          <w:rFonts w:ascii="Garamond" w:hAnsi="Garamond" w:cs="Arial" w:hint="eastAsia"/>
          <w:szCs w:val="21"/>
          <w:lang w:val="en-GB"/>
        </w:rPr>
        <w:t>专业理学</w:t>
      </w:r>
      <w:r w:rsidRPr="00C15538">
        <w:rPr>
          <w:rFonts w:ascii="Garamond" w:hAnsi="Garamond" w:cs="Arial" w:hint="eastAsia"/>
          <w:szCs w:val="21"/>
          <w:lang w:val="en-GB"/>
        </w:rPr>
        <w:t>硕士</w:t>
      </w:r>
    </w:p>
    <w:p w:rsidR="0023795D" w:rsidRDefault="0023795D" w:rsidP="0023795D">
      <w:pPr>
        <w:rPr>
          <w:rFonts w:ascii="Garamond" w:hAnsi="Garamond" w:cs="Arial"/>
          <w:szCs w:val="21"/>
          <w:lang w:val="en-GB"/>
        </w:rPr>
      </w:pPr>
      <w:r w:rsidRPr="00C15538">
        <w:rPr>
          <w:rFonts w:ascii="Garamond" w:hAnsi="Garamond" w:cs="Arial" w:hint="eastAsia"/>
          <w:szCs w:val="21"/>
          <w:lang w:val="en-GB"/>
        </w:rPr>
        <w:t>组织变化和咨询</w:t>
      </w:r>
      <w:r>
        <w:rPr>
          <w:rFonts w:ascii="Garamond" w:hAnsi="Garamond" w:cs="Arial" w:hint="eastAsia"/>
          <w:szCs w:val="21"/>
          <w:lang w:val="en-GB"/>
        </w:rPr>
        <w:t>专业理学</w:t>
      </w:r>
      <w:r w:rsidRPr="00C15538">
        <w:rPr>
          <w:rFonts w:ascii="Garamond" w:hAnsi="Garamond" w:cs="Arial" w:hint="eastAsia"/>
          <w:szCs w:val="21"/>
          <w:lang w:val="en-GB"/>
        </w:rPr>
        <w:t>硕士</w:t>
      </w:r>
    </w:p>
    <w:p w:rsidR="0023795D" w:rsidRDefault="0023795D" w:rsidP="0023795D">
      <w:pPr>
        <w:rPr>
          <w:rFonts w:ascii="Garamond" w:hAnsi="Garamond" w:cs="Arial"/>
          <w:szCs w:val="21"/>
          <w:lang w:val="en-GB"/>
        </w:rPr>
      </w:pPr>
      <w:r w:rsidRPr="00C15538">
        <w:rPr>
          <w:rFonts w:ascii="Garamond" w:hAnsi="Garamond" w:cs="Arial" w:hint="eastAsia"/>
          <w:szCs w:val="21"/>
          <w:lang w:val="en-GB"/>
        </w:rPr>
        <w:t>战略管理</w:t>
      </w:r>
      <w:r>
        <w:rPr>
          <w:rFonts w:ascii="Garamond" w:hAnsi="Garamond" w:cs="Arial" w:hint="eastAsia"/>
          <w:szCs w:val="21"/>
          <w:lang w:val="en-GB"/>
        </w:rPr>
        <w:t>专业理学</w:t>
      </w:r>
      <w:r w:rsidRPr="00C15538">
        <w:rPr>
          <w:rFonts w:ascii="Garamond" w:hAnsi="Garamond" w:cs="Arial" w:hint="eastAsia"/>
          <w:szCs w:val="21"/>
          <w:lang w:val="en-GB"/>
        </w:rPr>
        <w:t>硕士</w:t>
      </w:r>
    </w:p>
    <w:p w:rsidR="0023795D" w:rsidRDefault="0023795D" w:rsidP="0023795D">
      <w:pPr>
        <w:rPr>
          <w:rFonts w:ascii="Garamond" w:hAnsi="Garamond" w:cs="Arial"/>
          <w:szCs w:val="21"/>
          <w:lang w:val="en-GB"/>
        </w:rPr>
      </w:pPr>
      <w:r w:rsidRPr="00C15538">
        <w:rPr>
          <w:rFonts w:ascii="Garamond" w:hAnsi="Garamond" w:cs="Arial" w:hint="eastAsia"/>
          <w:szCs w:val="21"/>
          <w:lang w:val="en-GB"/>
        </w:rPr>
        <w:t>供应链管理</w:t>
      </w:r>
      <w:r>
        <w:rPr>
          <w:rFonts w:ascii="Garamond" w:hAnsi="Garamond" w:cs="Arial" w:hint="eastAsia"/>
          <w:szCs w:val="21"/>
          <w:lang w:val="en-GB"/>
        </w:rPr>
        <w:t>专业理学</w:t>
      </w:r>
      <w:r w:rsidRPr="00C15538">
        <w:rPr>
          <w:rFonts w:ascii="Garamond" w:hAnsi="Garamond" w:cs="Arial" w:hint="eastAsia"/>
          <w:szCs w:val="21"/>
          <w:lang w:val="en-GB"/>
        </w:rPr>
        <w:t>硕士</w:t>
      </w:r>
    </w:p>
    <w:p w:rsidR="0023795D" w:rsidRPr="0023795D" w:rsidRDefault="0023795D" w:rsidP="00F5099D">
      <w:pPr>
        <w:rPr>
          <w:lang w:val="en-GB"/>
        </w:rPr>
      </w:pPr>
    </w:p>
    <w:p w:rsidR="004C2C27" w:rsidRDefault="00404441" w:rsidP="00F5099D">
      <w:r>
        <w:rPr>
          <w:rFonts w:hint="eastAsia"/>
        </w:rPr>
        <w:t>可申请专业</w:t>
      </w:r>
      <w:r w:rsidR="0023795D">
        <w:rPr>
          <w:rFonts w:hint="eastAsia"/>
        </w:rPr>
        <w:t>等详情请见：</w:t>
      </w:r>
      <w:hyperlink r:id="rId5" w:history="1">
        <w:r w:rsidR="0023795D" w:rsidRPr="00517F19">
          <w:rPr>
            <w:rStyle w:val="Hyperlink"/>
          </w:rPr>
          <w:t>http://www.rsm.nl/master/msc-programmes/</w:t>
        </w:r>
      </w:hyperlink>
    </w:p>
    <w:p w:rsidR="0023795D" w:rsidRDefault="0023795D" w:rsidP="00F5099D"/>
    <w:p w:rsidR="00F5099D" w:rsidRPr="000C3B4C" w:rsidRDefault="00F5099D" w:rsidP="00F5099D">
      <w:bookmarkStart w:id="0" w:name="_GoBack"/>
      <w:bookmarkEnd w:id="0"/>
    </w:p>
    <w:p w:rsidR="00F5099D" w:rsidRDefault="00F5099D" w:rsidP="00F5099D">
      <w:r>
        <w:rPr>
          <w:rFonts w:hint="eastAsia"/>
        </w:rPr>
        <w:t xml:space="preserve"> </w:t>
      </w:r>
      <w:r>
        <w:rPr>
          <w:rFonts w:hint="eastAsia"/>
        </w:rPr>
        <w:t>国际交流中心</w:t>
      </w:r>
    </w:p>
    <w:p w:rsidR="00F5099D" w:rsidRDefault="00F5099D" w:rsidP="00F5099D"/>
    <w:p w:rsidR="00F5099D" w:rsidRDefault="00F5099D" w:rsidP="00F5099D">
      <w:r>
        <w:t xml:space="preserve"> 201</w:t>
      </w:r>
      <w:r w:rsidR="00BF60D9">
        <w:rPr>
          <w:rFonts w:hint="eastAsia"/>
        </w:rPr>
        <w:t>6</w:t>
      </w:r>
      <w:r>
        <w:t>-</w:t>
      </w:r>
      <w:r w:rsidR="00786CB0">
        <w:rPr>
          <w:rFonts w:hint="eastAsia"/>
        </w:rPr>
        <w:t>12</w:t>
      </w:r>
      <w:r>
        <w:t>-1</w:t>
      </w:r>
      <w:r w:rsidR="00BF60D9">
        <w:rPr>
          <w:rFonts w:hint="eastAsia"/>
        </w:rPr>
        <w:t>6</w:t>
      </w:r>
    </w:p>
    <w:sectPr w:rsidR="00F50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9D"/>
    <w:rsid w:val="000C3B4C"/>
    <w:rsid w:val="001C6E07"/>
    <w:rsid w:val="0023795D"/>
    <w:rsid w:val="00265C60"/>
    <w:rsid w:val="00404441"/>
    <w:rsid w:val="0043673A"/>
    <w:rsid w:val="00486042"/>
    <w:rsid w:val="004A0441"/>
    <w:rsid w:val="004C2C27"/>
    <w:rsid w:val="00534486"/>
    <w:rsid w:val="006538B5"/>
    <w:rsid w:val="0065659B"/>
    <w:rsid w:val="00786CB0"/>
    <w:rsid w:val="007E09EC"/>
    <w:rsid w:val="008A5189"/>
    <w:rsid w:val="00B41460"/>
    <w:rsid w:val="00B93824"/>
    <w:rsid w:val="00BF60D9"/>
    <w:rsid w:val="00CD3A41"/>
    <w:rsid w:val="00F3141C"/>
    <w:rsid w:val="00F5099D"/>
    <w:rsid w:val="00F67B0A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sm.nl/master/msc-programm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2015-03-13T08:41:00Z</dcterms:created>
  <dcterms:modified xsi:type="dcterms:W3CDTF">2016-12-16T03:19:00Z</dcterms:modified>
</cp:coreProperties>
</file>