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6A5" w:rsidRPr="003346A5" w:rsidRDefault="003346A5" w:rsidP="003346A5">
      <w:pPr>
        <w:widowControl/>
        <w:ind w:leftChars="-171" w:left="-3" w:hangingChars="99" w:hanging="356"/>
        <w:jc w:val="center"/>
        <w:rPr>
          <w:rFonts w:ascii="黑体" w:eastAsia="黑体" w:hAnsi="黑体" w:cs="Arial"/>
          <w:kern w:val="0"/>
          <w:sz w:val="36"/>
          <w:szCs w:val="36"/>
        </w:rPr>
      </w:pPr>
      <w:r w:rsidRPr="003346A5">
        <w:rPr>
          <w:rFonts w:ascii="黑体" w:eastAsia="黑体" w:hAnsi="黑体" w:cs="Arial" w:hint="eastAsia"/>
          <w:kern w:val="0"/>
          <w:sz w:val="36"/>
          <w:szCs w:val="36"/>
        </w:rPr>
        <w:t>北京医药集团职工大学简介</w:t>
      </w:r>
    </w:p>
    <w:p w:rsidR="003346A5" w:rsidRPr="003346A5" w:rsidRDefault="003346A5" w:rsidP="003346A5">
      <w:pPr>
        <w:spacing w:line="360" w:lineRule="auto"/>
        <w:ind w:firstLineChars="200" w:firstLine="482"/>
        <w:rPr>
          <w:rFonts w:ascii="宋体" w:hAnsi="宋体" w:cs="Arial"/>
          <w:b/>
          <w:kern w:val="0"/>
          <w:sz w:val="24"/>
        </w:rPr>
      </w:pPr>
    </w:p>
    <w:p w:rsidR="003346A5" w:rsidRPr="003346A5" w:rsidRDefault="003346A5" w:rsidP="003346A5">
      <w:pPr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r w:rsidRPr="003346A5">
        <w:rPr>
          <w:rFonts w:ascii="宋体" w:hAnsi="宋体" w:cs="Arial"/>
          <w:kern w:val="0"/>
          <w:sz w:val="24"/>
        </w:rPr>
        <w:t>北京医药</w:t>
      </w:r>
      <w:r w:rsidRPr="003346A5">
        <w:rPr>
          <w:rFonts w:ascii="宋体" w:hAnsi="宋体" w:cs="Arial" w:hint="eastAsia"/>
          <w:kern w:val="0"/>
          <w:sz w:val="24"/>
        </w:rPr>
        <w:t>集团</w:t>
      </w:r>
      <w:r w:rsidRPr="003346A5">
        <w:rPr>
          <w:rFonts w:ascii="宋体" w:hAnsi="宋体" w:cs="Arial"/>
          <w:kern w:val="0"/>
          <w:sz w:val="24"/>
        </w:rPr>
        <w:t>职工大学</w:t>
      </w:r>
      <w:r w:rsidRPr="003346A5">
        <w:rPr>
          <w:rFonts w:ascii="宋体" w:hAnsi="宋体" w:cs="Arial" w:hint="eastAsia"/>
          <w:kern w:val="0"/>
          <w:sz w:val="24"/>
        </w:rPr>
        <w:t>是经</w:t>
      </w:r>
      <w:r w:rsidRPr="003346A5">
        <w:rPr>
          <w:rFonts w:ascii="宋体" w:hAnsi="宋体" w:cs="Arial"/>
          <w:kern w:val="0"/>
          <w:sz w:val="24"/>
        </w:rPr>
        <w:t>北京市人民政府</w:t>
      </w:r>
      <w:r w:rsidRPr="003346A5">
        <w:rPr>
          <w:rFonts w:ascii="宋体" w:hAnsi="宋体" w:cs="Arial" w:hint="eastAsia"/>
          <w:kern w:val="0"/>
          <w:sz w:val="24"/>
        </w:rPr>
        <w:t>批准，</w:t>
      </w:r>
      <w:r w:rsidRPr="003346A5">
        <w:rPr>
          <w:rFonts w:ascii="宋体" w:hAnsi="宋体" w:cs="Arial"/>
          <w:kern w:val="0"/>
          <w:sz w:val="24"/>
        </w:rPr>
        <w:t>教育部备案的</w:t>
      </w:r>
      <w:proofErr w:type="gramStart"/>
      <w:r w:rsidRPr="003346A5">
        <w:rPr>
          <w:rFonts w:ascii="宋体" w:hAnsi="宋体" w:cs="Arial" w:hint="eastAsia"/>
          <w:kern w:val="0"/>
          <w:sz w:val="24"/>
        </w:rPr>
        <w:t>一</w:t>
      </w:r>
      <w:proofErr w:type="gramEnd"/>
      <w:r w:rsidRPr="003346A5">
        <w:rPr>
          <w:rFonts w:ascii="宋体" w:hAnsi="宋体" w:cs="Arial" w:hint="eastAsia"/>
          <w:kern w:val="0"/>
          <w:sz w:val="24"/>
        </w:rPr>
        <w:t>所为</w:t>
      </w:r>
      <w:r w:rsidR="00467529">
        <w:rPr>
          <w:rFonts w:ascii="宋体" w:hAnsi="宋体" w:cs="Arial"/>
          <w:kern w:val="0"/>
          <w:sz w:val="24"/>
        </w:rPr>
        <w:t>医药卫生行业培养应用型高级专业人才的成人高等学校,</w:t>
      </w:r>
      <w:r w:rsidR="00467529">
        <w:rPr>
          <w:rFonts w:ascii="宋体" w:hAnsi="宋体" w:cs="Arial" w:hint="eastAsia"/>
          <w:kern w:val="0"/>
          <w:sz w:val="24"/>
        </w:rPr>
        <w:t>成立于1982年</w:t>
      </w:r>
      <w:r w:rsidR="00467529">
        <w:rPr>
          <w:rFonts w:ascii="宋体" w:hAnsi="宋体" w:cs="Arial"/>
          <w:kern w:val="0"/>
          <w:sz w:val="24"/>
        </w:rPr>
        <w:t>。</w:t>
      </w:r>
      <w:r w:rsidRPr="003346A5">
        <w:rPr>
          <w:rFonts w:ascii="宋体" w:hAnsi="宋体" w:cs="Arial" w:hint="eastAsia"/>
          <w:kern w:val="0"/>
          <w:sz w:val="24"/>
        </w:rPr>
        <w:t>建校三十多年</w:t>
      </w:r>
      <w:r w:rsidRPr="003346A5">
        <w:rPr>
          <w:rFonts w:ascii="宋体" w:hAnsi="宋体" w:cs="Arial"/>
          <w:kern w:val="0"/>
          <w:sz w:val="24"/>
        </w:rPr>
        <w:t>来，</w:t>
      </w:r>
      <w:r w:rsidRPr="003346A5">
        <w:rPr>
          <w:rFonts w:ascii="宋体" w:hAnsi="宋体" w:cs="Arial" w:hint="eastAsia"/>
          <w:kern w:val="0"/>
          <w:sz w:val="24"/>
        </w:rPr>
        <w:t>在长期的教学实践中，学校形成了“加强基础教学</w:t>
      </w:r>
      <w:r w:rsidRPr="003346A5">
        <w:rPr>
          <w:rFonts w:ascii="宋体" w:hAnsi="宋体" w:cs="Arial"/>
          <w:kern w:val="0"/>
          <w:sz w:val="24"/>
        </w:rPr>
        <w:t>，强化能力培养，注重实践，学风严谨</w:t>
      </w:r>
      <w:r w:rsidRPr="003346A5">
        <w:rPr>
          <w:rFonts w:ascii="宋体" w:hAnsi="宋体" w:cs="Arial" w:hint="eastAsia"/>
          <w:kern w:val="0"/>
          <w:sz w:val="24"/>
        </w:rPr>
        <w:t>”的</w:t>
      </w:r>
      <w:r w:rsidRPr="003346A5">
        <w:rPr>
          <w:rFonts w:ascii="宋体" w:hAnsi="宋体" w:cs="Arial"/>
          <w:kern w:val="0"/>
          <w:sz w:val="24"/>
        </w:rPr>
        <w:t>办学特色，</w:t>
      </w:r>
      <w:r w:rsidRPr="003346A5">
        <w:rPr>
          <w:rFonts w:ascii="宋体" w:hAnsi="宋体" w:hint="eastAsia"/>
          <w:kern w:val="0"/>
          <w:sz w:val="24"/>
        </w:rPr>
        <w:t>在“稳固发展现代远程教育，大力发展医药成人高等教育和职业技能培训”的发展战略指引下，按照“加强内涵建设，提高教学质量，促进学校发展”的工作目标，以落实</w:t>
      </w:r>
      <w:r w:rsidRPr="003346A5">
        <w:rPr>
          <w:rFonts w:ascii="宋体" w:hAnsi="宋体"/>
          <w:kern w:val="0"/>
          <w:sz w:val="24"/>
        </w:rPr>
        <w:t>大学章程建设</w:t>
      </w:r>
      <w:r w:rsidRPr="003346A5">
        <w:rPr>
          <w:rFonts w:ascii="宋体" w:hAnsi="宋体" w:hint="eastAsia"/>
          <w:kern w:val="0"/>
          <w:sz w:val="24"/>
        </w:rPr>
        <w:t>为抓手，深化学校</w:t>
      </w:r>
      <w:r w:rsidRPr="003346A5">
        <w:rPr>
          <w:rFonts w:ascii="宋体" w:hAnsi="宋体"/>
          <w:kern w:val="0"/>
          <w:sz w:val="24"/>
        </w:rPr>
        <w:t>综合改革</w:t>
      </w:r>
      <w:r w:rsidRPr="003346A5">
        <w:rPr>
          <w:rFonts w:ascii="宋体" w:hAnsi="宋体" w:hint="eastAsia"/>
          <w:kern w:val="0"/>
          <w:sz w:val="24"/>
        </w:rPr>
        <w:t>和医药人才培养模式改革，大力</w:t>
      </w:r>
      <w:r w:rsidRPr="003346A5">
        <w:rPr>
          <w:rFonts w:ascii="宋体" w:hAnsi="宋体"/>
          <w:kern w:val="0"/>
          <w:sz w:val="24"/>
        </w:rPr>
        <w:t>培养有</w:t>
      </w:r>
      <w:r w:rsidRPr="003346A5">
        <w:rPr>
          <w:rFonts w:ascii="宋体" w:hAnsi="宋体" w:hint="eastAsia"/>
          <w:kern w:val="0"/>
          <w:sz w:val="24"/>
        </w:rPr>
        <w:t>技能</w:t>
      </w:r>
      <w:r w:rsidRPr="003346A5">
        <w:rPr>
          <w:rFonts w:ascii="宋体" w:hAnsi="宋体"/>
          <w:kern w:val="0"/>
          <w:sz w:val="24"/>
        </w:rPr>
        <w:t>、</w:t>
      </w:r>
      <w:r w:rsidRPr="003346A5">
        <w:rPr>
          <w:rFonts w:ascii="宋体" w:hAnsi="宋体" w:hint="eastAsia"/>
          <w:kern w:val="0"/>
          <w:sz w:val="24"/>
        </w:rPr>
        <w:t>懂专业</w:t>
      </w:r>
      <w:r w:rsidRPr="003346A5">
        <w:rPr>
          <w:rFonts w:ascii="宋体" w:hAnsi="宋体"/>
          <w:kern w:val="0"/>
          <w:sz w:val="24"/>
        </w:rPr>
        <w:t>的优秀人</w:t>
      </w:r>
      <w:r w:rsidRPr="003346A5">
        <w:rPr>
          <w:rFonts w:ascii="宋体" w:hAnsi="宋体" w:hint="eastAsia"/>
          <w:kern w:val="0"/>
          <w:sz w:val="24"/>
        </w:rPr>
        <w:t>才。</w:t>
      </w:r>
      <w:bookmarkStart w:id="0" w:name="_GoBack"/>
      <w:bookmarkEnd w:id="0"/>
    </w:p>
    <w:p w:rsidR="003346A5" w:rsidRPr="003346A5" w:rsidRDefault="003346A5" w:rsidP="003346A5">
      <w:pPr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r w:rsidRPr="003346A5">
        <w:rPr>
          <w:rFonts w:ascii="宋体" w:hAnsi="宋体" w:cs="Arial"/>
          <w:kern w:val="0"/>
          <w:sz w:val="24"/>
        </w:rPr>
        <w:t>北京医药</w:t>
      </w:r>
      <w:r w:rsidRPr="003346A5">
        <w:rPr>
          <w:rFonts w:ascii="宋体" w:hAnsi="宋体" w:cs="Arial" w:hint="eastAsia"/>
          <w:kern w:val="0"/>
          <w:sz w:val="24"/>
        </w:rPr>
        <w:t>集团</w:t>
      </w:r>
      <w:r w:rsidRPr="003346A5">
        <w:rPr>
          <w:rFonts w:ascii="宋体" w:hAnsi="宋体" w:cs="Arial"/>
          <w:kern w:val="0"/>
          <w:sz w:val="24"/>
        </w:rPr>
        <w:t>职工大学</w:t>
      </w:r>
      <w:r w:rsidRPr="003346A5">
        <w:rPr>
          <w:rFonts w:ascii="宋体" w:hAnsi="宋体"/>
          <w:kern w:val="0"/>
          <w:sz w:val="24"/>
        </w:rPr>
        <w:t>设有</w:t>
      </w:r>
      <w:r w:rsidRPr="003346A5">
        <w:rPr>
          <w:rFonts w:ascii="宋体" w:hAnsi="宋体" w:hint="eastAsia"/>
          <w:kern w:val="0"/>
          <w:sz w:val="24"/>
        </w:rPr>
        <w:t>药学、中药、护理、药品质量检测技术、医学检验技术、医药营销（物流管理方向）和营养与食品卫生等医药相关专业；</w:t>
      </w:r>
      <w:r w:rsidRPr="003346A5">
        <w:rPr>
          <w:rFonts w:ascii="宋体" w:hAnsi="宋体"/>
          <w:kern w:val="0"/>
          <w:sz w:val="24"/>
        </w:rPr>
        <w:t>教学设施完善</w:t>
      </w:r>
      <w:r w:rsidRPr="003346A5">
        <w:rPr>
          <w:rFonts w:ascii="宋体" w:hAnsi="宋体" w:hint="eastAsia"/>
          <w:kern w:val="0"/>
          <w:sz w:val="24"/>
        </w:rPr>
        <w:t>，建</w:t>
      </w:r>
      <w:r w:rsidRPr="003346A5">
        <w:rPr>
          <w:rFonts w:ascii="宋体" w:hAnsi="宋体" w:cs="Arial"/>
          <w:kern w:val="0"/>
          <w:sz w:val="24"/>
        </w:rPr>
        <w:t>有化学实验室、中药</w:t>
      </w:r>
      <w:r w:rsidRPr="003346A5">
        <w:rPr>
          <w:rFonts w:ascii="宋体" w:hAnsi="宋体" w:cs="Arial" w:hint="eastAsia"/>
          <w:kern w:val="0"/>
          <w:sz w:val="24"/>
        </w:rPr>
        <w:t>标本室、</w:t>
      </w:r>
      <w:r w:rsidRPr="003346A5">
        <w:rPr>
          <w:rFonts w:ascii="宋体" w:hAnsi="宋体" w:cs="Arial"/>
          <w:kern w:val="0"/>
          <w:sz w:val="24"/>
        </w:rPr>
        <w:t>护理实验室</w:t>
      </w:r>
      <w:r w:rsidRPr="003346A5">
        <w:rPr>
          <w:rFonts w:ascii="宋体" w:hAnsi="宋体" w:cs="Arial" w:hint="eastAsia"/>
          <w:kern w:val="0"/>
          <w:sz w:val="24"/>
        </w:rPr>
        <w:t>、GMP制剂车间、实训药厂、药店</w:t>
      </w:r>
      <w:r w:rsidRPr="003346A5">
        <w:rPr>
          <w:rFonts w:ascii="宋体" w:hAnsi="宋体" w:cs="Arial"/>
          <w:kern w:val="0"/>
          <w:sz w:val="24"/>
        </w:rPr>
        <w:t>等</w:t>
      </w:r>
      <w:r w:rsidRPr="003346A5">
        <w:rPr>
          <w:rFonts w:ascii="宋体" w:hAnsi="宋体"/>
          <w:kern w:val="0"/>
          <w:sz w:val="24"/>
        </w:rPr>
        <w:t>20多个与专业相配套的实训</w:t>
      </w:r>
      <w:r w:rsidRPr="003346A5">
        <w:rPr>
          <w:rFonts w:ascii="宋体" w:hAnsi="宋体" w:hint="eastAsia"/>
          <w:kern w:val="0"/>
          <w:sz w:val="24"/>
        </w:rPr>
        <w:t>场所</w:t>
      </w:r>
      <w:r w:rsidRPr="003346A5">
        <w:rPr>
          <w:rFonts w:ascii="宋体" w:hAnsi="宋体" w:cs="Arial"/>
          <w:kern w:val="0"/>
          <w:sz w:val="24"/>
        </w:rPr>
        <w:t>及大型多媒体教室、</w:t>
      </w:r>
      <w:r w:rsidRPr="003346A5">
        <w:rPr>
          <w:rFonts w:ascii="宋体" w:hAnsi="宋体" w:cs="Arial" w:hint="eastAsia"/>
          <w:kern w:val="0"/>
          <w:sz w:val="24"/>
        </w:rPr>
        <w:t>礼堂</w:t>
      </w:r>
      <w:r w:rsidRPr="003346A5">
        <w:rPr>
          <w:rFonts w:ascii="宋体" w:hAnsi="宋体" w:cs="Arial"/>
          <w:kern w:val="0"/>
          <w:sz w:val="24"/>
        </w:rPr>
        <w:t>、报告厅、多功能厅、学员餐厅等</w:t>
      </w:r>
      <w:r w:rsidRPr="003346A5">
        <w:rPr>
          <w:rFonts w:ascii="宋体" w:hAnsi="宋体" w:cs="Arial" w:hint="eastAsia"/>
          <w:kern w:val="0"/>
          <w:sz w:val="24"/>
        </w:rPr>
        <w:t>场地</w:t>
      </w:r>
      <w:r w:rsidRPr="003346A5">
        <w:rPr>
          <w:rFonts w:ascii="宋体" w:hAnsi="宋体" w:hint="eastAsia"/>
          <w:kern w:val="0"/>
          <w:sz w:val="24"/>
        </w:rPr>
        <w:t>。</w:t>
      </w:r>
      <w:r w:rsidRPr="003346A5">
        <w:rPr>
          <w:rFonts w:ascii="宋体" w:hAnsi="宋体"/>
          <w:kern w:val="0"/>
          <w:sz w:val="24"/>
        </w:rPr>
        <w:t>拥有</w:t>
      </w:r>
      <w:r w:rsidRPr="003346A5">
        <w:rPr>
          <w:rFonts w:ascii="宋体" w:hAnsi="宋体" w:hint="eastAsia"/>
          <w:kern w:val="0"/>
          <w:sz w:val="24"/>
        </w:rPr>
        <w:t>雄厚</w:t>
      </w:r>
      <w:r w:rsidRPr="003346A5">
        <w:rPr>
          <w:rFonts w:ascii="宋体" w:hAnsi="宋体"/>
          <w:kern w:val="0"/>
          <w:sz w:val="24"/>
        </w:rPr>
        <w:t>的专兼职教师</w:t>
      </w:r>
      <w:r w:rsidRPr="003346A5">
        <w:rPr>
          <w:rFonts w:ascii="宋体" w:hAnsi="宋体" w:hint="eastAsia"/>
          <w:kern w:val="0"/>
          <w:sz w:val="24"/>
        </w:rPr>
        <w:t>队伍</w:t>
      </w:r>
      <w:r w:rsidRPr="003346A5">
        <w:rPr>
          <w:rFonts w:ascii="宋体" w:hAnsi="宋体"/>
          <w:kern w:val="0"/>
          <w:sz w:val="24"/>
        </w:rPr>
        <w:t>，其中</w:t>
      </w:r>
      <w:r w:rsidRPr="003346A5">
        <w:rPr>
          <w:rFonts w:ascii="宋体" w:hAnsi="宋体" w:hint="eastAsia"/>
          <w:kern w:val="0"/>
          <w:sz w:val="24"/>
        </w:rPr>
        <w:t>拥有</w:t>
      </w:r>
      <w:r w:rsidRPr="003346A5">
        <w:rPr>
          <w:rFonts w:ascii="宋体" w:hAnsi="宋体"/>
          <w:kern w:val="0"/>
          <w:sz w:val="24"/>
        </w:rPr>
        <w:t>高级职称教师</w:t>
      </w:r>
      <w:r w:rsidRPr="003346A5">
        <w:rPr>
          <w:rFonts w:ascii="宋体" w:hAnsi="宋体" w:hint="eastAsia"/>
          <w:kern w:val="0"/>
          <w:sz w:val="24"/>
        </w:rPr>
        <w:t>占12.5</w:t>
      </w:r>
      <w:r w:rsidRPr="003346A5">
        <w:rPr>
          <w:rFonts w:ascii="宋体" w:hAnsi="宋体"/>
          <w:kern w:val="0"/>
          <w:sz w:val="24"/>
        </w:rPr>
        <w:t>%</w:t>
      </w:r>
      <w:r w:rsidRPr="003346A5">
        <w:rPr>
          <w:rFonts w:ascii="宋体" w:hAnsi="宋体" w:hint="eastAsia"/>
          <w:kern w:val="0"/>
          <w:sz w:val="24"/>
        </w:rPr>
        <w:t>，</w:t>
      </w:r>
      <w:r w:rsidRPr="003346A5">
        <w:rPr>
          <w:rFonts w:ascii="宋体" w:hAnsi="宋体"/>
          <w:kern w:val="0"/>
          <w:sz w:val="24"/>
        </w:rPr>
        <w:t>中级职称教师占</w:t>
      </w:r>
      <w:r w:rsidRPr="003346A5">
        <w:rPr>
          <w:rFonts w:ascii="宋体" w:hAnsi="宋体" w:hint="eastAsia"/>
          <w:kern w:val="0"/>
          <w:sz w:val="24"/>
        </w:rPr>
        <w:t>47.5</w:t>
      </w:r>
      <w:r w:rsidRPr="003346A5">
        <w:rPr>
          <w:rFonts w:ascii="宋体" w:hAnsi="宋体"/>
          <w:kern w:val="0"/>
          <w:sz w:val="24"/>
        </w:rPr>
        <w:t>%</w:t>
      </w:r>
      <w:r w:rsidRPr="003346A5">
        <w:rPr>
          <w:rFonts w:ascii="宋体" w:hAnsi="宋体" w:hint="eastAsia"/>
          <w:kern w:val="0"/>
          <w:sz w:val="24"/>
        </w:rPr>
        <w:t>。学校</w:t>
      </w:r>
      <w:r w:rsidRPr="003346A5">
        <w:rPr>
          <w:rFonts w:ascii="宋体" w:hAnsi="宋体"/>
          <w:kern w:val="0"/>
          <w:sz w:val="24"/>
        </w:rPr>
        <w:t>以医药卫生行业需求为导向，</w:t>
      </w:r>
      <w:r w:rsidRPr="003346A5">
        <w:rPr>
          <w:rFonts w:ascii="宋体" w:hAnsi="宋体" w:hint="eastAsia"/>
          <w:kern w:val="0"/>
          <w:sz w:val="24"/>
        </w:rPr>
        <w:t>面向</w:t>
      </w:r>
      <w:r w:rsidRPr="003346A5">
        <w:rPr>
          <w:rFonts w:ascii="宋体" w:hAnsi="宋体"/>
          <w:kern w:val="0"/>
          <w:sz w:val="24"/>
        </w:rPr>
        <w:t>市场，形成了</w:t>
      </w:r>
      <w:r w:rsidRPr="003346A5">
        <w:rPr>
          <w:rFonts w:ascii="宋体" w:hAnsi="宋体" w:hint="eastAsia"/>
          <w:kern w:val="0"/>
          <w:sz w:val="24"/>
        </w:rPr>
        <w:t>研究生、本科、大专、中专等多层次的办学格局，</w:t>
      </w:r>
      <w:r w:rsidRPr="003346A5">
        <w:rPr>
          <w:rFonts w:ascii="宋体" w:hAnsi="宋体"/>
          <w:kern w:val="0"/>
          <w:sz w:val="24"/>
        </w:rPr>
        <w:t>在校生</w:t>
      </w:r>
      <w:r w:rsidRPr="003346A5">
        <w:rPr>
          <w:rFonts w:ascii="宋体" w:hAnsi="宋体" w:hint="eastAsia"/>
          <w:kern w:val="0"/>
          <w:sz w:val="24"/>
        </w:rPr>
        <w:t>3200余人。学校</w:t>
      </w:r>
      <w:r w:rsidRPr="003346A5">
        <w:rPr>
          <w:rFonts w:ascii="宋体" w:hAnsi="宋体"/>
          <w:kern w:val="0"/>
          <w:sz w:val="24"/>
        </w:rPr>
        <w:t>与各知名医药高校</w:t>
      </w:r>
      <w:r w:rsidRPr="003346A5">
        <w:rPr>
          <w:rFonts w:ascii="宋体" w:hAnsi="宋体" w:hint="eastAsia"/>
          <w:kern w:val="0"/>
          <w:sz w:val="24"/>
        </w:rPr>
        <w:t>合作</w:t>
      </w:r>
      <w:r w:rsidRPr="003346A5">
        <w:rPr>
          <w:rFonts w:ascii="宋体" w:hAnsi="宋体"/>
          <w:kern w:val="0"/>
          <w:sz w:val="24"/>
        </w:rPr>
        <w:t>，</w:t>
      </w:r>
      <w:r w:rsidRPr="003346A5">
        <w:rPr>
          <w:rFonts w:ascii="宋体" w:hAnsi="宋体" w:hint="eastAsia"/>
          <w:kern w:val="0"/>
          <w:sz w:val="24"/>
        </w:rPr>
        <w:t>是</w:t>
      </w:r>
      <w:r w:rsidRPr="003346A5">
        <w:rPr>
          <w:rFonts w:ascii="宋体" w:hAnsi="宋体"/>
          <w:kern w:val="0"/>
          <w:sz w:val="24"/>
        </w:rPr>
        <w:t>北京开放大学医药学院、北京大学医学网络教育学院北京医药学习中心，也是沈阳药科大学继续教育学院北京分院，</w:t>
      </w:r>
      <w:r w:rsidRPr="003346A5">
        <w:rPr>
          <w:rFonts w:ascii="宋体" w:hAnsi="宋体" w:hint="eastAsia"/>
          <w:kern w:val="0"/>
          <w:sz w:val="24"/>
        </w:rPr>
        <w:t>为北京市</w:t>
      </w:r>
      <w:r w:rsidRPr="003346A5">
        <w:rPr>
          <w:rFonts w:ascii="宋体" w:hAnsi="宋体"/>
          <w:kern w:val="0"/>
          <w:sz w:val="24"/>
        </w:rPr>
        <w:t>乃至</w:t>
      </w:r>
      <w:r w:rsidRPr="003346A5">
        <w:rPr>
          <w:rFonts w:ascii="宋体" w:hAnsi="宋体" w:hint="eastAsia"/>
          <w:kern w:val="0"/>
          <w:sz w:val="24"/>
        </w:rPr>
        <w:t>全国医药卫生行业培育输送了数以万计</w:t>
      </w:r>
      <w:r w:rsidRPr="003346A5">
        <w:rPr>
          <w:rFonts w:ascii="宋体" w:hAnsi="宋体"/>
          <w:kern w:val="0"/>
          <w:sz w:val="24"/>
        </w:rPr>
        <w:t>的</w:t>
      </w:r>
      <w:r w:rsidRPr="003346A5">
        <w:rPr>
          <w:rFonts w:ascii="宋体" w:hAnsi="宋体" w:hint="eastAsia"/>
          <w:kern w:val="0"/>
          <w:sz w:val="24"/>
        </w:rPr>
        <w:t>优秀人才。</w:t>
      </w:r>
    </w:p>
    <w:p w:rsidR="003346A5" w:rsidRPr="003346A5" w:rsidRDefault="003346A5" w:rsidP="003346A5">
      <w:pPr>
        <w:spacing w:line="360" w:lineRule="auto"/>
        <w:ind w:firstLineChars="200" w:firstLine="480"/>
        <w:rPr>
          <w:rFonts w:ascii="宋体" w:hAnsi="宋体" w:cs="Arial"/>
          <w:kern w:val="0"/>
          <w:sz w:val="24"/>
        </w:rPr>
      </w:pPr>
      <w:r w:rsidRPr="003346A5">
        <w:rPr>
          <w:rFonts w:ascii="宋体" w:hAnsi="宋体" w:cs="Arial"/>
          <w:kern w:val="0"/>
          <w:sz w:val="24"/>
        </w:rPr>
        <w:t>北京医药</w:t>
      </w:r>
      <w:r w:rsidRPr="003346A5">
        <w:rPr>
          <w:rFonts w:ascii="宋体" w:hAnsi="宋体" w:cs="Arial" w:hint="eastAsia"/>
          <w:kern w:val="0"/>
          <w:sz w:val="24"/>
        </w:rPr>
        <w:t>集团</w:t>
      </w:r>
      <w:r w:rsidRPr="003346A5">
        <w:rPr>
          <w:rFonts w:ascii="宋体" w:hAnsi="宋体" w:cs="Arial"/>
          <w:kern w:val="0"/>
          <w:sz w:val="24"/>
        </w:rPr>
        <w:t>职工大学</w:t>
      </w:r>
      <w:r w:rsidRPr="003346A5">
        <w:rPr>
          <w:rFonts w:ascii="宋体" w:hAnsi="宋体" w:hint="eastAsia"/>
          <w:sz w:val="24"/>
        </w:rPr>
        <w:t>是医药行业中</w:t>
      </w:r>
      <w:r w:rsidRPr="003346A5">
        <w:rPr>
          <w:rFonts w:ascii="宋体" w:hAnsi="宋体"/>
          <w:sz w:val="24"/>
        </w:rPr>
        <w:t>、高级</w:t>
      </w:r>
      <w:r w:rsidRPr="003346A5">
        <w:rPr>
          <w:rFonts w:ascii="宋体" w:hAnsi="宋体" w:hint="eastAsia"/>
          <w:sz w:val="24"/>
        </w:rPr>
        <w:t>专业技术人员的培训基地，是国家食品药品监督管理总局指定的</w:t>
      </w:r>
      <w:r w:rsidRPr="003346A5">
        <w:rPr>
          <w:rFonts w:ascii="宋体" w:hAnsi="宋体"/>
          <w:sz w:val="24"/>
        </w:rPr>
        <w:t>执业药师</w:t>
      </w:r>
      <w:r w:rsidRPr="003346A5">
        <w:rPr>
          <w:rFonts w:ascii="宋体" w:hAnsi="宋体" w:hint="eastAsia"/>
          <w:sz w:val="24"/>
        </w:rPr>
        <w:t>考前</w:t>
      </w:r>
      <w:r w:rsidRPr="003346A5">
        <w:rPr>
          <w:rFonts w:ascii="宋体" w:hAnsi="宋体"/>
          <w:sz w:val="24"/>
        </w:rPr>
        <w:t>培训中心</w:t>
      </w:r>
      <w:r w:rsidRPr="003346A5">
        <w:rPr>
          <w:rFonts w:ascii="宋体" w:hAnsi="宋体" w:hint="eastAsia"/>
          <w:sz w:val="24"/>
        </w:rPr>
        <w:t>之一，</w:t>
      </w:r>
      <w:r w:rsidRPr="003346A5">
        <w:rPr>
          <w:rFonts w:ascii="宋体" w:hAnsi="宋体"/>
          <w:sz w:val="24"/>
        </w:rPr>
        <w:t>担负着北京</w:t>
      </w:r>
      <w:r w:rsidRPr="003346A5">
        <w:rPr>
          <w:rFonts w:ascii="宋体" w:hAnsi="宋体" w:hint="eastAsia"/>
          <w:sz w:val="24"/>
        </w:rPr>
        <w:t>市</w:t>
      </w:r>
      <w:r w:rsidRPr="003346A5">
        <w:rPr>
          <w:rFonts w:ascii="Verdana" w:hAnsi="Verdana" w:hint="eastAsia"/>
          <w:sz w:val="24"/>
        </w:rPr>
        <w:t>执业药师考前培训、</w:t>
      </w:r>
      <w:r w:rsidRPr="003346A5">
        <w:rPr>
          <w:rFonts w:ascii="宋体" w:hAnsi="宋体" w:hint="eastAsia"/>
          <w:sz w:val="24"/>
        </w:rPr>
        <w:t>医药行业职业技能培训、</w:t>
      </w:r>
      <w:r w:rsidRPr="003346A5">
        <w:rPr>
          <w:rFonts w:ascii="宋体" w:hAnsi="宋体"/>
          <w:sz w:val="24"/>
        </w:rPr>
        <w:t>鉴定</w:t>
      </w:r>
      <w:r w:rsidRPr="003346A5">
        <w:rPr>
          <w:rFonts w:ascii="Verdana" w:hAnsi="Verdana" w:hint="eastAsia"/>
          <w:sz w:val="24"/>
        </w:rPr>
        <w:t>和岗前护理员培训工作</w:t>
      </w:r>
      <w:r w:rsidRPr="003346A5">
        <w:rPr>
          <w:rFonts w:ascii="宋体" w:hAnsi="宋体" w:hint="eastAsia"/>
          <w:sz w:val="24"/>
        </w:rPr>
        <w:t>。</w:t>
      </w:r>
      <w:r w:rsidRPr="003346A5">
        <w:rPr>
          <w:rFonts w:ascii="Verdana" w:hAnsi="Verdana" w:hint="eastAsia"/>
          <w:sz w:val="24"/>
        </w:rPr>
        <w:t>年</w:t>
      </w:r>
      <w:r w:rsidRPr="003346A5">
        <w:rPr>
          <w:rFonts w:ascii="Verdana" w:hAnsi="Verdana"/>
          <w:sz w:val="24"/>
        </w:rPr>
        <w:t>培训达到</w:t>
      </w:r>
      <w:r w:rsidRPr="003346A5">
        <w:rPr>
          <w:rFonts w:ascii="宋体" w:hAnsi="宋体"/>
          <w:sz w:val="24"/>
        </w:rPr>
        <w:t>10000</w:t>
      </w:r>
      <w:r w:rsidRPr="003346A5">
        <w:rPr>
          <w:rFonts w:ascii="Verdana" w:hAnsi="Verdana" w:hint="eastAsia"/>
          <w:sz w:val="24"/>
        </w:rPr>
        <w:t>余人次。</w:t>
      </w:r>
      <w:r w:rsidRPr="003346A5">
        <w:rPr>
          <w:rFonts w:ascii="宋体" w:hAnsi="宋体" w:hint="eastAsia"/>
          <w:color w:val="000000"/>
          <w:sz w:val="24"/>
        </w:rPr>
        <w:t>多年来，</w:t>
      </w:r>
      <w:r w:rsidRPr="003346A5">
        <w:rPr>
          <w:rFonts w:ascii="宋体" w:hAnsi="宋体"/>
          <w:color w:val="000000"/>
          <w:sz w:val="24"/>
        </w:rPr>
        <w:t>学校以一流的培训质量</w:t>
      </w:r>
      <w:r w:rsidRPr="003346A5">
        <w:rPr>
          <w:rFonts w:ascii="宋体" w:hAnsi="宋体" w:hint="eastAsia"/>
          <w:color w:val="000000"/>
          <w:sz w:val="24"/>
        </w:rPr>
        <w:t>赢得了良好的社会认可</w:t>
      </w:r>
      <w:r w:rsidRPr="003346A5">
        <w:rPr>
          <w:rFonts w:ascii="宋体" w:hAnsi="宋体"/>
          <w:color w:val="000000"/>
          <w:sz w:val="24"/>
        </w:rPr>
        <w:t>。</w:t>
      </w:r>
    </w:p>
    <w:p w:rsidR="003346A5" w:rsidRPr="003346A5" w:rsidRDefault="003346A5" w:rsidP="003346A5">
      <w:pPr>
        <w:spacing w:line="360" w:lineRule="auto"/>
        <w:ind w:firstLineChars="200" w:firstLine="480"/>
        <w:rPr>
          <w:rFonts w:ascii="Verdana" w:hAnsi="Verdana"/>
          <w:color w:val="000000"/>
          <w:sz w:val="24"/>
        </w:rPr>
      </w:pPr>
      <w:r w:rsidRPr="003346A5">
        <w:rPr>
          <w:rFonts w:ascii="Verdana" w:hAnsi="Verdana" w:hint="eastAsia"/>
          <w:color w:val="000000"/>
          <w:sz w:val="24"/>
        </w:rPr>
        <w:t>在今后的发展中，</w:t>
      </w:r>
      <w:r w:rsidRPr="003346A5">
        <w:rPr>
          <w:rFonts w:ascii="宋体" w:hAnsi="宋体"/>
          <w:kern w:val="0"/>
          <w:sz w:val="24"/>
        </w:rPr>
        <w:t>学</w:t>
      </w:r>
      <w:r w:rsidRPr="003346A5">
        <w:rPr>
          <w:rFonts w:ascii="宋体" w:hAnsi="宋体" w:hint="eastAsia"/>
          <w:kern w:val="0"/>
          <w:sz w:val="24"/>
        </w:rPr>
        <w:t>校</w:t>
      </w:r>
      <w:r w:rsidRPr="003346A5">
        <w:rPr>
          <w:rFonts w:ascii="Verdana" w:hAnsi="Verdana"/>
          <w:color w:val="000000"/>
          <w:sz w:val="24"/>
        </w:rPr>
        <w:t>将继续</w:t>
      </w:r>
      <w:r w:rsidRPr="003346A5">
        <w:rPr>
          <w:rFonts w:ascii="Verdana" w:hAnsi="Verdana" w:hint="eastAsia"/>
          <w:color w:val="000000"/>
          <w:sz w:val="24"/>
        </w:rPr>
        <w:t>坚持医药</w:t>
      </w:r>
      <w:r w:rsidRPr="003346A5">
        <w:rPr>
          <w:rFonts w:ascii="Verdana" w:hAnsi="Verdana"/>
          <w:color w:val="000000"/>
          <w:sz w:val="24"/>
        </w:rPr>
        <w:t>特色办学，</w:t>
      </w:r>
      <w:r w:rsidRPr="003346A5">
        <w:rPr>
          <w:rFonts w:ascii="Verdana" w:hAnsi="Verdana" w:hint="eastAsia"/>
          <w:color w:val="000000"/>
          <w:sz w:val="24"/>
        </w:rPr>
        <w:t>把</w:t>
      </w:r>
      <w:r w:rsidRPr="003346A5">
        <w:rPr>
          <w:rFonts w:ascii="Verdana" w:hAnsi="Verdana"/>
          <w:color w:val="000000"/>
          <w:sz w:val="24"/>
        </w:rPr>
        <w:t>培养</w:t>
      </w:r>
      <w:r w:rsidRPr="003346A5">
        <w:rPr>
          <w:rFonts w:ascii="Verdana" w:hAnsi="Verdana" w:hint="eastAsia"/>
          <w:color w:val="000000"/>
          <w:sz w:val="24"/>
        </w:rPr>
        <w:t>社会需要的应用型</w:t>
      </w:r>
      <w:r w:rsidRPr="003346A5">
        <w:rPr>
          <w:rFonts w:ascii="Verdana" w:hAnsi="Verdana"/>
          <w:color w:val="000000"/>
          <w:sz w:val="24"/>
        </w:rPr>
        <w:t>、管理型、</w:t>
      </w:r>
      <w:r w:rsidRPr="003346A5">
        <w:rPr>
          <w:rFonts w:ascii="Verdana" w:hAnsi="Verdana" w:hint="eastAsia"/>
          <w:color w:val="000000"/>
          <w:sz w:val="24"/>
        </w:rPr>
        <w:t>技能型和</w:t>
      </w:r>
      <w:r w:rsidRPr="003346A5">
        <w:rPr>
          <w:rFonts w:ascii="Verdana" w:hAnsi="Verdana"/>
          <w:color w:val="000000"/>
          <w:sz w:val="24"/>
        </w:rPr>
        <w:t>药师型人才作为</w:t>
      </w:r>
      <w:r w:rsidRPr="003346A5">
        <w:rPr>
          <w:rFonts w:ascii="Verdana" w:hAnsi="Verdana" w:hint="eastAsia"/>
          <w:color w:val="000000"/>
          <w:sz w:val="24"/>
        </w:rPr>
        <w:t>首要任务</w:t>
      </w:r>
      <w:r w:rsidRPr="003346A5">
        <w:rPr>
          <w:rFonts w:ascii="宋体" w:hAnsi="宋体" w:cs="宋体" w:hint="eastAsia"/>
          <w:kern w:val="0"/>
          <w:sz w:val="24"/>
        </w:rPr>
        <w:t>，深化</w:t>
      </w:r>
      <w:r w:rsidRPr="003346A5">
        <w:rPr>
          <w:rFonts w:ascii="宋体" w:hAnsi="宋体" w:cs="宋体"/>
          <w:kern w:val="0"/>
          <w:sz w:val="24"/>
        </w:rPr>
        <w:t>教育</w:t>
      </w:r>
      <w:r w:rsidRPr="003346A5">
        <w:rPr>
          <w:rFonts w:ascii="宋体" w:hAnsi="宋体" w:cs="宋体" w:hint="eastAsia"/>
          <w:kern w:val="0"/>
          <w:sz w:val="24"/>
        </w:rPr>
        <w:t>综合</w:t>
      </w:r>
      <w:r w:rsidRPr="003346A5">
        <w:rPr>
          <w:rFonts w:ascii="宋体" w:hAnsi="宋体" w:cs="宋体"/>
          <w:kern w:val="0"/>
          <w:sz w:val="24"/>
        </w:rPr>
        <w:t>改革，</w:t>
      </w:r>
      <w:r w:rsidRPr="003346A5">
        <w:rPr>
          <w:rFonts w:ascii="宋体" w:hAnsi="宋体" w:cs="宋体" w:hint="eastAsia"/>
          <w:kern w:val="0"/>
          <w:sz w:val="24"/>
        </w:rPr>
        <w:t>促进学校的内涵式发展，</w:t>
      </w:r>
      <w:r w:rsidRPr="003346A5">
        <w:rPr>
          <w:rFonts w:ascii="Verdana" w:hAnsi="Verdana"/>
          <w:color w:val="000000"/>
          <w:sz w:val="24"/>
        </w:rPr>
        <w:t>提升和扩大学校</w:t>
      </w:r>
      <w:r w:rsidRPr="003346A5">
        <w:rPr>
          <w:rFonts w:ascii="Verdana" w:hAnsi="Verdana" w:hint="eastAsia"/>
          <w:color w:val="000000"/>
          <w:sz w:val="24"/>
        </w:rPr>
        <w:t>的</w:t>
      </w:r>
      <w:r w:rsidRPr="003346A5">
        <w:rPr>
          <w:rFonts w:ascii="Verdana" w:hAnsi="Verdana"/>
          <w:color w:val="000000"/>
          <w:sz w:val="24"/>
        </w:rPr>
        <w:t>社会</w:t>
      </w:r>
      <w:r w:rsidRPr="003346A5">
        <w:rPr>
          <w:rFonts w:ascii="Verdana" w:hAnsi="Verdana" w:hint="eastAsia"/>
          <w:color w:val="000000"/>
          <w:sz w:val="24"/>
        </w:rPr>
        <w:t>声誉</w:t>
      </w:r>
      <w:r w:rsidRPr="003346A5">
        <w:rPr>
          <w:rFonts w:ascii="Verdana" w:hAnsi="Verdana"/>
          <w:color w:val="000000"/>
          <w:sz w:val="24"/>
        </w:rPr>
        <w:t>，努力</w:t>
      </w:r>
      <w:r w:rsidRPr="003346A5">
        <w:rPr>
          <w:rFonts w:ascii="Verdana" w:hAnsi="Verdana" w:hint="eastAsia"/>
          <w:color w:val="000000"/>
          <w:sz w:val="24"/>
        </w:rPr>
        <w:t>办好人民的满意教育，为医药卫生继续教育和行业发展贡献更大的力量。</w:t>
      </w:r>
    </w:p>
    <w:p w:rsidR="003346A5" w:rsidRPr="003346A5" w:rsidRDefault="003346A5" w:rsidP="003346A5">
      <w:pPr>
        <w:spacing w:line="360" w:lineRule="auto"/>
        <w:rPr>
          <w:rFonts w:ascii="Verdana" w:hAnsi="Verdana"/>
          <w:b/>
          <w:color w:val="000000"/>
          <w:sz w:val="28"/>
        </w:rPr>
      </w:pPr>
    </w:p>
    <w:p w:rsidR="003346A5" w:rsidRPr="003346A5" w:rsidRDefault="003346A5" w:rsidP="003346A5">
      <w:pPr>
        <w:spacing w:line="360" w:lineRule="auto"/>
        <w:rPr>
          <w:rFonts w:ascii="宋体" w:hAnsi="宋体"/>
          <w:b/>
          <w:kern w:val="0"/>
          <w:sz w:val="28"/>
        </w:rPr>
      </w:pPr>
      <w:r w:rsidRPr="003346A5">
        <w:rPr>
          <w:rFonts w:ascii="Verdana" w:hAnsi="Verdana" w:hint="eastAsia"/>
          <w:b/>
          <w:color w:val="000000"/>
          <w:sz w:val="28"/>
        </w:rPr>
        <w:t>发展</w:t>
      </w:r>
      <w:r w:rsidRPr="003346A5">
        <w:rPr>
          <w:rFonts w:ascii="Verdana" w:hAnsi="Verdana"/>
          <w:b/>
          <w:color w:val="000000"/>
          <w:sz w:val="28"/>
        </w:rPr>
        <w:t>战略：</w:t>
      </w:r>
      <w:r w:rsidRPr="003346A5">
        <w:rPr>
          <w:rFonts w:ascii="宋体" w:hAnsi="宋体" w:hint="eastAsia"/>
          <w:b/>
          <w:kern w:val="0"/>
          <w:sz w:val="28"/>
        </w:rPr>
        <w:t>稳固发展现代远程教育，大力发展医药成人高等教育和职业技能培训</w:t>
      </w:r>
    </w:p>
    <w:p w:rsidR="003346A5" w:rsidRPr="003346A5" w:rsidRDefault="003346A5" w:rsidP="003346A5">
      <w:pPr>
        <w:spacing w:line="360" w:lineRule="auto"/>
        <w:rPr>
          <w:rFonts w:ascii="宋体" w:hAnsi="宋体"/>
          <w:b/>
          <w:kern w:val="0"/>
          <w:sz w:val="28"/>
        </w:rPr>
      </w:pPr>
      <w:r w:rsidRPr="003346A5">
        <w:rPr>
          <w:rFonts w:ascii="宋体" w:hAnsi="宋体" w:hint="eastAsia"/>
          <w:b/>
          <w:kern w:val="0"/>
          <w:sz w:val="28"/>
        </w:rPr>
        <w:t>发展愿景</w:t>
      </w:r>
      <w:r w:rsidRPr="003346A5">
        <w:rPr>
          <w:rFonts w:ascii="宋体" w:hAnsi="宋体"/>
          <w:b/>
          <w:kern w:val="0"/>
          <w:sz w:val="28"/>
        </w:rPr>
        <w:t>：立足北京，辐射周边，成为</w:t>
      </w:r>
      <w:r w:rsidRPr="003346A5">
        <w:rPr>
          <w:rFonts w:ascii="宋体" w:hAnsi="宋体" w:hint="eastAsia"/>
          <w:b/>
          <w:kern w:val="0"/>
          <w:sz w:val="28"/>
        </w:rPr>
        <w:t>北京地区医药</w:t>
      </w:r>
      <w:r w:rsidRPr="003346A5">
        <w:rPr>
          <w:rFonts w:ascii="宋体" w:hAnsi="宋体"/>
          <w:b/>
          <w:kern w:val="0"/>
          <w:sz w:val="28"/>
        </w:rPr>
        <w:t>继续教育</w:t>
      </w:r>
      <w:r w:rsidRPr="003346A5">
        <w:rPr>
          <w:rFonts w:ascii="宋体" w:hAnsi="宋体" w:hint="eastAsia"/>
          <w:b/>
          <w:kern w:val="0"/>
          <w:sz w:val="28"/>
        </w:rPr>
        <w:t>的</w:t>
      </w:r>
      <w:r w:rsidRPr="003346A5">
        <w:rPr>
          <w:rFonts w:ascii="宋体" w:hAnsi="宋体"/>
          <w:b/>
          <w:kern w:val="0"/>
          <w:sz w:val="28"/>
        </w:rPr>
        <w:t>首选机构</w:t>
      </w:r>
    </w:p>
    <w:p w:rsidR="003346A5" w:rsidRPr="004A7AAB" w:rsidRDefault="003346A5" w:rsidP="003346A5">
      <w:pPr>
        <w:spacing w:line="360" w:lineRule="auto"/>
        <w:rPr>
          <w:rFonts w:ascii="Verdana" w:hAnsi="Verdana"/>
          <w:b/>
          <w:color w:val="000000"/>
          <w:sz w:val="28"/>
        </w:rPr>
      </w:pPr>
      <w:r w:rsidRPr="003346A5">
        <w:rPr>
          <w:rFonts w:ascii="Verdana" w:hAnsi="Verdana" w:hint="eastAsia"/>
          <w:b/>
          <w:color w:val="000000"/>
          <w:sz w:val="28"/>
        </w:rPr>
        <w:t>工作目标：加强内涵建设，提高教学质量，促进学校发展</w:t>
      </w:r>
    </w:p>
    <w:p w:rsidR="009228D5" w:rsidRPr="003346A5" w:rsidRDefault="009228D5"/>
    <w:sectPr w:rsidR="009228D5" w:rsidRPr="003346A5">
      <w:pgSz w:w="11906" w:h="16838"/>
      <w:pgMar w:top="779" w:right="926" w:bottom="935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6A5"/>
    <w:rsid w:val="003346A5"/>
    <w:rsid w:val="00467529"/>
    <w:rsid w:val="0092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3F14A-37F8-47A2-B382-8717BC89C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6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816</Characters>
  <Application>Microsoft Office Word</Application>
  <DocSecurity>0</DocSecurity>
  <Lines>6</Lines>
  <Paragraphs>1</Paragraphs>
  <ScaleCrop>false</ScaleCrop>
  <Company>Lenovo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2015-11-25T01:05:00Z</dcterms:created>
  <dcterms:modified xsi:type="dcterms:W3CDTF">2015-11-26T03:54:00Z</dcterms:modified>
</cp:coreProperties>
</file>