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F7" w:rsidRPr="005461F7" w:rsidRDefault="005461F7" w:rsidP="005461F7">
      <w:pPr>
        <w:widowControl/>
        <w:shd w:val="clear" w:color="auto" w:fill="FFFFFF"/>
        <w:spacing w:line="480" w:lineRule="atLeast"/>
        <w:jc w:val="center"/>
        <w:rPr>
          <w:rFonts w:ascii="Calibri" w:eastAsia="宋体" w:hAnsi="Calibri" w:cs="宋体"/>
          <w:color w:val="000000"/>
          <w:kern w:val="0"/>
          <w:szCs w:val="21"/>
        </w:rPr>
      </w:pPr>
      <w:r w:rsidRPr="005461F7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中国进口汽车贸易有限公司201</w:t>
      </w:r>
      <w:r w:rsidR="003E0508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7</w:t>
      </w:r>
      <w:r w:rsidRPr="005461F7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年校园招聘</w:t>
      </w:r>
    </w:p>
    <w:p w:rsidR="005D2FC1" w:rsidRPr="005461F7" w:rsidRDefault="008C2E19" w:rsidP="005D2FC1">
      <w:pPr>
        <w:widowControl/>
        <w:shd w:val="clear" w:color="auto" w:fill="FFFFFF"/>
        <w:spacing w:line="480" w:lineRule="atLeast"/>
        <w:rPr>
          <w:rFonts w:ascii="Calibri" w:eastAsia="宋体" w:hAnsi="Calibri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招聘职位</w:t>
      </w:r>
      <w:proofErr w:type="gramStart"/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一</w:t>
      </w:r>
      <w:proofErr w:type="gramEnd"/>
      <w:r w:rsidR="005F4579"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：</w:t>
      </w:r>
      <w:bookmarkStart w:id="0" w:name="OLE_LINK1"/>
      <w:r w:rsidR="005D2FC1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资金管理会计</w:t>
      </w:r>
    </w:p>
    <w:p w:rsidR="005D2FC1" w:rsidRPr="005461F7" w:rsidRDefault="005D2FC1" w:rsidP="005D2FC1">
      <w:pPr>
        <w:widowControl/>
        <w:shd w:val="clear" w:color="auto" w:fill="FFFFFF"/>
        <w:spacing w:line="270" w:lineRule="atLeast"/>
        <w:ind w:firstLine="465"/>
        <w:rPr>
          <w:rFonts w:ascii="Calibri" w:eastAsia="宋体" w:hAnsi="Calibri" w:cs="宋体"/>
          <w:color w:val="000000"/>
          <w:kern w:val="0"/>
          <w:szCs w:val="21"/>
        </w:rPr>
      </w:pPr>
      <w:r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岗位职责：</w:t>
      </w:r>
    </w:p>
    <w:p w:rsidR="005D2FC1" w:rsidRPr="005F4579" w:rsidRDefault="005D2FC1" w:rsidP="005D2FC1">
      <w:pPr>
        <w:widowControl/>
        <w:shd w:val="clear" w:color="auto" w:fill="FFFFFF"/>
        <w:spacing w:line="270" w:lineRule="atLeast"/>
        <w:ind w:firstLine="465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负责公司收取的银行承兑汇票的查验、托收、贴现、背书等工作。</w:t>
      </w:r>
    </w:p>
    <w:p w:rsidR="005D2FC1" w:rsidRPr="005F4579" w:rsidRDefault="005D2FC1" w:rsidP="005D2FC1">
      <w:pPr>
        <w:widowControl/>
        <w:shd w:val="clear" w:color="auto" w:fill="FFFFFF"/>
        <w:spacing w:line="270" w:lineRule="atLeast"/>
        <w:ind w:firstLine="465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负责与银行沟通承兑汇票贴现率的询价、汇总分析和报送工作。</w:t>
      </w:r>
    </w:p>
    <w:p w:rsidR="005D2FC1" w:rsidRPr="005F4579" w:rsidRDefault="005D2FC1" w:rsidP="005D2FC1">
      <w:pPr>
        <w:widowControl/>
        <w:shd w:val="clear" w:color="auto" w:fill="FFFFFF"/>
        <w:spacing w:line="270" w:lineRule="atLeast"/>
        <w:ind w:firstLine="465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负责与收取的银行承兑汇票相关的报表、财务信息披露等管理工作。</w:t>
      </w:r>
    </w:p>
    <w:p w:rsidR="005D2FC1" w:rsidRPr="005F4579" w:rsidRDefault="005D2FC1" w:rsidP="005D2FC1">
      <w:pPr>
        <w:widowControl/>
        <w:shd w:val="clear" w:color="auto" w:fill="FFFFFF"/>
        <w:spacing w:line="270" w:lineRule="atLeast"/>
        <w:ind w:firstLine="465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负责所属子公司的银行账户及</w:t>
      </w:r>
      <w:proofErr w:type="gramStart"/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网银设置</w:t>
      </w:r>
      <w:proofErr w:type="gramEnd"/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的管理工作。</w:t>
      </w:r>
    </w:p>
    <w:p w:rsidR="005D2FC1" w:rsidRPr="005F4579" w:rsidRDefault="005D2FC1" w:rsidP="005D2FC1">
      <w:pPr>
        <w:widowControl/>
        <w:shd w:val="clear" w:color="auto" w:fill="FFFFFF"/>
        <w:spacing w:line="270" w:lineRule="atLeast"/>
        <w:ind w:firstLine="465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负责所属子公司内部授信和账户留存限额的管理工作。</w:t>
      </w:r>
    </w:p>
    <w:p w:rsidR="005D2FC1" w:rsidRPr="005F4579" w:rsidRDefault="005D2FC1" w:rsidP="005D2FC1">
      <w:pPr>
        <w:widowControl/>
        <w:shd w:val="clear" w:color="auto" w:fill="FFFFFF"/>
        <w:spacing w:line="270" w:lineRule="atLeast"/>
        <w:ind w:firstLine="465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负责所属子公司日常资金管理工作，包括</w:t>
      </w:r>
      <w:proofErr w:type="gramStart"/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日常上</w:t>
      </w:r>
      <w:proofErr w:type="gramEnd"/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收、下拨、内部借款还款等信息维护、系统复核、账务处理及对账工作。</w:t>
      </w:r>
    </w:p>
    <w:p w:rsidR="005D2FC1" w:rsidRPr="005461F7" w:rsidRDefault="005D2FC1" w:rsidP="005D2FC1">
      <w:pPr>
        <w:widowControl/>
        <w:shd w:val="clear" w:color="auto" w:fill="FFFFFF"/>
        <w:spacing w:line="270" w:lineRule="atLeast"/>
        <w:ind w:firstLine="465"/>
        <w:rPr>
          <w:rFonts w:ascii="Calibri" w:eastAsia="宋体" w:hAnsi="Calibri" w:cs="宋体"/>
          <w:color w:val="000000"/>
          <w:kern w:val="0"/>
          <w:szCs w:val="21"/>
        </w:rPr>
      </w:pP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负责所属子公司的存贷款计息、对账、结息及发票开具申请等工作。</w:t>
      </w:r>
    </w:p>
    <w:p w:rsidR="005D2FC1" w:rsidRPr="005461F7" w:rsidRDefault="005D2FC1" w:rsidP="005D2FC1">
      <w:pPr>
        <w:widowControl/>
        <w:shd w:val="clear" w:color="auto" w:fill="FFFFFF"/>
        <w:spacing w:line="270" w:lineRule="atLeast"/>
        <w:ind w:firstLine="480"/>
        <w:rPr>
          <w:rFonts w:ascii="Calibri" w:eastAsia="宋体" w:hAnsi="Calibri" w:cs="宋体"/>
          <w:color w:val="000000"/>
          <w:kern w:val="0"/>
          <w:szCs w:val="21"/>
        </w:rPr>
      </w:pPr>
      <w:r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岗位要求：</w:t>
      </w:r>
    </w:p>
    <w:p w:rsidR="005D2FC1" w:rsidRPr="005F4579" w:rsidRDefault="005D2FC1" w:rsidP="005D2FC1">
      <w:pPr>
        <w:widowControl/>
        <w:shd w:val="clear" w:color="auto" w:fill="FFFFFF"/>
        <w:spacing w:line="270" w:lineRule="atLeast"/>
        <w:ind w:firstLine="480"/>
        <w:outlineLvl w:val="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具有会计学、经济学、金融学等相关专业本科</w:t>
      </w:r>
      <w:r w:rsidR="00D6648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及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以上学历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</w:t>
      </w:r>
    </w:p>
    <w:p w:rsidR="005D2FC1" w:rsidRPr="005F4579" w:rsidRDefault="005D2FC1" w:rsidP="005D2FC1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有会计从业资格证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</w:t>
      </w:r>
    </w:p>
    <w:p w:rsidR="005D2FC1" w:rsidRPr="005F4579" w:rsidRDefault="005D2FC1" w:rsidP="005D2FC1">
      <w:pPr>
        <w:widowControl/>
        <w:shd w:val="clear" w:color="auto" w:fill="FFFFFF"/>
        <w:spacing w:line="270" w:lineRule="atLeast"/>
        <w:ind w:firstLine="480"/>
        <w:outlineLvl w:val="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具备较强的工作积极性和主动性，有责任心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</w:t>
      </w:r>
    </w:p>
    <w:p w:rsidR="005D2FC1" w:rsidRDefault="005D2FC1" w:rsidP="005D2FC1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认同公司的企业文化，具有良好的团队合作精神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</w:t>
      </w:r>
    </w:p>
    <w:p w:rsidR="005D2FC1" w:rsidRPr="005461F7" w:rsidRDefault="005D2FC1" w:rsidP="005D2FC1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5.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形象端正，身体健康，爱岗敬业。</w:t>
      </w:r>
    </w:p>
    <w:p w:rsidR="005F4579" w:rsidRDefault="005F4579" w:rsidP="005F4579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</w:p>
    <w:p w:rsidR="008C2E19" w:rsidRPr="005461F7" w:rsidRDefault="008C2E19" w:rsidP="008C2E19">
      <w:pPr>
        <w:widowControl/>
        <w:shd w:val="clear" w:color="auto" w:fill="FFFFFF"/>
        <w:spacing w:line="480" w:lineRule="atLeast"/>
        <w:rPr>
          <w:rFonts w:ascii="Calibri" w:eastAsia="宋体" w:hAnsi="Calibri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招聘职位二</w:t>
      </w:r>
      <w:r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：进口汽车业务员（若干名）</w:t>
      </w:r>
    </w:p>
    <w:p w:rsidR="008C2E19" w:rsidRPr="005461F7" w:rsidRDefault="008C2E19" w:rsidP="008C2E19">
      <w:pPr>
        <w:widowControl/>
        <w:shd w:val="clear" w:color="auto" w:fill="FFFFFF"/>
        <w:spacing w:line="270" w:lineRule="atLeast"/>
        <w:ind w:firstLine="480"/>
        <w:rPr>
          <w:rFonts w:ascii="Calibri" w:eastAsia="宋体" w:hAnsi="Calibri" w:cs="宋体"/>
          <w:color w:val="000000"/>
          <w:kern w:val="0"/>
          <w:szCs w:val="21"/>
        </w:rPr>
      </w:pPr>
      <w:r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岗位职责：</w:t>
      </w:r>
    </w:p>
    <w:p w:rsidR="008C2E19" w:rsidRPr="005461F7" w:rsidRDefault="008C2E19" w:rsidP="008C2E19">
      <w:pPr>
        <w:widowControl/>
        <w:shd w:val="clear" w:color="auto" w:fill="FFFFFF"/>
        <w:spacing w:line="270" w:lineRule="atLeast"/>
        <w:ind w:firstLine="480"/>
        <w:rPr>
          <w:rFonts w:ascii="Calibri" w:eastAsia="宋体" w:hAnsi="Calibri" w:cs="宋体"/>
          <w:color w:val="000000"/>
          <w:kern w:val="0"/>
          <w:szCs w:val="21"/>
        </w:rPr>
      </w:pP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在公司业务部门工作，参与进口汽车的采购、认证、报关、仓储物流、跟踪服务、分销、结算等业务工作。</w:t>
      </w:r>
    </w:p>
    <w:p w:rsidR="008C2E19" w:rsidRPr="007C248C" w:rsidRDefault="008C2E19" w:rsidP="008C2E19">
      <w:pPr>
        <w:widowControl/>
        <w:shd w:val="clear" w:color="auto" w:fill="FFFFFF"/>
        <w:spacing w:line="270" w:lineRule="atLeast"/>
        <w:ind w:firstLine="480"/>
        <w:rPr>
          <w:rFonts w:ascii="Calibri" w:eastAsia="宋体" w:hAnsi="Calibri" w:cs="宋体"/>
          <w:color w:val="000000"/>
          <w:kern w:val="0"/>
          <w:szCs w:val="21"/>
        </w:rPr>
      </w:pPr>
      <w:r w:rsidRPr="007C248C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岗位要求：</w:t>
      </w:r>
    </w:p>
    <w:p w:rsidR="008C2E19" w:rsidRPr="005461F7" w:rsidRDefault="008C2E19" w:rsidP="008C2E19">
      <w:pPr>
        <w:widowControl/>
        <w:shd w:val="clear" w:color="auto" w:fill="FFFFFF"/>
        <w:spacing w:line="270" w:lineRule="atLeast"/>
        <w:ind w:firstLine="480"/>
        <w:rPr>
          <w:rFonts w:ascii="Calibri" w:eastAsia="宋体" w:hAnsi="Calibri" w:cs="宋体"/>
          <w:color w:val="000000"/>
          <w:kern w:val="0"/>
          <w:szCs w:val="21"/>
        </w:rPr>
      </w:pPr>
      <w:r w:rsidRPr="007C248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1.物流、</w:t>
      </w:r>
      <w:r w:rsidR="005254B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国际</w:t>
      </w:r>
      <w:r w:rsidRPr="007C248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贸易</w:t>
      </w:r>
      <w:r w:rsidR="005254B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、经济学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等相关专业全日制本科以上学历</w:t>
      </w: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</w:t>
      </w:r>
    </w:p>
    <w:p w:rsidR="008C2E19" w:rsidRPr="005461F7" w:rsidRDefault="008C2E19" w:rsidP="008C2E19">
      <w:pPr>
        <w:widowControl/>
        <w:shd w:val="clear" w:color="auto" w:fill="FFFFFF"/>
        <w:spacing w:line="270" w:lineRule="atLeast"/>
        <w:ind w:firstLine="480"/>
        <w:outlineLvl w:val="0"/>
        <w:rPr>
          <w:rFonts w:ascii="Calibri" w:eastAsia="宋体" w:hAnsi="Calibri" w:cs="宋体"/>
          <w:color w:val="000000"/>
          <w:kern w:val="0"/>
          <w:szCs w:val="21"/>
        </w:rPr>
      </w:pP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2.英语水平较好，通过大学英语6级考试；</w:t>
      </w:r>
    </w:p>
    <w:p w:rsidR="008C2E19" w:rsidRDefault="008C2E19" w:rsidP="008C2E19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3.做事认真，责任心强，具有良好的沟通协调及团队合作能力，工作积极，富有激情，执行力强，能够承受较大工作压力。</w:t>
      </w:r>
    </w:p>
    <w:p w:rsidR="00757A4D" w:rsidRPr="008C2E19" w:rsidRDefault="00757A4D" w:rsidP="00442F43">
      <w:pPr>
        <w:widowControl/>
        <w:shd w:val="clear" w:color="auto" w:fill="FFFFFF"/>
        <w:spacing w:line="270" w:lineRule="atLeas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757A4D" w:rsidRPr="00442F43" w:rsidRDefault="00757A4D" w:rsidP="00442F43">
      <w:pPr>
        <w:widowControl/>
        <w:shd w:val="clear" w:color="auto" w:fill="FFFFFF"/>
        <w:spacing w:line="270" w:lineRule="atLeast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 w:rsidRPr="00442F43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招聘职位三：</w:t>
      </w:r>
      <w:r w:rsidR="009F246D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批售融资专</w:t>
      </w:r>
      <w:r w:rsidR="00D95522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员</w:t>
      </w:r>
      <w:r w:rsidR="009E5B98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（2名）</w:t>
      </w:r>
    </w:p>
    <w:bookmarkEnd w:id="0"/>
    <w:p w:rsidR="005461F7" w:rsidRPr="00442F43" w:rsidRDefault="005461F7" w:rsidP="005461F7">
      <w:pPr>
        <w:widowControl/>
        <w:shd w:val="clear" w:color="auto" w:fill="FFFFFF"/>
        <w:spacing w:line="270" w:lineRule="atLeast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="000F731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 w:rsidR="000F7319" w:rsidRPr="00442F43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岗位职责：</w:t>
      </w:r>
    </w:p>
    <w:p w:rsidR="000F7319" w:rsidRDefault="000F7319" w:rsidP="00442F43">
      <w:pPr>
        <w:widowControl/>
        <w:shd w:val="clear" w:color="auto" w:fill="FFFFFF"/>
        <w:spacing w:line="270" w:lineRule="atLeast"/>
        <w:ind w:firstLineChars="200"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F731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负责批售融资日常业务</w:t>
      </w:r>
      <w:r w:rsidR="00F31B4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相关工作：</w:t>
      </w:r>
    </w:p>
    <w:p w:rsidR="000F7319" w:rsidRDefault="000F7319" w:rsidP="00442F43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F731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1.收集经销商融资需求及资质资料。</w:t>
      </w:r>
    </w:p>
    <w:p w:rsidR="000F7319" w:rsidRDefault="000F7319" w:rsidP="00442F43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F731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2.监控融资额度占用情况。</w:t>
      </w:r>
    </w:p>
    <w:p w:rsidR="000F7319" w:rsidRDefault="000F7319" w:rsidP="00442F43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F731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3.还款跟踪与管理。</w:t>
      </w:r>
    </w:p>
    <w:p w:rsidR="000F7319" w:rsidRDefault="000F7319" w:rsidP="00442F43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F731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4.管理融资监管供应商。</w:t>
      </w:r>
    </w:p>
    <w:p w:rsidR="000F7319" w:rsidRDefault="000F7319" w:rsidP="00442F43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F731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5.通过远程系统及现场盘点对抵押物进行审查。</w:t>
      </w:r>
    </w:p>
    <w:p w:rsidR="000F7319" w:rsidRDefault="000F7319" w:rsidP="00442F43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F731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6.与银行间的信息数据交换及管理。</w:t>
      </w:r>
    </w:p>
    <w:p w:rsidR="000F7319" w:rsidRDefault="000F7319" w:rsidP="00442F43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F731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7.拓展批售融资业务经销商网络。</w:t>
      </w:r>
    </w:p>
    <w:p w:rsidR="000F7319" w:rsidRDefault="000F7319" w:rsidP="00442F43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F731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8.日常工作管理报告的制作。</w:t>
      </w:r>
    </w:p>
    <w:p w:rsidR="000F7319" w:rsidRDefault="000F7319" w:rsidP="00442F43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F731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9.协议、合同的签订与执行。</w:t>
      </w:r>
    </w:p>
    <w:p w:rsidR="000F7319" w:rsidRDefault="000F7319" w:rsidP="00442F43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 w:rsidRPr="00442F43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岗位要求：</w:t>
      </w:r>
    </w:p>
    <w:p w:rsidR="00F31B41" w:rsidRPr="00442F43" w:rsidRDefault="00F31B41" w:rsidP="00442F43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442F4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1.本科以上学历，金融</w:t>
      </w:r>
      <w:r w:rsidR="00C6649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</w:t>
      </w:r>
      <w:r w:rsidR="005254B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财务</w:t>
      </w:r>
      <w:r w:rsidR="00C6649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</w:t>
      </w:r>
      <w:r w:rsidR="005254B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经济学等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相关专业全日制本科及以上学历</w:t>
      </w:r>
      <w:r w:rsidRPr="00442F4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0F7319" w:rsidRDefault="00F31B41" w:rsidP="00442F43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2</w:t>
      </w:r>
      <w:r w:rsidRPr="00442F43">
        <w:rPr>
          <w:rFonts w:ascii="宋体" w:eastAsia="宋体" w:hAnsi="宋体" w:cs="宋体"/>
          <w:color w:val="000000"/>
          <w:kern w:val="0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具备</w:t>
      </w:r>
      <w:r w:rsidRPr="004F69C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良好的沟通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协调</w:t>
      </w:r>
      <w:r w:rsidRPr="004F69C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能力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</w:t>
      </w:r>
      <w:r w:rsidRPr="00442F4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优秀的数据处理及汇报展示能力。</w:t>
      </w:r>
    </w:p>
    <w:p w:rsidR="00F31B41" w:rsidRPr="00442F43" w:rsidRDefault="00F31B41" w:rsidP="00442F43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</w:t>
      </w:r>
      <w:r w:rsidRPr="004F69C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="0029668A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责任心强，能适应长期出差等较</w:t>
      </w:r>
      <w:r w:rsidRPr="004F69C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高强度的工作压力。</w:t>
      </w:r>
    </w:p>
    <w:p w:rsidR="005461F7" w:rsidRPr="005461F7" w:rsidRDefault="005F4579" w:rsidP="005461F7">
      <w:pPr>
        <w:widowControl/>
        <w:shd w:val="clear" w:color="auto" w:fill="FFFFFF"/>
        <w:spacing w:line="480" w:lineRule="atLeast"/>
        <w:rPr>
          <w:rFonts w:ascii="Calibri" w:eastAsia="宋体" w:hAnsi="Calibri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招聘职位</w:t>
      </w:r>
      <w:r w:rsidR="000F7319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四</w:t>
      </w:r>
      <w:r w:rsidR="005461F7"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：</w:t>
      </w:r>
      <w:r w:rsidR="00AF0A3B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人力资源专</w:t>
      </w:r>
      <w:r w:rsidR="005461F7"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员（</w:t>
      </w:r>
      <w:r w:rsidR="003E050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1名</w:t>
      </w:r>
      <w:r w:rsidR="005461F7"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）</w:t>
      </w:r>
    </w:p>
    <w:p w:rsidR="005461F7" w:rsidRPr="005461F7" w:rsidRDefault="005461F7" w:rsidP="005461F7">
      <w:pPr>
        <w:widowControl/>
        <w:shd w:val="clear" w:color="auto" w:fill="FFFFFF"/>
        <w:spacing w:line="270" w:lineRule="atLeast"/>
        <w:ind w:firstLine="465"/>
        <w:rPr>
          <w:rFonts w:ascii="Calibri" w:eastAsia="宋体" w:hAnsi="Calibri" w:cs="宋体"/>
          <w:color w:val="000000"/>
          <w:kern w:val="0"/>
          <w:szCs w:val="21"/>
        </w:rPr>
      </w:pPr>
      <w:r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岗位职责：</w:t>
      </w:r>
    </w:p>
    <w:p w:rsidR="005461F7" w:rsidRPr="005461F7" w:rsidRDefault="005461F7" w:rsidP="005461F7">
      <w:pPr>
        <w:widowControl/>
        <w:shd w:val="clear" w:color="auto" w:fill="FFFFFF"/>
        <w:spacing w:line="270" w:lineRule="atLeast"/>
        <w:ind w:firstLine="465"/>
        <w:rPr>
          <w:rFonts w:ascii="Calibri" w:eastAsia="宋体" w:hAnsi="Calibri" w:cs="宋体"/>
          <w:color w:val="000000"/>
          <w:kern w:val="0"/>
          <w:szCs w:val="21"/>
        </w:rPr>
      </w:pP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协助公司人才招聘开发、薪酬福利、绩效管理、劳动关系、子公司管控等一个或多个模块的组织实施工作。</w:t>
      </w:r>
    </w:p>
    <w:p w:rsidR="005461F7" w:rsidRPr="005461F7" w:rsidRDefault="005461F7" w:rsidP="005461F7">
      <w:pPr>
        <w:widowControl/>
        <w:shd w:val="clear" w:color="auto" w:fill="FFFFFF"/>
        <w:spacing w:line="270" w:lineRule="atLeast"/>
        <w:ind w:firstLine="480"/>
        <w:rPr>
          <w:rFonts w:ascii="Calibri" w:eastAsia="宋体" w:hAnsi="Calibri" w:cs="宋体"/>
          <w:color w:val="000000"/>
          <w:kern w:val="0"/>
          <w:szCs w:val="21"/>
        </w:rPr>
      </w:pPr>
      <w:r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岗位要求：</w:t>
      </w:r>
    </w:p>
    <w:p w:rsidR="005461F7" w:rsidRPr="005461F7" w:rsidRDefault="005461F7" w:rsidP="00555FD5">
      <w:pPr>
        <w:widowControl/>
        <w:shd w:val="clear" w:color="auto" w:fill="FFFFFF"/>
        <w:spacing w:line="270" w:lineRule="atLeast"/>
        <w:ind w:firstLine="465"/>
        <w:outlineLvl w:val="0"/>
        <w:rPr>
          <w:rFonts w:ascii="Calibri" w:eastAsia="宋体" w:hAnsi="Calibri" w:cs="宋体"/>
          <w:color w:val="000000"/>
          <w:kern w:val="0"/>
          <w:szCs w:val="21"/>
        </w:rPr>
      </w:pP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1.全日制本科以上学历</w:t>
      </w:r>
      <w:r w:rsidR="005254B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，企业管理等相关专业</w:t>
      </w: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；</w:t>
      </w:r>
    </w:p>
    <w:p w:rsidR="005461F7" w:rsidRDefault="005461F7" w:rsidP="005461F7">
      <w:pPr>
        <w:widowControl/>
        <w:shd w:val="clear" w:color="auto" w:fill="FFFFFF"/>
        <w:spacing w:line="270" w:lineRule="atLeast"/>
        <w:ind w:firstLine="465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2.熟练掌握、操作计算机办公软件，具备较强的文字写作能力，具有较强的组织、沟通及协调能力。</w:t>
      </w:r>
    </w:p>
    <w:p w:rsidR="00507552" w:rsidRDefault="00507552" w:rsidP="005461F7">
      <w:pPr>
        <w:widowControl/>
        <w:shd w:val="clear" w:color="auto" w:fill="FFFFFF"/>
        <w:spacing w:line="270" w:lineRule="atLeast"/>
        <w:ind w:firstLine="465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5F4579" w:rsidRPr="005254B8" w:rsidRDefault="00EB7C67" w:rsidP="005F4579">
      <w:pPr>
        <w:widowControl/>
        <w:shd w:val="clear" w:color="auto" w:fill="FFFFFF"/>
        <w:spacing w:line="480" w:lineRule="atLeas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招聘职位</w:t>
      </w:r>
      <w:r w:rsidR="000F7319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五</w:t>
      </w:r>
      <w:r w:rsidR="005F4579"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：</w:t>
      </w:r>
      <w:r w:rsidR="00DE7FB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行政后勤专</w:t>
      </w:r>
      <w:r w:rsidR="005F4579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员</w:t>
      </w:r>
      <w:r w:rsidR="005F4579"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（</w:t>
      </w:r>
      <w:r w:rsidR="005F4579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1名</w:t>
      </w:r>
      <w:r w:rsidR="005F4579"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）</w:t>
      </w:r>
    </w:p>
    <w:p w:rsidR="005F4579" w:rsidRPr="005461F7" w:rsidRDefault="005F4579" w:rsidP="005F4579">
      <w:pPr>
        <w:widowControl/>
        <w:shd w:val="clear" w:color="auto" w:fill="FFFFFF"/>
        <w:spacing w:line="270" w:lineRule="atLeast"/>
        <w:ind w:firstLine="465"/>
        <w:rPr>
          <w:rFonts w:ascii="Calibri" w:eastAsia="宋体" w:hAnsi="Calibri" w:cs="宋体"/>
          <w:color w:val="000000"/>
          <w:kern w:val="0"/>
          <w:szCs w:val="21"/>
        </w:rPr>
      </w:pPr>
      <w:r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岗位职责：</w:t>
      </w:r>
    </w:p>
    <w:p w:rsidR="005F4579" w:rsidRDefault="005F4579" w:rsidP="005F4579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负责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公司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贸采购管理和本部房产、后勤合同签报管理、部门预算、费用收付与分析。</w:t>
      </w:r>
    </w:p>
    <w:p w:rsidR="005F4579" w:rsidRPr="005461F7" w:rsidRDefault="005F4579" w:rsidP="005F4579">
      <w:pPr>
        <w:widowControl/>
        <w:shd w:val="clear" w:color="auto" w:fill="FFFFFF"/>
        <w:spacing w:line="270" w:lineRule="atLeast"/>
        <w:ind w:firstLine="480"/>
        <w:rPr>
          <w:rFonts w:ascii="Calibri" w:eastAsia="宋体" w:hAnsi="Calibri" w:cs="宋体"/>
          <w:color w:val="000000"/>
          <w:kern w:val="0"/>
          <w:szCs w:val="21"/>
        </w:rPr>
      </w:pPr>
      <w:r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岗位要求：</w:t>
      </w:r>
    </w:p>
    <w:p w:rsidR="005F4579" w:rsidRPr="005461F7" w:rsidRDefault="005F4579" w:rsidP="00555FD5">
      <w:pPr>
        <w:widowControl/>
        <w:shd w:val="clear" w:color="auto" w:fill="FFFFFF"/>
        <w:spacing w:line="270" w:lineRule="atLeast"/>
        <w:ind w:firstLine="465"/>
        <w:outlineLvl w:val="0"/>
        <w:rPr>
          <w:rFonts w:ascii="Calibri" w:eastAsia="宋体" w:hAnsi="Calibri" w:cs="宋体"/>
          <w:color w:val="000000"/>
          <w:kern w:val="0"/>
          <w:szCs w:val="21"/>
        </w:rPr>
      </w:pP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1.全日制本科以上学历；</w:t>
      </w:r>
    </w:p>
    <w:p w:rsidR="005F4579" w:rsidRPr="005F4579" w:rsidRDefault="005F4579" w:rsidP="005F4579">
      <w:pPr>
        <w:widowControl/>
        <w:shd w:val="clear" w:color="auto" w:fill="FFFFFF"/>
        <w:spacing w:line="270" w:lineRule="atLeast"/>
        <w:ind w:firstLine="465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具有较强的执行力，能够及时、高效、高质完成交办的各类工作，按照计划完成本职工作目标； </w:t>
      </w:r>
    </w:p>
    <w:p w:rsidR="005F4579" w:rsidRPr="005F4579" w:rsidRDefault="005F4579" w:rsidP="00555FD5">
      <w:pPr>
        <w:widowControl/>
        <w:shd w:val="clear" w:color="auto" w:fill="FFFFFF"/>
        <w:spacing w:line="270" w:lineRule="atLeast"/>
        <w:ind w:firstLine="465"/>
        <w:outlineLvl w:val="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具有较强的协调能力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学习能力和沟通能力；</w:t>
      </w:r>
    </w:p>
    <w:p w:rsidR="005F4579" w:rsidRPr="005F4579" w:rsidRDefault="005F4579" w:rsidP="005F4579">
      <w:pPr>
        <w:widowControl/>
        <w:shd w:val="clear" w:color="auto" w:fill="FFFFFF"/>
        <w:spacing w:line="270" w:lineRule="atLeast"/>
        <w:ind w:firstLine="465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具有进取精神、敬业精神和高度的责任感；</w:t>
      </w:r>
    </w:p>
    <w:p w:rsidR="005461F7" w:rsidRDefault="005F4579" w:rsidP="005F4579">
      <w:pPr>
        <w:widowControl/>
        <w:shd w:val="clear" w:color="auto" w:fill="FFFFFF"/>
        <w:spacing w:line="270" w:lineRule="atLeast"/>
        <w:ind w:firstLine="465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5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.具有较强的语言文字表达能力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熟练使用办公软件。</w:t>
      </w:r>
    </w:p>
    <w:p w:rsidR="005F4579" w:rsidRDefault="005F4579" w:rsidP="005F4579">
      <w:pPr>
        <w:widowControl/>
        <w:shd w:val="clear" w:color="auto" w:fill="FFFFFF"/>
        <w:spacing w:line="270" w:lineRule="atLeast"/>
        <w:ind w:firstLine="465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5F4579" w:rsidRPr="005461F7" w:rsidRDefault="005F4579" w:rsidP="005F4579">
      <w:pPr>
        <w:widowControl/>
        <w:shd w:val="clear" w:color="auto" w:fill="FFFFFF"/>
        <w:spacing w:line="480" w:lineRule="atLeast"/>
        <w:rPr>
          <w:rFonts w:ascii="Calibri" w:eastAsia="宋体" w:hAnsi="Calibri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招聘职位</w:t>
      </w:r>
      <w:r w:rsidR="005254B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六</w:t>
      </w:r>
      <w:r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：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业务信息系统实施运维专员</w:t>
      </w:r>
      <w:r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（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1名</w:t>
      </w:r>
      <w:r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）</w:t>
      </w:r>
    </w:p>
    <w:p w:rsidR="005F4579" w:rsidRPr="005F4579" w:rsidRDefault="005F4579" w:rsidP="005F4579">
      <w:pPr>
        <w:widowControl/>
        <w:shd w:val="clear" w:color="auto" w:fill="FFFFFF"/>
        <w:spacing w:line="270" w:lineRule="atLeast"/>
        <w:ind w:firstLine="465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岗位职责：</w:t>
      </w:r>
    </w:p>
    <w:p w:rsidR="005F4579" w:rsidRPr="005F4579" w:rsidRDefault="005F4579" w:rsidP="00555FD5">
      <w:pPr>
        <w:widowControl/>
        <w:shd w:val="clear" w:color="auto" w:fill="FFFFFF"/>
        <w:spacing w:line="270" w:lineRule="atLeast"/>
        <w:ind w:firstLine="480"/>
        <w:outlineLvl w:val="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负责信息化系统的实施及运维管理；</w:t>
      </w:r>
    </w:p>
    <w:p w:rsidR="005F4579" w:rsidRPr="005F4579" w:rsidRDefault="005F4579" w:rsidP="005F4579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调研与分析下属企业的需求，设计和优化业务流程，制定有针对性的解决方案，协助和引导下属企业完成信息化系统的实施工作；</w:t>
      </w:r>
    </w:p>
    <w:p w:rsidR="005F4579" w:rsidRPr="005F4579" w:rsidRDefault="005F4579" w:rsidP="005F4579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负责收集、整理、解决信息系统的应用问题，并总结</w:t>
      </w:r>
      <w:proofErr w:type="gramStart"/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提练</w:t>
      </w:r>
      <w:proofErr w:type="gramEnd"/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可供学习参考的文档；</w:t>
      </w:r>
    </w:p>
    <w:p w:rsidR="005F4579" w:rsidRPr="005F4579" w:rsidRDefault="005F4579" w:rsidP="005F4579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负责信息系统实施、运维、操作等规范文档的编写及更新；</w:t>
      </w:r>
    </w:p>
    <w:p w:rsidR="005F4579" w:rsidRPr="005F4579" w:rsidRDefault="005F4579" w:rsidP="005F4579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/>
          <w:color w:val="000000"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负责监督和检查下属企业信息系统运行的规范、落实，并及时反馈至上级；</w:t>
      </w:r>
    </w:p>
    <w:p w:rsidR="005F4579" w:rsidRPr="005F4579" w:rsidRDefault="005F4579" w:rsidP="005F4579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/>
          <w:color w:val="000000"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完成上级交办的其他工作任务。</w:t>
      </w:r>
    </w:p>
    <w:p w:rsidR="005F4579" w:rsidRPr="005F4579" w:rsidRDefault="005F4579" w:rsidP="005F4579">
      <w:pPr>
        <w:widowControl/>
        <w:shd w:val="clear" w:color="auto" w:fill="FFFFFF"/>
        <w:spacing w:line="270" w:lineRule="atLeast"/>
        <w:ind w:firstLine="465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任职要求：</w:t>
      </w:r>
    </w:p>
    <w:p w:rsidR="005F4579" w:rsidRPr="005F4579" w:rsidRDefault="005F4579" w:rsidP="005F4579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/>
          <w:color w:val="000000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财会、计算机等</w:t>
      </w:r>
      <w:r w:rsidRPr="005F4579">
        <w:rPr>
          <w:rFonts w:ascii="宋体" w:eastAsia="宋体" w:hAnsi="宋体" w:cs="宋体"/>
          <w:color w:val="000000"/>
          <w:kern w:val="0"/>
          <w:sz w:val="24"/>
          <w:szCs w:val="24"/>
        </w:rPr>
        <w:t>ERP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相关专业；学习和了解过金蝶、用友等系统者优先；</w:t>
      </w:r>
    </w:p>
    <w:p w:rsidR="005F4579" w:rsidRPr="005F4579" w:rsidRDefault="005F4579" w:rsidP="00555FD5">
      <w:pPr>
        <w:widowControl/>
        <w:shd w:val="clear" w:color="auto" w:fill="FFFFFF"/>
        <w:spacing w:line="270" w:lineRule="atLeast"/>
        <w:ind w:firstLine="480"/>
        <w:outlineLvl w:val="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/>
          <w:color w:val="000000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具有较强的数据敏感性和分析能力；</w:t>
      </w:r>
    </w:p>
    <w:p w:rsidR="005F4579" w:rsidRPr="005F4579" w:rsidRDefault="005F4579" w:rsidP="005F4579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具有较强的执行力，具有较强的进取精神和敬业精神；</w:t>
      </w:r>
    </w:p>
    <w:p w:rsidR="005F4579" w:rsidRPr="005F4579" w:rsidRDefault="005F4579" w:rsidP="005F4579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/>
          <w:color w:val="000000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具有良好的沟通和表达能力，具有良好的学习能力，能根据需求组织培训；</w:t>
      </w:r>
    </w:p>
    <w:p w:rsidR="005F4579" w:rsidRPr="005F4579" w:rsidRDefault="005F4579" w:rsidP="005F4579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具有良好的文字组织能力；</w:t>
      </w:r>
    </w:p>
    <w:p w:rsidR="005F4579" w:rsidRPr="005F4579" w:rsidRDefault="005F4579" w:rsidP="005F4579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/>
          <w:color w:val="000000"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具有较好的</w:t>
      </w:r>
      <w:r w:rsidRPr="005F4579">
        <w:rPr>
          <w:rFonts w:ascii="宋体" w:eastAsia="宋体" w:hAnsi="宋体" w:cs="宋体"/>
          <w:color w:val="000000"/>
          <w:kern w:val="0"/>
          <w:sz w:val="24"/>
          <w:szCs w:val="24"/>
        </w:rPr>
        <w:t>OFFICE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办公软件操作能力；</w:t>
      </w:r>
    </w:p>
    <w:p w:rsidR="005F4579" w:rsidRPr="005F4579" w:rsidRDefault="005F4579" w:rsidP="005F4579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/>
          <w:color w:val="000000"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认同企业文化，能认真执行公司的各项决定；</w:t>
      </w:r>
    </w:p>
    <w:p w:rsidR="005461F7" w:rsidRPr="00746610" w:rsidRDefault="005F4579" w:rsidP="00746610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8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</w:t>
      </w:r>
      <w:r w:rsidRPr="005F457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能适应出差。</w:t>
      </w:r>
    </w:p>
    <w:p w:rsidR="005F4579" w:rsidRDefault="005F4579" w:rsidP="005461F7">
      <w:pPr>
        <w:widowControl/>
        <w:shd w:val="clear" w:color="auto" w:fill="FFFFFF"/>
        <w:spacing w:line="270" w:lineRule="atLeast"/>
        <w:ind w:firstLine="425"/>
        <w:rPr>
          <w:rFonts w:ascii="宋体" w:eastAsia="宋体" w:hAnsi="宋体" w:cs="宋体"/>
          <w:color w:val="000000"/>
          <w:kern w:val="0"/>
          <w:sz w:val="22"/>
        </w:rPr>
      </w:pPr>
    </w:p>
    <w:p w:rsidR="007019D0" w:rsidRPr="00214EB0" w:rsidRDefault="007019D0" w:rsidP="007019D0">
      <w:pPr>
        <w:widowControl/>
        <w:shd w:val="clear" w:color="auto" w:fill="FFFFFF"/>
        <w:spacing w:line="270" w:lineRule="atLeast"/>
        <w:rPr>
          <w:rFonts w:ascii="Calibri" w:eastAsia="宋体" w:hAnsi="Calibri" w:cs="宋体" w:hint="eastAsia"/>
          <w:b/>
          <w:color w:val="000000"/>
          <w:kern w:val="0"/>
          <w:szCs w:val="21"/>
        </w:rPr>
      </w:pPr>
      <w:r w:rsidRPr="00214EB0">
        <w:rPr>
          <w:rFonts w:ascii="Calibri" w:eastAsia="宋体" w:hAnsi="Calibri" w:cs="宋体" w:hint="eastAsia"/>
          <w:b/>
          <w:color w:val="000000"/>
          <w:kern w:val="0"/>
          <w:szCs w:val="21"/>
        </w:rPr>
        <w:lastRenderedPageBreak/>
        <w:t>应聘方式：</w:t>
      </w:r>
    </w:p>
    <w:p w:rsidR="007019D0" w:rsidRPr="007019D0" w:rsidRDefault="007019D0" w:rsidP="007019D0">
      <w:pPr>
        <w:widowControl/>
        <w:shd w:val="clear" w:color="auto" w:fill="FFFFFF"/>
        <w:spacing w:line="270" w:lineRule="atLeast"/>
        <w:ind w:firstLineChars="200" w:firstLine="480"/>
        <w:rPr>
          <w:rFonts w:ascii="Calibri" w:eastAsia="宋体" w:hAnsi="Calibri" w:cs="宋体" w:hint="eastAsia"/>
          <w:color w:val="000000"/>
          <w:kern w:val="0"/>
          <w:szCs w:val="21"/>
        </w:rPr>
      </w:pPr>
      <w:hyperlink r:id="rId9" w:history="1">
        <w:r w:rsidRPr="00DC2634">
          <w:rPr>
            <w:rStyle w:val="a8"/>
            <w:rFonts w:ascii="宋体" w:eastAsia="宋体" w:hAnsi="宋体" w:cs="宋体" w:hint="eastAsia"/>
            <w:kern w:val="0"/>
            <w:sz w:val="24"/>
            <w:szCs w:val="24"/>
          </w:rPr>
          <w:t>请将个人简历邮件发至公司招聘邮箱</w:t>
        </w:r>
        <w:r w:rsidRPr="00DC2634">
          <w:rPr>
            <w:rStyle w:val="a8"/>
            <w:rFonts w:ascii="宋体" w:eastAsia="宋体" w:hAnsi="宋体" w:cs="宋体" w:hint="eastAsia"/>
            <w:b/>
            <w:bCs/>
            <w:kern w:val="0"/>
            <w:sz w:val="24"/>
            <w:szCs w:val="24"/>
          </w:rPr>
          <w:t>zhaopin@ctcai.com</w:t>
        </w:r>
      </w:hyperlink>
    </w:p>
    <w:p w:rsidR="005461F7" w:rsidRDefault="005461F7" w:rsidP="00746610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邮件</w:t>
      </w:r>
      <w:r w:rsidR="00442F4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主题</w:t>
      </w:r>
      <w:r w:rsidR="007019D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及简历名称</w:t>
      </w: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格式</w:t>
      </w:r>
      <w:r w:rsidR="00442F4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为</w:t>
      </w: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：“</w:t>
      </w:r>
      <w:r w:rsidR="009F246D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应聘职位名称</w:t>
      </w:r>
      <w:r w:rsidRPr="005461F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-姓名-性别-学校-专业-学历-生源地</w:t>
      </w: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”，</w:t>
      </w:r>
      <w:r w:rsidR="009B09E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邮件正文</w:t>
      </w:r>
      <w:r w:rsidR="007019D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需</w:t>
      </w:r>
      <w:r w:rsidR="009B09E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编辑基本简历信息，</w:t>
      </w: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人力资源部将在简历初选后通知面试。</w:t>
      </w:r>
    </w:p>
    <w:p w:rsidR="007019D0" w:rsidRPr="005461F7" w:rsidRDefault="007019D0" w:rsidP="007019D0">
      <w:pPr>
        <w:widowControl/>
        <w:shd w:val="clear" w:color="auto" w:fill="FFFFFF"/>
        <w:spacing w:line="270" w:lineRule="atLeast"/>
        <w:ind w:firstLine="480"/>
        <w:rPr>
          <w:rFonts w:ascii="Calibri" w:eastAsia="宋体" w:hAnsi="Calibri" w:cs="宋体"/>
          <w:color w:val="000000"/>
          <w:kern w:val="0"/>
          <w:szCs w:val="21"/>
        </w:rPr>
      </w:pP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中进汽</w:t>
      </w:r>
      <w:proofErr w:type="gramStart"/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贸持续</w:t>
      </w:r>
      <w:proofErr w:type="gramEnd"/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快速的发展，需要优秀人才的加盟，我们将以良好的工作平台、极具竞争力的薪酬待遇，</w:t>
      </w:r>
      <w:bookmarkStart w:id="1" w:name="_GoBack"/>
      <w:bookmarkEnd w:id="1"/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诚邀各类优秀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人才</w:t>
      </w: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与我们一起共创美好的明天。</w:t>
      </w:r>
    </w:p>
    <w:p w:rsidR="007019D0" w:rsidRPr="007019D0" w:rsidRDefault="007019D0" w:rsidP="00746610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5461F7" w:rsidRPr="005461F7" w:rsidRDefault="005461F7" w:rsidP="005461F7">
      <w:pPr>
        <w:widowControl/>
        <w:shd w:val="clear" w:color="auto" w:fill="FFFFFF"/>
        <w:spacing w:line="315" w:lineRule="atLeast"/>
        <w:jc w:val="center"/>
        <w:rPr>
          <w:rFonts w:ascii="Calibri" w:eastAsia="宋体" w:hAnsi="Calibri" w:cs="宋体"/>
          <w:color w:val="000000"/>
          <w:kern w:val="0"/>
          <w:szCs w:val="21"/>
        </w:rPr>
      </w:pPr>
      <w:bookmarkStart w:id="2" w:name="OLE_LINK14"/>
      <w:bookmarkStart w:id="3" w:name="OLE_LINK13"/>
      <w:bookmarkEnd w:id="2"/>
      <w:bookmarkEnd w:id="3"/>
      <w:r w:rsidRPr="005461F7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中国进口汽车贸易有限公司简介</w:t>
      </w:r>
    </w:p>
    <w:p w:rsidR="00EB7C67" w:rsidRDefault="00EB7C67" w:rsidP="005461F7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F4445D">
        <w:rPr>
          <w:rFonts w:ascii="宋体" w:eastAsia="宋体" w:hAnsi="宋体" w:cs="宋体"/>
          <w:kern w:val="0"/>
          <w:sz w:val="24"/>
          <w:szCs w:val="24"/>
        </w:rPr>
        <w:t>中国进口汽车贸易有限公司(原名中国进口汽车贸易中心，以下简称"中进汽贸")是经国务院批准，于1993年成立的大型国有企业，注册资本8.18亿元。</w:t>
      </w:r>
    </w:p>
    <w:p w:rsidR="00EB7C67" w:rsidRDefault="00EB7C67" w:rsidP="005461F7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F4445D">
        <w:rPr>
          <w:rFonts w:ascii="宋体" w:eastAsia="宋体" w:hAnsi="宋体" w:cs="宋体"/>
          <w:kern w:val="0"/>
          <w:sz w:val="24"/>
          <w:szCs w:val="24"/>
        </w:rPr>
        <w:t>中进汽贸原隶属于国家经贸委。国家机构改革后，作为国家骨干企业先后由中央大型企业工委、国务院国资委直属管理。2004年5月，经国资委批准，与中国机械工业集团有限公司(以下简称"国机集团")重组，成为国机集团的成员单位。2007年由中国进口汽车贸易中心改制更名为中国进口汽车贸易有限公司。</w:t>
      </w:r>
    </w:p>
    <w:p w:rsidR="00EB7C67" w:rsidRDefault="00EB7C67" w:rsidP="005461F7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F4445D">
        <w:rPr>
          <w:rFonts w:ascii="宋体" w:eastAsia="宋体" w:hAnsi="宋体" w:cs="宋体"/>
          <w:kern w:val="0"/>
          <w:sz w:val="24"/>
          <w:szCs w:val="24"/>
        </w:rPr>
        <w:t>2011年10月，根据发展战略，国机集团通过资产置换方式，将中进汽贸资产，整体注入</w:t>
      </w:r>
      <w:proofErr w:type="gramStart"/>
      <w:r w:rsidRPr="00F4445D">
        <w:rPr>
          <w:rFonts w:ascii="宋体" w:eastAsia="宋体" w:hAnsi="宋体" w:cs="宋体"/>
          <w:kern w:val="0"/>
          <w:sz w:val="24"/>
          <w:szCs w:val="24"/>
        </w:rPr>
        <w:t>鼎盛天</w:t>
      </w:r>
      <w:proofErr w:type="gramEnd"/>
      <w:r w:rsidRPr="00F4445D">
        <w:rPr>
          <w:rFonts w:ascii="宋体" w:eastAsia="宋体" w:hAnsi="宋体" w:cs="宋体"/>
          <w:kern w:val="0"/>
          <w:sz w:val="24"/>
          <w:szCs w:val="24"/>
        </w:rPr>
        <w:t>工股份有限公司，并成立国</w:t>
      </w:r>
      <w:proofErr w:type="gramStart"/>
      <w:r w:rsidRPr="00F4445D">
        <w:rPr>
          <w:rFonts w:ascii="宋体" w:eastAsia="宋体" w:hAnsi="宋体" w:cs="宋体"/>
          <w:kern w:val="0"/>
          <w:sz w:val="24"/>
          <w:szCs w:val="24"/>
        </w:rPr>
        <w:t>机汽车</w:t>
      </w:r>
      <w:proofErr w:type="gramEnd"/>
      <w:r w:rsidRPr="00F4445D">
        <w:rPr>
          <w:rFonts w:ascii="宋体" w:eastAsia="宋体" w:hAnsi="宋体" w:cs="宋体"/>
          <w:kern w:val="0"/>
          <w:sz w:val="24"/>
          <w:szCs w:val="24"/>
        </w:rPr>
        <w:t>股份有限公司(上海证券交易所股票代码：600335)。</w:t>
      </w:r>
    </w:p>
    <w:p w:rsidR="00EB7C67" w:rsidRDefault="00EB7C67" w:rsidP="005461F7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F4445D">
        <w:rPr>
          <w:rFonts w:ascii="宋体" w:eastAsia="宋体" w:hAnsi="宋体" w:cs="宋体"/>
          <w:kern w:val="0"/>
          <w:sz w:val="24"/>
          <w:szCs w:val="24"/>
        </w:rPr>
        <w:t>目前，作为国</w:t>
      </w:r>
      <w:proofErr w:type="gramStart"/>
      <w:r w:rsidRPr="00F4445D">
        <w:rPr>
          <w:rFonts w:ascii="宋体" w:eastAsia="宋体" w:hAnsi="宋体" w:cs="宋体"/>
          <w:kern w:val="0"/>
          <w:sz w:val="24"/>
          <w:szCs w:val="24"/>
        </w:rPr>
        <w:t>机汽车</w:t>
      </w:r>
      <w:proofErr w:type="gramEnd"/>
      <w:r w:rsidRPr="00F4445D">
        <w:rPr>
          <w:rFonts w:ascii="宋体" w:eastAsia="宋体" w:hAnsi="宋体" w:cs="宋体"/>
          <w:kern w:val="0"/>
          <w:sz w:val="24"/>
          <w:szCs w:val="24"/>
        </w:rPr>
        <w:t>股份有限公司的全资子公司，中进汽</w:t>
      </w:r>
      <w:proofErr w:type="gramStart"/>
      <w:r w:rsidRPr="00F4445D">
        <w:rPr>
          <w:rFonts w:ascii="宋体" w:eastAsia="宋体" w:hAnsi="宋体" w:cs="宋体"/>
          <w:kern w:val="0"/>
          <w:sz w:val="24"/>
          <w:szCs w:val="24"/>
        </w:rPr>
        <w:t>贸主要</w:t>
      </w:r>
      <w:proofErr w:type="gramEnd"/>
      <w:r w:rsidRPr="00F4445D">
        <w:rPr>
          <w:rFonts w:ascii="宋体" w:eastAsia="宋体" w:hAnsi="宋体" w:cs="宋体"/>
          <w:kern w:val="0"/>
          <w:sz w:val="24"/>
          <w:szCs w:val="24"/>
        </w:rPr>
        <w:t>业务领域涉及：进口汽车贸易服务、汽车进口服务、汽车零售服务等。</w:t>
      </w:r>
    </w:p>
    <w:p w:rsidR="00EB7C67" w:rsidRDefault="00EB7C67" w:rsidP="005461F7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F4445D">
        <w:rPr>
          <w:rFonts w:ascii="宋体" w:eastAsia="宋体" w:hAnsi="宋体" w:cs="宋体"/>
          <w:kern w:val="0"/>
          <w:sz w:val="24"/>
          <w:szCs w:val="24"/>
        </w:rPr>
        <w:t>在进口汽车贸易服务领域，中进汽贸起步于1993年中美两国的"汽车平衡贸易"。此后，1995年与通用、2003年与克莱斯勒、2005年与大众、2010年与福特、2013年与特斯拉等先后开展合作，成为多家知名跨国汽车企业的全链条服务提供商。目前，中进汽贸服务的进口汽车品牌包括：进口大众、克莱斯勒、JEEP、道奇、捷豹、路虎、别克、雪佛兰等。</w:t>
      </w:r>
    </w:p>
    <w:p w:rsidR="00EB7C67" w:rsidRDefault="00EB7C67" w:rsidP="005461F7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F4445D">
        <w:rPr>
          <w:rFonts w:ascii="宋体" w:eastAsia="宋体" w:hAnsi="宋体" w:cs="宋体"/>
          <w:kern w:val="0"/>
          <w:sz w:val="24"/>
          <w:szCs w:val="24"/>
        </w:rPr>
        <w:t>在汽车进口服务领域，中进汽</w:t>
      </w:r>
      <w:proofErr w:type="gramStart"/>
      <w:r w:rsidRPr="00F4445D">
        <w:rPr>
          <w:rFonts w:ascii="宋体" w:eastAsia="宋体" w:hAnsi="宋体" w:cs="宋体"/>
          <w:kern w:val="0"/>
          <w:sz w:val="24"/>
          <w:szCs w:val="24"/>
        </w:rPr>
        <w:t>贸始终</w:t>
      </w:r>
      <w:proofErr w:type="gramEnd"/>
      <w:r w:rsidRPr="00F4445D">
        <w:rPr>
          <w:rFonts w:ascii="宋体" w:eastAsia="宋体" w:hAnsi="宋体" w:cs="宋体"/>
          <w:kern w:val="0"/>
          <w:sz w:val="24"/>
          <w:szCs w:val="24"/>
        </w:rPr>
        <w:t>以更加优质、高效的汽车进口服务为目标，持续提升软硬件相结合的汽车进口服务能力体系，具备车辆报关、报检、仓储、物流、新车检测及车辆整备在内的全链条服务能力。基于天津、上海、广州等地港口物流、仓储、分拨中心70万平方米的仓储库容和</w:t>
      </w:r>
      <w:proofErr w:type="gramStart"/>
      <w:r w:rsidRPr="00F4445D">
        <w:rPr>
          <w:rFonts w:ascii="宋体" w:eastAsia="宋体" w:hAnsi="宋体" w:cs="宋体"/>
          <w:kern w:val="0"/>
          <w:sz w:val="24"/>
          <w:szCs w:val="24"/>
        </w:rPr>
        <w:t>逾20万辆</w:t>
      </w:r>
      <w:proofErr w:type="gramEnd"/>
      <w:r w:rsidRPr="00F4445D">
        <w:rPr>
          <w:rFonts w:ascii="宋体" w:eastAsia="宋体" w:hAnsi="宋体" w:cs="宋体"/>
          <w:kern w:val="0"/>
          <w:sz w:val="24"/>
          <w:szCs w:val="24"/>
        </w:rPr>
        <w:t>年吞吐能力，以及自主研发的综合服务信息系统，全面实现车辆进口、仓储、PDI、物流运输、财务结算及KPI控制的全过程、可视化实时管理。打造了多品牌、多港口汽车进口服务综合平台，成为引领行业的多品牌汽车综合贸易服务商。</w:t>
      </w:r>
    </w:p>
    <w:p w:rsidR="00EB7C67" w:rsidRDefault="00EB7C67" w:rsidP="005461F7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F4445D">
        <w:rPr>
          <w:rFonts w:ascii="宋体" w:eastAsia="宋体" w:hAnsi="宋体" w:cs="宋体"/>
          <w:kern w:val="0"/>
          <w:sz w:val="24"/>
          <w:szCs w:val="24"/>
        </w:rPr>
        <w:t>在汽车零售服务领域，中进汽贸立足于推进品牌"投资人战略"，专注于进口品牌、高端豪华品牌和中</w:t>
      </w:r>
      <w:proofErr w:type="gramStart"/>
      <w:r w:rsidRPr="00F4445D">
        <w:rPr>
          <w:rFonts w:ascii="宋体" w:eastAsia="宋体" w:hAnsi="宋体" w:cs="宋体"/>
          <w:kern w:val="0"/>
          <w:sz w:val="24"/>
          <w:szCs w:val="24"/>
        </w:rPr>
        <w:t>高端合资</w:t>
      </w:r>
      <w:proofErr w:type="gramEnd"/>
      <w:r w:rsidRPr="00F4445D">
        <w:rPr>
          <w:rFonts w:ascii="宋体" w:eastAsia="宋体" w:hAnsi="宋体" w:cs="宋体"/>
          <w:kern w:val="0"/>
          <w:sz w:val="24"/>
          <w:szCs w:val="24"/>
        </w:rPr>
        <w:t>品牌。截至目前，中进汽贸参、控股4S店40余家，代理汽车品牌20个，其中豪华品牌、进口品牌、合资品牌包括：宾利、捷豹路虎、奥迪、雷克萨斯、英菲尼迪、进口大众、克莱斯勒、JEEP、道奇等，主要集中在京津唐、长三角等具有增长红利的地区，并初步形成了区域规模效益。</w:t>
      </w:r>
    </w:p>
    <w:p w:rsidR="005461F7" w:rsidRDefault="005461F7" w:rsidP="005461F7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中进汽</w:t>
      </w:r>
      <w:proofErr w:type="gramStart"/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贸始终</w:t>
      </w:r>
      <w:proofErr w:type="gramEnd"/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秉承“人才强企”战略，通过员工成长计划、员工分享计划、人才引进计划，打造专业化、职业化、市场化、国际化团队；公司倡导“创新、增值、吃亏、共生”的企业文化，弘扬“率先付出”、“以奋斗者为本”、“成就员工就是成就企业”等具有特色的企业理念。和谐的人文环境、优秀的企业文化，已经成为推动中进汽贸可持续发展的“软实力”。</w:t>
      </w:r>
    </w:p>
    <w:p w:rsidR="005A2BEE" w:rsidRPr="00746610" w:rsidRDefault="00EB7C67" w:rsidP="00746610">
      <w:pPr>
        <w:widowControl/>
        <w:shd w:val="clear" w:color="auto" w:fill="FFFFFF"/>
        <w:spacing w:line="270" w:lineRule="atLeast"/>
        <w:ind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4445D">
        <w:rPr>
          <w:rFonts w:ascii="宋体" w:eastAsia="宋体" w:hAnsi="宋体" w:cs="宋体"/>
          <w:kern w:val="0"/>
          <w:sz w:val="24"/>
          <w:szCs w:val="24"/>
        </w:rPr>
        <w:lastRenderedPageBreak/>
        <w:t>未来，中进</w:t>
      </w:r>
      <w:proofErr w:type="gramStart"/>
      <w:r w:rsidRPr="00F4445D">
        <w:rPr>
          <w:rFonts w:ascii="宋体" w:eastAsia="宋体" w:hAnsi="宋体" w:cs="宋体"/>
          <w:kern w:val="0"/>
          <w:sz w:val="24"/>
          <w:szCs w:val="24"/>
        </w:rPr>
        <w:t>汽贸将不断</w:t>
      </w:r>
      <w:proofErr w:type="gramEnd"/>
      <w:r w:rsidRPr="00F4445D">
        <w:rPr>
          <w:rFonts w:ascii="宋体" w:eastAsia="宋体" w:hAnsi="宋体" w:cs="宋体"/>
          <w:kern w:val="0"/>
          <w:sz w:val="24"/>
          <w:szCs w:val="24"/>
        </w:rPr>
        <w:t>提升在进口汽车贸易服务、汽车进口服务、汽车零售服务领域、汽车租赁二手车服务领域的核心竞争力，致力于成为引领行业的多品牌汽车综合贸易服务商。</w:t>
      </w:r>
    </w:p>
    <w:p w:rsidR="005461F7" w:rsidRPr="005461F7" w:rsidRDefault="005461F7" w:rsidP="005461F7">
      <w:pPr>
        <w:widowControl/>
        <w:shd w:val="clear" w:color="auto" w:fill="FFFFFF"/>
        <w:spacing w:line="315" w:lineRule="atLeast"/>
        <w:rPr>
          <w:rFonts w:ascii="Calibri" w:eastAsia="宋体" w:hAnsi="Calibri" w:cs="宋体"/>
          <w:color w:val="000000"/>
          <w:kern w:val="0"/>
          <w:szCs w:val="21"/>
        </w:rPr>
      </w:pP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公司地址：北京市海淀区中关村南三街6号中</w:t>
      </w:r>
      <w:proofErr w:type="gramStart"/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科资源</w:t>
      </w:r>
      <w:proofErr w:type="gramEnd"/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大厦北楼</w:t>
      </w:r>
    </w:p>
    <w:p w:rsidR="00AB2476" w:rsidRPr="005461F7" w:rsidRDefault="005461F7" w:rsidP="005461F7">
      <w:pPr>
        <w:widowControl/>
        <w:shd w:val="clear" w:color="auto" w:fill="FFFFFF"/>
        <w:spacing w:line="315" w:lineRule="atLeast"/>
        <w:rPr>
          <w:rFonts w:ascii="Calibri" w:eastAsia="宋体" w:hAnsi="Calibri" w:cs="宋体"/>
          <w:color w:val="000000"/>
          <w:kern w:val="0"/>
          <w:szCs w:val="21"/>
        </w:rPr>
      </w:pPr>
      <w:r w:rsidRPr="005461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公司网址： http://www.ctcai.com</w:t>
      </w:r>
    </w:p>
    <w:sectPr w:rsidR="00AB2476" w:rsidRPr="005461F7" w:rsidSect="00280F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F9E" w:rsidRDefault="00A77F9E" w:rsidP="000A00D2">
      <w:r>
        <w:separator/>
      </w:r>
    </w:p>
  </w:endnote>
  <w:endnote w:type="continuationSeparator" w:id="0">
    <w:p w:rsidR="00A77F9E" w:rsidRDefault="00A77F9E" w:rsidP="000A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F9E" w:rsidRDefault="00A77F9E" w:rsidP="000A00D2">
      <w:r>
        <w:separator/>
      </w:r>
    </w:p>
  </w:footnote>
  <w:footnote w:type="continuationSeparator" w:id="0">
    <w:p w:rsidR="00A77F9E" w:rsidRDefault="00A77F9E" w:rsidP="000A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D1BAE"/>
    <w:multiLevelType w:val="hybridMultilevel"/>
    <w:tmpl w:val="32E268AC"/>
    <w:lvl w:ilvl="0" w:tplc="965A7CA4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D480023"/>
    <w:multiLevelType w:val="hybridMultilevel"/>
    <w:tmpl w:val="E5302458"/>
    <w:lvl w:ilvl="0" w:tplc="CF44219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61F7"/>
    <w:rsid w:val="00005376"/>
    <w:rsid w:val="000054E7"/>
    <w:rsid w:val="000070DA"/>
    <w:rsid w:val="000414F1"/>
    <w:rsid w:val="00051DA9"/>
    <w:rsid w:val="00052995"/>
    <w:rsid w:val="0006250B"/>
    <w:rsid w:val="00074C9C"/>
    <w:rsid w:val="00084E24"/>
    <w:rsid w:val="0008689D"/>
    <w:rsid w:val="000870CE"/>
    <w:rsid w:val="000A00D2"/>
    <w:rsid w:val="000A36A6"/>
    <w:rsid w:val="000B1076"/>
    <w:rsid w:val="000C0B12"/>
    <w:rsid w:val="000D48D7"/>
    <w:rsid w:val="000D4993"/>
    <w:rsid w:val="000D79A3"/>
    <w:rsid w:val="000E131F"/>
    <w:rsid w:val="000E3993"/>
    <w:rsid w:val="000E7384"/>
    <w:rsid w:val="000F7319"/>
    <w:rsid w:val="00104034"/>
    <w:rsid w:val="001116C0"/>
    <w:rsid w:val="0011456E"/>
    <w:rsid w:val="001150AD"/>
    <w:rsid w:val="00122F8B"/>
    <w:rsid w:val="0013454B"/>
    <w:rsid w:val="00147C52"/>
    <w:rsid w:val="0016509A"/>
    <w:rsid w:val="00192BDC"/>
    <w:rsid w:val="0019514A"/>
    <w:rsid w:val="001A7598"/>
    <w:rsid w:val="001B1C19"/>
    <w:rsid w:val="001B3D99"/>
    <w:rsid w:val="001C11FD"/>
    <w:rsid w:val="001D6399"/>
    <w:rsid w:val="001D7932"/>
    <w:rsid w:val="001F3B11"/>
    <w:rsid w:val="001F3F3F"/>
    <w:rsid w:val="001F5D93"/>
    <w:rsid w:val="0021066A"/>
    <w:rsid w:val="002118A9"/>
    <w:rsid w:val="00214EB0"/>
    <w:rsid w:val="0021528D"/>
    <w:rsid w:val="00216922"/>
    <w:rsid w:val="00216CFD"/>
    <w:rsid w:val="00221E2D"/>
    <w:rsid w:val="002235C2"/>
    <w:rsid w:val="00231E84"/>
    <w:rsid w:val="00236C8F"/>
    <w:rsid w:val="00240D3E"/>
    <w:rsid w:val="002434C8"/>
    <w:rsid w:val="0024553C"/>
    <w:rsid w:val="00251746"/>
    <w:rsid w:val="002571D1"/>
    <w:rsid w:val="00260836"/>
    <w:rsid w:val="0027057E"/>
    <w:rsid w:val="002708A5"/>
    <w:rsid w:val="00270EC0"/>
    <w:rsid w:val="00276552"/>
    <w:rsid w:val="00280FBF"/>
    <w:rsid w:val="0029668A"/>
    <w:rsid w:val="002B1BF2"/>
    <w:rsid w:val="002B1FCA"/>
    <w:rsid w:val="002B45D4"/>
    <w:rsid w:val="002C37A2"/>
    <w:rsid w:val="002C559D"/>
    <w:rsid w:val="002D2C16"/>
    <w:rsid w:val="002D58A3"/>
    <w:rsid w:val="002E1685"/>
    <w:rsid w:val="002E4971"/>
    <w:rsid w:val="002F1C06"/>
    <w:rsid w:val="002F351B"/>
    <w:rsid w:val="003021B3"/>
    <w:rsid w:val="00306ECB"/>
    <w:rsid w:val="00313743"/>
    <w:rsid w:val="00330D13"/>
    <w:rsid w:val="003320E7"/>
    <w:rsid w:val="003330B2"/>
    <w:rsid w:val="00334F0E"/>
    <w:rsid w:val="003443F9"/>
    <w:rsid w:val="0034668D"/>
    <w:rsid w:val="00351D9B"/>
    <w:rsid w:val="00374165"/>
    <w:rsid w:val="00374450"/>
    <w:rsid w:val="003966F9"/>
    <w:rsid w:val="003974D4"/>
    <w:rsid w:val="00397B0F"/>
    <w:rsid w:val="003A7F5B"/>
    <w:rsid w:val="003C14D6"/>
    <w:rsid w:val="003C4C86"/>
    <w:rsid w:val="003C4CA6"/>
    <w:rsid w:val="003E0508"/>
    <w:rsid w:val="003E1B44"/>
    <w:rsid w:val="003F799C"/>
    <w:rsid w:val="00403ECE"/>
    <w:rsid w:val="00414BAF"/>
    <w:rsid w:val="004158DD"/>
    <w:rsid w:val="00416456"/>
    <w:rsid w:val="004220FB"/>
    <w:rsid w:val="00423F9E"/>
    <w:rsid w:val="00424147"/>
    <w:rsid w:val="004334D8"/>
    <w:rsid w:val="00442F43"/>
    <w:rsid w:val="00443644"/>
    <w:rsid w:val="00445B47"/>
    <w:rsid w:val="00447FEB"/>
    <w:rsid w:val="004502ED"/>
    <w:rsid w:val="00450B9A"/>
    <w:rsid w:val="0045494B"/>
    <w:rsid w:val="00470868"/>
    <w:rsid w:val="004725C6"/>
    <w:rsid w:val="0047476D"/>
    <w:rsid w:val="004770CC"/>
    <w:rsid w:val="0048393C"/>
    <w:rsid w:val="004909A2"/>
    <w:rsid w:val="004A2F43"/>
    <w:rsid w:val="004B0F4B"/>
    <w:rsid w:val="004E7B41"/>
    <w:rsid w:val="004F12FE"/>
    <w:rsid w:val="004F6274"/>
    <w:rsid w:val="00507552"/>
    <w:rsid w:val="0051121C"/>
    <w:rsid w:val="0051140F"/>
    <w:rsid w:val="005117DF"/>
    <w:rsid w:val="00521195"/>
    <w:rsid w:val="00521808"/>
    <w:rsid w:val="005247B7"/>
    <w:rsid w:val="005254B8"/>
    <w:rsid w:val="00525F8C"/>
    <w:rsid w:val="00532009"/>
    <w:rsid w:val="005336FB"/>
    <w:rsid w:val="005340B2"/>
    <w:rsid w:val="00534B71"/>
    <w:rsid w:val="005409C6"/>
    <w:rsid w:val="005427C9"/>
    <w:rsid w:val="00542FD1"/>
    <w:rsid w:val="00545EDE"/>
    <w:rsid w:val="005461F7"/>
    <w:rsid w:val="00555FD5"/>
    <w:rsid w:val="005670A0"/>
    <w:rsid w:val="00574C27"/>
    <w:rsid w:val="005939B1"/>
    <w:rsid w:val="00595937"/>
    <w:rsid w:val="005962EE"/>
    <w:rsid w:val="005A002C"/>
    <w:rsid w:val="005A2BEE"/>
    <w:rsid w:val="005A527E"/>
    <w:rsid w:val="005A62A9"/>
    <w:rsid w:val="005B670D"/>
    <w:rsid w:val="005C1C97"/>
    <w:rsid w:val="005C4CB4"/>
    <w:rsid w:val="005C4E5F"/>
    <w:rsid w:val="005D2FC1"/>
    <w:rsid w:val="005F1600"/>
    <w:rsid w:val="005F4579"/>
    <w:rsid w:val="00602409"/>
    <w:rsid w:val="00604F19"/>
    <w:rsid w:val="0062334D"/>
    <w:rsid w:val="006314B7"/>
    <w:rsid w:val="006317FA"/>
    <w:rsid w:val="00633BCF"/>
    <w:rsid w:val="006358C0"/>
    <w:rsid w:val="006370A2"/>
    <w:rsid w:val="00637BBF"/>
    <w:rsid w:val="006435C6"/>
    <w:rsid w:val="006535EA"/>
    <w:rsid w:val="0066342E"/>
    <w:rsid w:val="00672215"/>
    <w:rsid w:val="00687B3C"/>
    <w:rsid w:val="006A1EAE"/>
    <w:rsid w:val="006B4254"/>
    <w:rsid w:val="006B60C2"/>
    <w:rsid w:val="006C084F"/>
    <w:rsid w:val="006C667A"/>
    <w:rsid w:val="006C7990"/>
    <w:rsid w:val="006D5F8C"/>
    <w:rsid w:val="006E3A50"/>
    <w:rsid w:val="006E4FD2"/>
    <w:rsid w:val="006E56B8"/>
    <w:rsid w:val="007019D0"/>
    <w:rsid w:val="00707B75"/>
    <w:rsid w:val="00715A50"/>
    <w:rsid w:val="007201CA"/>
    <w:rsid w:val="0073399B"/>
    <w:rsid w:val="00734563"/>
    <w:rsid w:val="00736A5A"/>
    <w:rsid w:val="00746610"/>
    <w:rsid w:val="007543F0"/>
    <w:rsid w:val="00757A4D"/>
    <w:rsid w:val="00761156"/>
    <w:rsid w:val="00762C26"/>
    <w:rsid w:val="0076312E"/>
    <w:rsid w:val="00771AB9"/>
    <w:rsid w:val="007768DF"/>
    <w:rsid w:val="007A7927"/>
    <w:rsid w:val="007B040F"/>
    <w:rsid w:val="007B228A"/>
    <w:rsid w:val="007B434D"/>
    <w:rsid w:val="007B6E97"/>
    <w:rsid w:val="007C248C"/>
    <w:rsid w:val="007C2554"/>
    <w:rsid w:val="007C3485"/>
    <w:rsid w:val="007D1207"/>
    <w:rsid w:val="007D3FC9"/>
    <w:rsid w:val="007E0263"/>
    <w:rsid w:val="007E3D31"/>
    <w:rsid w:val="007E69F3"/>
    <w:rsid w:val="007F5040"/>
    <w:rsid w:val="007F6392"/>
    <w:rsid w:val="00802645"/>
    <w:rsid w:val="00807A08"/>
    <w:rsid w:val="00807EE1"/>
    <w:rsid w:val="00814127"/>
    <w:rsid w:val="008211BB"/>
    <w:rsid w:val="00821286"/>
    <w:rsid w:val="0082412C"/>
    <w:rsid w:val="008305F2"/>
    <w:rsid w:val="00832271"/>
    <w:rsid w:val="0083305B"/>
    <w:rsid w:val="0083582E"/>
    <w:rsid w:val="00850708"/>
    <w:rsid w:val="00854401"/>
    <w:rsid w:val="0085723A"/>
    <w:rsid w:val="0085744C"/>
    <w:rsid w:val="00860178"/>
    <w:rsid w:val="008649A8"/>
    <w:rsid w:val="0087222F"/>
    <w:rsid w:val="00872339"/>
    <w:rsid w:val="0087281B"/>
    <w:rsid w:val="00883E1B"/>
    <w:rsid w:val="008960EA"/>
    <w:rsid w:val="008968B7"/>
    <w:rsid w:val="008B44E4"/>
    <w:rsid w:val="008C2E19"/>
    <w:rsid w:val="008C7444"/>
    <w:rsid w:val="008D0D49"/>
    <w:rsid w:val="008E26A6"/>
    <w:rsid w:val="008E419C"/>
    <w:rsid w:val="008E5234"/>
    <w:rsid w:val="008F328A"/>
    <w:rsid w:val="0091282D"/>
    <w:rsid w:val="00913B7E"/>
    <w:rsid w:val="00914913"/>
    <w:rsid w:val="00930233"/>
    <w:rsid w:val="009316F1"/>
    <w:rsid w:val="009440E2"/>
    <w:rsid w:val="00946A67"/>
    <w:rsid w:val="00947061"/>
    <w:rsid w:val="00963777"/>
    <w:rsid w:val="00974F64"/>
    <w:rsid w:val="00975803"/>
    <w:rsid w:val="00995718"/>
    <w:rsid w:val="009A1D95"/>
    <w:rsid w:val="009A499A"/>
    <w:rsid w:val="009A5713"/>
    <w:rsid w:val="009A5978"/>
    <w:rsid w:val="009B09EE"/>
    <w:rsid w:val="009B0BAA"/>
    <w:rsid w:val="009B438C"/>
    <w:rsid w:val="009B6E13"/>
    <w:rsid w:val="009C25B3"/>
    <w:rsid w:val="009C50E3"/>
    <w:rsid w:val="009C5D8E"/>
    <w:rsid w:val="009E5B98"/>
    <w:rsid w:val="009F230C"/>
    <w:rsid w:val="009F246D"/>
    <w:rsid w:val="009F55CA"/>
    <w:rsid w:val="009F5ED8"/>
    <w:rsid w:val="00A00B0A"/>
    <w:rsid w:val="00A26CEE"/>
    <w:rsid w:val="00A31CCF"/>
    <w:rsid w:val="00A322C5"/>
    <w:rsid w:val="00A3339A"/>
    <w:rsid w:val="00A41637"/>
    <w:rsid w:val="00A51506"/>
    <w:rsid w:val="00A530EC"/>
    <w:rsid w:val="00A57414"/>
    <w:rsid w:val="00A648A6"/>
    <w:rsid w:val="00A7062A"/>
    <w:rsid w:val="00A75336"/>
    <w:rsid w:val="00A77F9E"/>
    <w:rsid w:val="00A9057D"/>
    <w:rsid w:val="00A90D9E"/>
    <w:rsid w:val="00AB2476"/>
    <w:rsid w:val="00AB2F40"/>
    <w:rsid w:val="00AB39A5"/>
    <w:rsid w:val="00AC05BC"/>
    <w:rsid w:val="00AD142B"/>
    <w:rsid w:val="00AD2F00"/>
    <w:rsid w:val="00AE2EE6"/>
    <w:rsid w:val="00AE3CB5"/>
    <w:rsid w:val="00AF0A3B"/>
    <w:rsid w:val="00B068B7"/>
    <w:rsid w:val="00B0720E"/>
    <w:rsid w:val="00B11BDC"/>
    <w:rsid w:val="00B15A5C"/>
    <w:rsid w:val="00B175BE"/>
    <w:rsid w:val="00B260E0"/>
    <w:rsid w:val="00B30207"/>
    <w:rsid w:val="00B313EE"/>
    <w:rsid w:val="00B34F29"/>
    <w:rsid w:val="00B42B73"/>
    <w:rsid w:val="00B45AE8"/>
    <w:rsid w:val="00B472B5"/>
    <w:rsid w:val="00B5329F"/>
    <w:rsid w:val="00B55987"/>
    <w:rsid w:val="00B6470C"/>
    <w:rsid w:val="00B81837"/>
    <w:rsid w:val="00B81B7D"/>
    <w:rsid w:val="00B865CF"/>
    <w:rsid w:val="00B909FC"/>
    <w:rsid w:val="00B94D73"/>
    <w:rsid w:val="00BA1A53"/>
    <w:rsid w:val="00BA2A20"/>
    <w:rsid w:val="00BA4C08"/>
    <w:rsid w:val="00BB3BFE"/>
    <w:rsid w:val="00BC021C"/>
    <w:rsid w:val="00BC0238"/>
    <w:rsid w:val="00BC0443"/>
    <w:rsid w:val="00BD21AC"/>
    <w:rsid w:val="00BE00BF"/>
    <w:rsid w:val="00BE4C19"/>
    <w:rsid w:val="00BE4E60"/>
    <w:rsid w:val="00BF5C33"/>
    <w:rsid w:val="00BF7674"/>
    <w:rsid w:val="00C02D21"/>
    <w:rsid w:val="00C11624"/>
    <w:rsid w:val="00C11643"/>
    <w:rsid w:val="00C23856"/>
    <w:rsid w:val="00C23BF8"/>
    <w:rsid w:val="00C312C4"/>
    <w:rsid w:val="00C320AD"/>
    <w:rsid w:val="00C344D0"/>
    <w:rsid w:val="00C504E1"/>
    <w:rsid w:val="00C532DC"/>
    <w:rsid w:val="00C55FC3"/>
    <w:rsid w:val="00C56F74"/>
    <w:rsid w:val="00C6649F"/>
    <w:rsid w:val="00C66893"/>
    <w:rsid w:val="00C707A8"/>
    <w:rsid w:val="00C70D6D"/>
    <w:rsid w:val="00C7656A"/>
    <w:rsid w:val="00C85499"/>
    <w:rsid w:val="00C90C0F"/>
    <w:rsid w:val="00C9435D"/>
    <w:rsid w:val="00CB2518"/>
    <w:rsid w:val="00CC3B65"/>
    <w:rsid w:val="00CC474C"/>
    <w:rsid w:val="00CC6C8D"/>
    <w:rsid w:val="00CC7B24"/>
    <w:rsid w:val="00CD0A09"/>
    <w:rsid w:val="00CE1BAE"/>
    <w:rsid w:val="00D028FB"/>
    <w:rsid w:val="00D05EFB"/>
    <w:rsid w:val="00D13D9D"/>
    <w:rsid w:val="00D1685A"/>
    <w:rsid w:val="00D200AD"/>
    <w:rsid w:val="00D32CC1"/>
    <w:rsid w:val="00D348D1"/>
    <w:rsid w:val="00D377AE"/>
    <w:rsid w:val="00D45BE5"/>
    <w:rsid w:val="00D532A8"/>
    <w:rsid w:val="00D54F9D"/>
    <w:rsid w:val="00D66481"/>
    <w:rsid w:val="00D71E05"/>
    <w:rsid w:val="00D72E4C"/>
    <w:rsid w:val="00D85619"/>
    <w:rsid w:val="00D92BFE"/>
    <w:rsid w:val="00D95522"/>
    <w:rsid w:val="00D9781E"/>
    <w:rsid w:val="00D97DFB"/>
    <w:rsid w:val="00DA067E"/>
    <w:rsid w:val="00DA6F50"/>
    <w:rsid w:val="00DA7232"/>
    <w:rsid w:val="00DB0308"/>
    <w:rsid w:val="00DB130A"/>
    <w:rsid w:val="00DD7C4D"/>
    <w:rsid w:val="00DE7FB7"/>
    <w:rsid w:val="00DF3A77"/>
    <w:rsid w:val="00E034C8"/>
    <w:rsid w:val="00E04013"/>
    <w:rsid w:val="00E14B2C"/>
    <w:rsid w:val="00E151A5"/>
    <w:rsid w:val="00E3080C"/>
    <w:rsid w:val="00E4564C"/>
    <w:rsid w:val="00E5069C"/>
    <w:rsid w:val="00E62E44"/>
    <w:rsid w:val="00E63F9A"/>
    <w:rsid w:val="00E7000C"/>
    <w:rsid w:val="00E82D91"/>
    <w:rsid w:val="00E84DCA"/>
    <w:rsid w:val="00E861A4"/>
    <w:rsid w:val="00E90E27"/>
    <w:rsid w:val="00E94CFA"/>
    <w:rsid w:val="00E97CC6"/>
    <w:rsid w:val="00EB6F5C"/>
    <w:rsid w:val="00EB7C67"/>
    <w:rsid w:val="00EE3DE8"/>
    <w:rsid w:val="00EE47A2"/>
    <w:rsid w:val="00EF6585"/>
    <w:rsid w:val="00F1375D"/>
    <w:rsid w:val="00F145C9"/>
    <w:rsid w:val="00F31B41"/>
    <w:rsid w:val="00F3340E"/>
    <w:rsid w:val="00F4290E"/>
    <w:rsid w:val="00F42EC4"/>
    <w:rsid w:val="00F47295"/>
    <w:rsid w:val="00F63314"/>
    <w:rsid w:val="00F8176C"/>
    <w:rsid w:val="00F8219D"/>
    <w:rsid w:val="00F842E8"/>
    <w:rsid w:val="00F861A0"/>
    <w:rsid w:val="00F87352"/>
    <w:rsid w:val="00F911F1"/>
    <w:rsid w:val="00F95032"/>
    <w:rsid w:val="00FA512D"/>
    <w:rsid w:val="00FA7A99"/>
    <w:rsid w:val="00FB0A17"/>
    <w:rsid w:val="00FB1A31"/>
    <w:rsid w:val="00FC23CA"/>
    <w:rsid w:val="00FC6E3A"/>
    <w:rsid w:val="00FD0016"/>
    <w:rsid w:val="00FD0DA5"/>
    <w:rsid w:val="00FD546F"/>
    <w:rsid w:val="00FE3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461F7"/>
  </w:style>
  <w:style w:type="paragraph" w:styleId="a3">
    <w:name w:val="header"/>
    <w:basedOn w:val="a"/>
    <w:link w:val="Char"/>
    <w:uiPriority w:val="99"/>
    <w:unhideWhenUsed/>
    <w:rsid w:val="000A00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00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00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00D2"/>
    <w:rPr>
      <w:sz w:val="18"/>
      <w:szCs w:val="18"/>
    </w:rPr>
  </w:style>
  <w:style w:type="paragraph" w:styleId="a5">
    <w:name w:val="List Paragraph"/>
    <w:basedOn w:val="a"/>
    <w:uiPriority w:val="34"/>
    <w:qFormat/>
    <w:rsid w:val="005F4579"/>
    <w:pPr>
      <w:widowControl/>
      <w:ind w:firstLine="420"/>
    </w:pPr>
    <w:rPr>
      <w:rFonts w:ascii="Calibri" w:eastAsia="宋体" w:hAnsi="Calibri" w:cs="宋体"/>
      <w:kern w:val="0"/>
      <w:szCs w:val="21"/>
    </w:rPr>
  </w:style>
  <w:style w:type="paragraph" w:styleId="a6">
    <w:name w:val="Document Map"/>
    <w:basedOn w:val="a"/>
    <w:link w:val="Char1"/>
    <w:uiPriority w:val="99"/>
    <w:semiHidden/>
    <w:unhideWhenUsed/>
    <w:rsid w:val="00555FD5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555FD5"/>
    <w:rPr>
      <w:rFonts w:ascii="宋体" w:eastAsia="宋体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757A4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757A4D"/>
    <w:rPr>
      <w:sz w:val="18"/>
      <w:szCs w:val="18"/>
    </w:rPr>
  </w:style>
  <w:style w:type="character" w:styleId="a8">
    <w:name w:val="Hyperlink"/>
    <w:basedOn w:val="a0"/>
    <w:uiPriority w:val="99"/>
    <w:unhideWhenUsed/>
    <w:rsid w:val="007019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&#35831;&#23558;&#20010;&#20154;&#31616;&#21382;&#37038;&#20214;&#21457;&#33267;&#20844;&#21496;&#25307;&#32856;&#37038;&#31665;zhaopin@ctcai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88C1C-F896-431F-8EB3-7FFE804E2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4</Pages>
  <Words>468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李畅</dc:creator>
  <cp:lastModifiedBy>赵璐璐</cp:lastModifiedBy>
  <cp:revision>45</cp:revision>
  <cp:lastPrinted>2016-09-20T01:34:00Z</cp:lastPrinted>
  <dcterms:created xsi:type="dcterms:W3CDTF">2016-09-06T10:08:00Z</dcterms:created>
  <dcterms:modified xsi:type="dcterms:W3CDTF">2016-11-10T09:28:00Z</dcterms:modified>
</cp:coreProperties>
</file>