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DB7" w:rsidRDefault="00E17DB7">
      <w:pPr>
        <w:rPr>
          <w:rFonts w:hint="eastAsia"/>
        </w:rPr>
      </w:pPr>
    </w:p>
    <w:p w:rsidR="00E17DB7" w:rsidRDefault="00E17DB7">
      <w:pPr>
        <w:rPr>
          <w:rFonts w:hint="eastAsia"/>
        </w:rPr>
      </w:pPr>
    </w:p>
    <w:p w:rsidR="00E17DB7" w:rsidRDefault="00E17DB7">
      <w:pPr>
        <w:rPr>
          <w:rFonts w:hint="eastAsia"/>
        </w:rPr>
      </w:pPr>
      <w:r>
        <w:rPr>
          <w:rFonts w:hint="eastAsia"/>
        </w:rPr>
        <w:t>华东师范大学</w:t>
      </w:r>
    </w:p>
    <w:p w:rsidR="00000000" w:rsidRDefault="00E17DB7">
      <w:pPr>
        <w:rPr>
          <w:rFonts w:hint="eastAsia"/>
        </w:rPr>
      </w:pPr>
      <w:hyperlink r:id="rId6" w:history="1">
        <w:r w:rsidRPr="000B5A2C">
          <w:rPr>
            <w:rStyle w:val="a5"/>
          </w:rPr>
          <w:t>http://www.mba.ecnu.edu.cn/news-detail.aspx?id=3257</w:t>
        </w:r>
      </w:hyperlink>
    </w:p>
    <w:p w:rsidR="00E17DB7" w:rsidRDefault="00E17DB7">
      <w:pPr>
        <w:rPr>
          <w:rFonts w:hint="eastAsia"/>
        </w:rPr>
      </w:pPr>
    </w:p>
    <w:p w:rsidR="00E17DB7" w:rsidRDefault="00E17DB7">
      <w:pPr>
        <w:rPr>
          <w:rFonts w:hint="eastAsia"/>
        </w:rPr>
      </w:pPr>
    </w:p>
    <w:p w:rsidR="00E17DB7" w:rsidRDefault="00E17DB7">
      <w:r>
        <w:rPr>
          <w:noProof/>
        </w:rPr>
        <w:drawing>
          <wp:inline distT="0" distB="0" distL="0" distR="0">
            <wp:extent cx="5274310" cy="2069022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690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17D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4405" w:rsidRDefault="00364405" w:rsidP="00E17DB7">
      <w:r>
        <w:separator/>
      </w:r>
    </w:p>
  </w:endnote>
  <w:endnote w:type="continuationSeparator" w:id="1">
    <w:p w:rsidR="00364405" w:rsidRDefault="00364405" w:rsidP="00E17D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4405" w:rsidRDefault="00364405" w:rsidP="00E17DB7">
      <w:r>
        <w:separator/>
      </w:r>
    </w:p>
  </w:footnote>
  <w:footnote w:type="continuationSeparator" w:id="1">
    <w:p w:rsidR="00364405" w:rsidRDefault="00364405" w:rsidP="00E17D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17DB7"/>
    <w:rsid w:val="00364405"/>
    <w:rsid w:val="00E17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17D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17DB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17D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17DB7"/>
    <w:rPr>
      <w:sz w:val="18"/>
      <w:szCs w:val="18"/>
    </w:rPr>
  </w:style>
  <w:style w:type="character" w:styleId="a5">
    <w:name w:val="Hyperlink"/>
    <w:basedOn w:val="a0"/>
    <w:uiPriority w:val="99"/>
    <w:unhideWhenUsed/>
    <w:rsid w:val="00E17DB7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E17DB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17DB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ba.ecnu.edu.cn/news-detail.aspx?id=3257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114</Characters>
  <Application>Microsoft Office Word</Application>
  <DocSecurity>0</DocSecurity>
  <Lines>1</Lines>
  <Paragraphs>1</Paragraphs>
  <ScaleCrop>false</ScaleCrop>
  <Company>微软中国</Company>
  <LinksUpToDate>false</LinksUpToDate>
  <CharactersWithSpaces>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2014-05-12T07:00:00Z</dcterms:created>
  <dcterms:modified xsi:type="dcterms:W3CDTF">2014-05-12T07:01:00Z</dcterms:modified>
</cp:coreProperties>
</file>