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9A2" w:rsidRDefault="00854A1E" w:rsidP="00854A1E">
      <w:pPr>
        <w:jc w:val="center"/>
        <w:rPr>
          <w:rFonts w:ascii="华文中宋" w:eastAsia="华文中宋" w:hAnsi="华文中宋" w:hint="eastAsia"/>
          <w:sz w:val="40"/>
        </w:rPr>
      </w:pPr>
      <w:r w:rsidRPr="00BD5E00">
        <w:rPr>
          <w:rFonts w:ascii="华文中宋" w:eastAsia="华文中宋" w:hAnsi="华文中宋" w:hint="eastAsia"/>
          <w:sz w:val="40"/>
        </w:rPr>
        <w:t>家庭经济困难</w:t>
      </w:r>
      <w:r>
        <w:rPr>
          <w:rFonts w:ascii="华文中宋" w:eastAsia="华文中宋" w:hAnsi="华文中宋" w:hint="eastAsia"/>
          <w:sz w:val="40"/>
        </w:rPr>
        <w:t>学</w:t>
      </w:r>
      <w:r w:rsidRPr="00BD5E00">
        <w:rPr>
          <w:rFonts w:ascii="华文中宋" w:eastAsia="华文中宋" w:hAnsi="华文中宋" w:hint="eastAsia"/>
          <w:sz w:val="40"/>
        </w:rPr>
        <w:t>生认定</w:t>
      </w:r>
      <w:r>
        <w:rPr>
          <w:rFonts w:ascii="华文中宋" w:eastAsia="华文中宋" w:hAnsi="华文中宋" w:hint="eastAsia"/>
          <w:sz w:val="40"/>
        </w:rPr>
        <w:t>系统</w:t>
      </w:r>
      <w:r w:rsidRPr="00BD5E00">
        <w:rPr>
          <w:rFonts w:ascii="华文中宋" w:eastAsia="华文中宋" w:hAnsi="华文中宋" w:hint="eastAsia"/>
          <w:sz w:val="40"/>
        </w:rPr>
        <w:t>申请注意事项</w:t>
      </w:r>
    </w:p>
    <w:p w:rsidR="00854A1E" w:rsidRDefault="00854A1E" w:rsidP="00854A1E">
      <w:pPr>
        <w:ind w:firstLineChars="200" w:firstLine="560"/>
        <w:jc w:val="left"/>
        <w:rPr>
          <w:rFonts w:ascii="仿宋_GB2312" w:eastAsia="仿宋_GB2312" w:hint="eastAsia"/>
          <w:sz w:val="28"/>
        </w:rPr>
      </w:pPr>
    </w:p>
    <w:p w:rsidR="00854A1E" w:rsidRDefault="00854A1E" w:rsidP="00854A1E">
      <w:pPr>
        <w:ind w:firstLineChars="200" w:firstLine="560"/>
        <w:jc w:val="left"/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因今年困难认定采用新的学工管理信息系统，为保证相关工作顺利开展，现将有关注意事项予以说明。</w:t>
      </w:r>
    </w:p>
    <w:p w:rsidR="00854A1E" w:rsidRPr="003C17F2" w:rsidRDefault="00854A1E" w:rsidP="003C17F2">
      <w:pPr>
        <w:ind w:firstLineChars="200" w:firstLine="562"/>
        <w:jc w:val="left"/>
        <w:rPr>
          <w:rFonts w:ascii="仿宋_GB2312" w:eastAsia="仿宋_GB2312" w:hint="eastAsia"/>
          <w:b/>
          <w:sz w:val="28"/>
        </w:rPr>
      </w:pPr>
      <w:r w:rsidRPr="003C17F2">
        <w:rPr>
          <w:rFonts w:ascii="仿宋_GB2312" w:eastAsia="仿宋_GB2312" w:hint="eastAsia"/>
          <w:b/>
          <w:sz w:val="28"/>
        </w:rPr>
        <w:t>一、登录方式</w:t>
      </w:r>
    </w:p>
    <w:p w:rsidR="00854A1E" w:rsidRDefault="00854A1E" w:rsidP="00854A1E">
      <w:pPr>
        <w:ind w:firstLineChars="200" w:firstLine="560"/>
        <w:jc w:val="left"/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学生由校园信息门户（</w:t>
      </w:r>
      <w:r w:rsidRPr="00854A1E">
        <w:rPr>
          <w:rFonts w:ascii="仿宋_GB2312" w:eastAsia="仿宋_GB2312"/>
          <w:sz w:val="28"/>
        </w:rPr>
        <w:t>https://mis.bjtu.edu.cn/auth/login/</w:t>
      </w:r>
      <w:r>
        <w:rPr>
          <w:rFonts w:ascii="仿宋_GB2312" w:eastAsia="仿宋_GB2312" w:hint="eastAsia"/>
          <w:sz w:val="28"/>
        </w:rPr>
        <w:t>）输入学号与原MIS系统密码进入学工系统界面。</w:t>
      </w:r>
    </w:p>
    <w:p w:rsidR="00854A1E" w:rsidRDefault="00854A1E" w:rsidP="00854A1E">
      <w:pPr>
        <w:jc w:val="left"/>
        <w:rPr>
          <w:rFonts w:ascii="仿宋_GB2312" w:eastAsia="仿宋_GB2312" w:hint="eastAsia"/>
          <w:sz w:val="28"/>
        </w:rPr>
      </w:pPr>
      <w:r>
        <w:rPr>
          <w:rFonts w:ascii="仿宋_GB2312" w:eastAsia="仿宋_GB2312"/>
          <w:noProof/>
          <w:sz w:val="28"/>
        </w:rPr>
        <w:drawing>
          <wp:inline distT="0" distB="0" distL="0" distR="0">
            <wp:extent cx="5274310" cy="3642279"/>
            <wp:effectExtent l="19050" t="0" r="2540" b="0"/>
            <wp:docPr id="2" name="图片 2" descr="C:\Users\admin\Desktop\QQ截图201506231132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QQ截图20150623113225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422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4A1E" w:rsidRDefault="00854A1E" w:rsidP="00854A1E">
      <w:pPr>
        <w:ind w:firstLineChars="200" w:firstLine="560"/>
        <w:jc w:val="left"/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点击界面右侧“我要申请”下的“本科生困难资格申请”或正下方“本科生学工系统”，选择“困难生资格申请”，办理本学年困难认定申请。</w:t>
      </w:r>
    </w:p>
    <w:p w:rsidR="00854A1E" w:rsidRPr="003C17F2" w:rsidRDefault="00854A1E" w:rsidP="003C17F2">
      <w:pPr>
        <w:ind w:firstLineChars="200" w:firstLine="562"/>
        <w:jc w:val="left"/>
        <w:rPr>
          <w:rFonts w:ascii="仿宋_GB2312" w:eastAsia="仿宋_GB2312" w:hint="eastAsia"/>
          <w:b/>
          <w:sz w:val="28"/>
        </w:rPr>
      </w:pPr>
      <w:r w:rsidRPr="003C17F2">
        <w:rPr>
          <w:rFonts w:ascii="仿宋_GB2312" w:eastAsia="仿宋_GB2312" w:hint="eastAsia"/>
          <w:b/>
          <w:sz w:val="28"/>
        </w:rPr>
        <w:t>二、办理流程</w:t>
      </w:r>
    </w:p>
    <w:p w:rsidR="00854A1E" w:rsidRDefault="00854A1E" w:rsidP="00854A1E">
      <w:pPr>
        <w:ind w:firstLineChars="200" w:firstLine="560"/>
        <w:jc w:val="left"/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在“困难生申请说明”界面查看本年度困难认定通知说明，点击“困难生申请信息”进行申请。</w:t>
      </w:r>
    </w:p>
    <w:p w:rsidR="00854A1E" w:rsidRPr="00854A1E" w:rsidRDefault="00854A1E" w:rsidP="00854A1E">
      <w:pPr>
        <w:jc w:val="left"/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noProof/>
          <w:sz w:val="28"/>
        </w:rPr>
        <w:lastRenderedPageBreak/>
        <w:drawing>
          <wp:inline distT="0" distB="0" distL="0" distR="0">
            <wp:extent cx="5274310" cy="4697101"/>
            <wp:effectExtent l="1905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6971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F9A" w:rsidRPr="00926F9A" w:rsidRDefault="00854A1E" w:rsidP="00926F9A">
      <w:pPr>
        <w:ind w:firstLineChars="200" w:firstLine="560"/>
        <w:jc w:val="left"/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点击</w:t>
      </w:r>
      <w:r w:rsidR="00926F9A">
        <w:rPr>
          <w:rFonts w:ascii="仿宋_GB2312" w:eastAsia="仿宋_GB2312" w:hint="eastAsia"/>
          <w:sz w:val="28"/>
        </w:rPr>
        <w:t>图中左侧加号打开认定申请表，进行本年度申请。</w:t>
      </w:r>
    </w:p>
    <w:p w:rsidR="00854A1E" w:rsidRDefault="00854A1E" w:rsidP="00926F9A">
      <w:pPr>
        <w:jc w:val="left"/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noProof/>
          <w:sz w:val="28"/>
        </w:rPr>
        <w:drawing>
          <wp:inline distT="0" distB="0" distL="0" distR="0">
            <wp:extent cx="5274310" cy="2002222"/>
            <wp:effectExtent l="1905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022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F9A" w:rsidRDefault="00926F9A" w:rsidP="00926F9A">
      <w:pPr>
        <w:ind w:firstLineChars="200" w:firstLine="560"/>
        <w:jc w:val="left"/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表中学生基础信息需在个人信息处维护，表中带</w:t>
      </w:r>
      <w:r w:rsidRPr="00926F9A">
        <w:rPr>
          <w:rFonts w:ascii="仿宋_GB2312" w:eastAsia="仿宋_GB2312" w:hint="eastAsia"/>
          <w:color w:val="FF0000"/>
          <w:sz w:val="28"/>
        </w:rPr>
        <w:t>（*）</w:t>
      </w:r>
      <w:r>
        <w:rPr>
          <w:rFonts w:ascii="仿宋_GB2312" w:eastAsia="仿宋_GB2312" w:hint="eastAsia"/>
          <w:sz w:val="28"/>
        </w:rPr>
        <w:t>的空格为必填项。</w:t>
      </w:r>
    </w:p>
    <w:p w:rsidR="00926F9A" w:rsidRDefault="00926F9A" w:rsidP="00926F9A">
      <w:pPr>
        <w:jc w:val="left"/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noProof/>
          <w:sz w:val="28"/>
        </w:rPr>
        <w:lastRenderedPageBreak/>
        <w:drawing>
          <wp:inline distT="0" distB="0" distL="0" distR="0">
            <wp:extent cx="5274310" cy="1651926"/>
            <wp:effectExtent l="1905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51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F9A" w:rsidRDefault="00926F9A" w:rsidP="00926F9A">
      <w:pPr>
        <w:ind w:firstLineChars="200" w:firstLine="560"/>
        <w:jc w:val="left"/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“获得校外资助情况”</w:t>
      </w:r>
      <w:proofErr w:type="gramStart"/>
      <w:r>
        <w:rPr>
          <w:rFonts w:ascii="仿宋_GB2312" w:eastAsia="仿宋_GB2312" w:hint="eastAsia"/>
          <w:sz w:val="28"/>
        </w:rPr>
        <w:t>一栏可“新增”</w:t>
      </w:r>
      <w:proofErr w:type="gramEnd"/>
      <w:r>
        <w:rPr>
          <w:rFonts w:ascii="仿宋_GB2312" w:eastAsia="仿宋_GB2312" w:hint="eastAsia"/>
          <w:sz w:val="28"/>
        </w:rPr>
        <w:t>数据。</w:t>
      </w:r>
    </w:p>
    <w:p w:rsidR="00926F9A" w:rsidRDefault="00926F9A" w:rsidP="00926F9A">
      <w:pPr>
        <w:jc w:val="left"/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noProof/>
          <w:sz w:val="28"/>
        </w:rPr>
        <w:drawing>
          <wp:inline distT="0" distB="0" distL="0" distR="0">
            <wp:extent cx="5274310" cy="845016"/>
            <wp:effectExtent l="1905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450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F9A" w:rsidRDefault="00926F9A" w:rsidP="00926F9A">
      <w:pPr>
        <w:ind w:firstLineChars="200" w:firstLine="560"/>
        <w:jc w:val="left"/>
        <w:rPr>
          <w:rFonts w:ascii="仿宋_GB2312" w:eastAsia="仿宋_GB2312" w:hint="eastAsia"/>
          <w:b/>
          <w:bCs/>
          <w:sz w:val="28"/>
        </w:rPr>
      </w:pPr>
      <w:r>
        <w:rPr>
          <w:rFonts w:ascii="仿宋_GB2312" w:eastAsia="仿宋_GB2312" w:hint="eastAsia"/>
          <w:sz w:val="28"/>
        </w:rPr>
        <w:t>“家庭经济困难类型”一栏由学生本人</w:t>
      </w:r>
      <w:proofErr w:type="gramStart"/>
      <w:r>
        <w:rPr>
          <w:rFonts w:ascii="仿宋_GB2312" w:eastAsia="仿宋_GB2312" w:hint="eastAsia"/>
          <w:sz w:val="28"/>
        </w:rPr>
        <w:t>勾选家庭</w:t>
      </w:r>
      <w:proofErr w:type="gramEnd"/>
      <w:r>
        <w:rPr>
          <w:rFonts w:ascii="仿宋_GB2312" w:eastAsia="仿宋_GB2312" w:hint="eastAsia"/>
          <w:sz w:val="28"/>
        </w:rPr>
        <w:t>情况类型，具体判别标准请查看“困难生申请说明”附件中“附件3”</w:t>
      </w:r>
      <w:r w:rsidRPr="00926F9A">
        <w:rPr>
          <w:rFonts w:ascii="Times New Roman" w:eastAsia="黑体" w:hAnsi="Times New Roman" w:cs="Times New Roman" w:hint="eastAsia"/>
          <w:b/>
          <w:bCs/>
          <w:sz w:val="32"/>
          <w:szCs w:val="24"/>
        </w:rPr>
        <w:t xml:space="preserve"> </w:t>
      </w:r>
      <w:r w:rsidRPr="00926F9A">
        <w:rPr>
          <w:rFonts w:ascii="仿宋_GB2312" w:eastAsia="仿宋_GB2312" w:hint="eastAsia"/>
          <w:b/>
          <w:bCs/>
          <w:sz w:val="28"/>
        </w:rPr>
        <w:t>《北京交通大学家庭经济困难学生认定申请表》填写说明</w:t>
      </w:r>
      <w:r w:rsidRPr="00926F9A">
        <w:rPr>
          <w:rFonts w:ascii="仿宋_GB2312" w:eastAsia="仿宋_GB2312" w:hint="eastAsia"/>
          <w:bCs/>
          <w:sz w:val="28"/>
        </w:rPr>
        <w:t>。</w:t>
      </w:r>
      <w:r>
        <w:rPr>
          <w:rFonts w:ascii="仿宋_GB2312" w:eastAsia="仿宋_GB2312" w:hint="eastAsia"/>
          <w:bCs/>
          <w:sz w:val="28"/>
        </w:rPr>
        <w:t>可选择中选项点击“选择”即选中，在已选择中点击取消可取消。</w:t>
      </w:r>
    </w:p>
    <w:p w:rsidR="00926F9A" w:rsidRPr="00926F9A" w:rsidRDefault="00926F9A" w:rsidP="00926F9A">
      <w:pPr>
        <w:jc w:val="left"/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noProof/>
          <w:sz w:val="28"/>
        </w:rPr>
        <w:lastRenderedPageBreak/>
        <w:drawing>
          <wp:inline distT="0" distB="0" distL="0" distR="0">
            <wp:extent cx="5274310" cy="5633442"/>
            <wp:effectExtent l="19050" t="0" r="254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6334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F9A" w:rsidRDefault="00926F9A" w:rsidP="00926F9A">
      <w:pPr>
        <w:ind w:firstLineChars="200" w:firstLine="560"/>
        <w:jc w:val="left"/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学生点击保存即保存所填信息，班主任无法查看，学生可以修改。学生填写完成后确认无误点击提交，申请信息即提交至班主任处，无法修改；如</w:t>
      </w:r>
      <w:proofErr w:type="gramStart"/>
      <w:r>
        <w:rPr>
          <w:rFonts w:ascii="仿宋_GB2312" w:eastAsia="仿宋_GB2312" w:hint="eastAsia"/>
          <w:sz w:val="28"/>
        </w:rPr>
        <w:t>有误填已提交</w:t>
      </w:r>
      <w:proofErr w:type="gramEnd"/>
      <w:r>
        <w:rPr>
          <w:rFonts w:ascii="仿宋_GB2312" w:eastAsia="仿宋_GB2312" w:hint="eastAsia"/>
          <w:sz w:val="28"/>
        </w:rPr>
        <w:t>者</w:t>
      </w:r>
      <w:r w:rsidRPr="00926F9A">
        <w:rPr>
          <w:rFonts w:ascii="仿宋_GB2312" w:eastAsia="仿宋_GB2312" w:hint="eastAsia"/>
          <w:bCs/>
          <w:sz w:val="28"/>
        </w:rPr>
        <w:t>需</w:t>
      </w:r>
      <w:r>
        <w:rPr>
          <w:rFonts w:ascii="仿宋_GB2312" w:eastAsia="仿宋_GB2312" w:hint="eastAsia"/>
          <w:sz w:val="28"/>
        </w:rPr>
        <w:t>联系</w:t>
      </w:r>
      <w:r w:rsidRPr="00926F9A">
        <w:rPr>
          <w:rFonts w:ascii="仿宋_GB2312" w:eastAsia="仿宋_GB2312" w:hint="eastAsia"/>
          <w:b/>
          <w:bCs/>
          <w:sz w:val="28"/>
        </w:rPr>
        <w:t>班主任</w:t>
      </w:r>
      <w:r>
        <w:rPr>
          <w:rFonts w:ascii="仿宋_GB2312" w:eastAsia="仿宋_GB2312" w:hint="eastAsia"/>
          <w:sz w:val="28"/>
        </w:rPr>
        <w:t>将申请信息退回学生本人，退回后学生可修改后再次提交。</w:t>
      </w:r>
    </w:p>
    <w:p w:rsidR="00926F9A" w:rsidRDefault="00926F9A" w:rsidP="00926F9A">
      <w:pPr>
        <w:jc w:val="center"/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noProof/>
          <w:sz w:val="28"/>
        </w:rPr>
        <w:drawing>
          <wp:inline distT="0" distB="0" distL="0" distR="0">
            <wp:extent cx="2981325" cy="457200"/>
            <wp:effectExtent l="1905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F9A" w:rsidRPr="003C17F2" w:rsidRDefault="00926F9A" w:rsidP="003C17F2">
      <w:pPr>
        <w:ind w:firstLineChars="200" w:firstLine="562"/>
        <w:jc w:val="left"/>
        <w:rPr>
          <w:rFonts w:ascii="仿宋_GB2312" w:eastAsia="仿宋_GB2312" w:hint="eastAsia"/>
          <w:b/>
          <w:sz w:val="28"/>
        </w:rPr>
      </w:pPr>
      <w:r w:rsidRPr="003C17F2">
        <w:rPr>
          <w:rFonts w:ascii="仿宋_GB2312" w:eastAsia="仿宋_GB2312" w:hint="eastAsia"/>
          <w:b/>
          <w:sz w:val="28"/>
        </w:rPr>
        <w:t>三、结果查看</w:t>
      </w:r>
    </w:p>
    <w:p w:rsidR="00926F9A" w:rsidRDefault="00926F9A" w:rsidP="00926F9A">
      <w:pPr>
        <w:ind w:firstLineChars="200" w:firstLine="560"/>
        <w:jc w:val="left"/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学生提交结果后即可在困难</w:t>
      </w:r>
      <w:proofErr w:type="gramStart"/>
      <w:r>
        <w:rPr>
          <w:rFonts w:ascii="仿宋_GB2312" w:eastAsia="仿宋_GB2312" w:hint="eastAsia"/>
          <w:sz w:val="28"/>
        </w:rPr>
        <w:t>生申请</w:t>
      </w:r>
      <w:proofErr w:type="gramEnd"/>
      <w:r>
        <w:rPr>
          <w:rFonts w:ascii="仿宋_GB2312" w:eastAsia="仿宋_GB2312" w:hint="eastAsia"/>
          <w:sz w:val="28"/>
        </w:rPr>
        <w:t>信息处查看</w:t>
      </w:r>
      <w:r w:rsidR="003C17F2">
        <w:rPr>
          <w:rFonts w:ascii="仿宋_GB2312" w:eastAsia="仿宋_GB2312" w:hint="eastAsia"/>
          <w:sz w:val="28"/>
        </w:rPr>
        <w:t>审核状态。此处显</w:t>
      </w:r>
      <w:r w:rsidR="003C17F2">
        <w:rPr>
          <w:rFonts w:ascii="仿宋_GB2312" w:eastAsia="仿宋_GB2312" w:hint="eastAsia"/>
          <w:sz w:val="28"/>
        </w:rPr>
        <w:lastRenderedPageBreak/>
        <w:t>示的审核状态为最新一级管理员审核结果。学生也可点击“查看”进入表内查看各级管理员申请结果。</w:t>
      </w:r>
    </w:p>
    <w:p w:rsidR="00926F9A" w:rsidRDefault="00926F9A" w:rsidP="00926F9A">
      <w:pPr>
        <w:ind w:firstLineChars="200" w:firstLine="560"/>
        <w:jc w:val="center"/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noProof/>
          <w:sz w:val="28"/>
        </w:rPr>
        <w:drawing>
          <wp:inline distT="0" distB="0" distL="0" distR="0">
            <wp:extent cx="2124075" cy="1609725"/>
            <wp:effectExtent l="1905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C17F2">
        <w:rPr>
          <w:rFonts w:ascii="仿宋_GB2312" w:eastAsia="仿宋_GB2312" w:hint="eastAsia"/>
          <w:noProof/>
          <w:sz w:val="28"/>
        </w:rPr>
        <w:drawing>
          <wp:inline distT="0" distB="0" distL="0" distR="0">
            <wp:extent cx="5274310" cy="1609976"/>
            <wp:effectExtent l="19050" t="0" r="254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099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F9A" w:rsidRPr="00926F9A" w:rsidRDefault="003C17F2" w:rsidP="003C17F2">
      <w:pPr>
        <w:ind w:firstLineChars="200" w:firstLine="560"/>
        <w:jc w:val="left"/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如有同学在申请过程中出现各类系统问题或个人信息存在错误，请及时向所在班级班主任或年级辅导员反映！感谢各位同学的支持！</w:t>
      </w:r>
    </w:p>
    <w:sectPr w:rsidR="00926F9A" w:rsidRPr="00926F9A" w:rsidSect="000539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4A1E" w:rsidRDefault="00854A1E" w:rsidP="00854A1E">
      <w:r>
        <w:separator/>
      </w:r>
    </w:p>
  </w:endnote>
  <w:endnote w:type="continuationSeparator" w:id="0">
    <w:p w:rsidR="00854A1E" w:rsidRDefault="00854A1E" w:rsidP="00854A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4A1E" w:rsidRDefault="00854A1E" w:rsidP="00854A1E">
      <w:r>
        <w:separator/>
      </w:r>
    </w:p>
  </w:footnote>
  <w:footnote w:type="continuationSeparator" w:id="0">
    <w:p w:rsidR="00854A1E" w:rsidRDefault="00854A1E" w:rsidP="00854A1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4A1E"/>
    <w:rsid w:val="000539A2"/>
    <w:rsid w:val="003C17F2"/>
    <w:rsid w:val="00854A1E"/>
    <w:rsid w:val="00926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9A2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54A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54A1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54A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54A1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54A1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54A1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105</Words>
  <Characters>600</Characters>
  <Application>Microsoft Office Word</Application>
  <DocSecurity>0</DocSecurity>
  <Lines>5</Lines>
  <Paragraphs>1</Paragraphs>
  <ScaleCrop>false</ScaleCrop>
  <Company>Lenovo</Company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2015-06-23T03:54:00Z</dcterms:created>
  <dcterms:modified xsi:type="dcterms:W3CDTF">2015-06-23T03:54:00Z</dcterms:modified>
</cp:coreProperties>
</file>