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4AA7" w:rsidRPr="00E76CB8" w:rsidRDefault="00924AA7" w:rsidP="00C52DF6">
      <w:pPr>
        <w:pStyle w:val="Title"/>
        <w:adjustRightInd w:val="0"/>
        <w:snapToGrid w:val="0"/>
        <w:spacing w:before="0" w:after="0"/>
        <w:rPr>
          <w:rFonts w:ascii="微软雅黑" w:eastAsia="微软雅黑" w:hAnsi="微软雅黑"/>
          <w:b w:val="0"/>
          <w:sz w:val="36"/>
          <w:szCs w:val="36"/>
        </w:rPr>
      </w:pPr>
      <w:r w:rsidRPr="00E76CB8">
        <w:rPr>
          <w:rFonts w:ascii="微软雅黑" w:eastAsia="微软雅黑" w:hAnsi="微软雅黑"/>
          <w:b w:val="0"/>
          <w:sz w:val="36"/>
          <w:szCs w:val="36"/>
        </w:rPr>
        <w:t>ACM-ICPC</w:t>
      </w:r>
      <w:r w:rsidRPr="00E76CB8">
        <w:rPr>
          <w:rFonts w:ascii="微软雅黑" w:eastAsia="微软雅黑" w:hAnsi="微软雅黑" w:hint="eastAsia"/>
          <w:b w:val="0"/>
          <w:sz w:val="36"/>
          <w:szCs w:val="36"/>
        </w:rPr>
        <w:t>赛场上北京交大再创辉煌</w:t>
      </w:r>
    </w:p>
    <w:p w:rsidR="00924AA7" w:rsidRDefault="00924AA7" w:rsidP="00C52DF6">
      <w:pPr>
        <w:pStyle w:val="Title"/>
        <w:adjustRightInd w:val="0"/>
        <w:snapToGrid w:val="0"/>
        <w:spacing w:before="0" w:after="0"/>
        <w:rPr>
          <w:rFonts w:ascii="微软雅黑" w:eastAsia="微软雅黑" w:hAnsi="微软雅黑"/>
          <w:b w:val="0"/>
          <w:sz w:val="24"/>
          <w:szCs w:val="24"/>
        </w:rPr>
      </w:pPr>
      <w:r w:rsidRPr="00C52DF6">
        <w:rPr>
          <w:rFonts w:ascii="Î¢ÈíÑÅºÚ Western" w:eastAsia="微软雅黑" w:hAnsi="Î¢ÈíÑÅºÚ Western"/>
          <w:b w:val="0"/>
          <w:sz w:val="24"/>
          <w:szCs w:val="24"/>
        </w:rPr>
        <w:t>——</w:t>
      </w:r>
      <w:r>
        <w:rPr>
          <w:rFonts w:ascii="微软雅黑" w:eastAsia="微软雅黑" w:hAnsi="微软雅黑" w:hint="eastAsia"/>
          <w:b w:val="0"/>
          <w:sz w:val="24"/>
          <w:szCs w:val="24"/>
        </w:rPr>
        <w:t>热烈祝</w:t>
      </w:r>
      <w:r w:rsidRPr="00C52DF6">
        <w:rPr>
          <w:rFonts w:ascii="微软雅黑" w:eastAsia="微软雅黑" w:hAnsi="微软雅黑" w:hint="eastAsia"/>
          <w:b w:val="0"/>
          <w:sz w:val="24"/>
          <w:szCs w:val="24"/>
        </w:rPr>
        <w:t>贺</w:t>
      </w:r>
      <w:r>
        <w:rPr>
          <w:rFonts w:ascii="微软雅黑" w:eastAsia="微软雅黑" w:hAnsi="微软雅黑" w:hint="eastAsia"/>
          <w:b w:val="0"/>
          <w:sz w:val="24"/>
          <w:szCs w:val="24"/>
        </w:rPr>
        <w:t>北京交通大学</w:t>
      </w:r>
      <w:r w:rsidRPr="00C52DF6">
        <w:rPr>
          <w:rFonts w:ascii="微软雅黑" w:eastAsia="微软雅黑" w:hAnsi="微软雅黑" w:hint="eastAsia"/>
          <w:b w:val="0"/>
          <w:sz w:val="24"/>
          <w:szCs w:val="24"/>
        </w:rPr>
        <w:t>在第</w:t>
      </w:r>
      <w:r w:rsidRPr="00C52DF6">
        <w:rPr>
          <w:rFonts w:ascii="微软雅黑" w:eastAsia="微软雅黑" w:hAnsi="微软雅黑"/>
          <w:b w:val="0"/>
          <w:sz w:val="24"/>
          <w:szCs w:val="24"/>
        </w:rPr>
        <w:t>39</w:t>
      </w:r>
      <w:r w:rsidRPr="00C52DF6">
        <w:rPr>
          <w:rFonts w:ascii="微软雅黑" w:eastAsia="微软雅黑" w:hAnsi="微软雅黑" w:hint="eastAsia"/>
          <w:b w:val="0"/>
          <w:sz w:val="24"/>
          <w:szCs w:val="24"/>
        </w:rPr>
        <w:t>届</w:t>
      </w:r>
      <w:r w:rsidRPr="00C52DF6">
        <w:rPr>
          <w:rFonts w:ascii="微软雅黑" w:eastAsia="微软雅黑" w:hAnsi="微软雅黑"/>
          <w:b w:val="0"/>
          <w:sz w:val="24"/>
          <w:szCs w:val="24"/>
        </w:rPr>
        <w:t>ACM-ICPC</w:t>
      </w:r>
      <w:r w:rsidRPr="00C52DF6">
        <w:rPr>
          <w:rFonts w:ascii="微软雅黑" w:eastAsia="微软雅黑" w:hAnsi="微软雅黑" w:hint="eastAsia"/>
          <w:b w:val="0"/>
          <w:sz w:val="24"/>
          <w:szCs w:val="24"/>
        </w:rPr>
        <w:t>全球总决赛取得并列第</w:t>
      </w:r>
      <w:r w:rsidRPr="00C52DF6">
        <w:rPr>
          <w:rFonts w:ascii="微软雅黑" w:eastAsia="微软雅黑" w:hAnsi="微软雅黑"/>
          <w:b w:val="0"/>
          <w:sz w:val="24"/>
          <w:szCs w:val="24"/>
        </w:rPr>
        <w:t>28</w:t>
      </w:r>
      <w:r w:rsidRPr="00C52DF6">
        <w:rPr>
          <w:rFonts w:ascii="微软雅黑" w:eastAsia="微软雅黑" w:hAnsi="微软雅黑" w:hint="eastAsia"/>
          <w:b w:val="0"/>
          <w:sz w:val="24"/>
          <w:szCs w:val="24"/>
        </w:rPr>
        <w:t>名</w:t>
      </w:r>
    </w:p>
    <w:p w:rsidR="00924AA7" w:rsidRPr="00EC6D55" w:rsidRDefault="00924AA7" w:rsidP="00EC6D55"/>
    <w:p w:rsidR="00924AA7" w:rsidRPr="00E76CB8" w:rsidRDefault="00924AA7" w:rsidP="00E76CB8">
      <w:pPr>
        <w:spacing w:line="360" w:lineRule="auto"/>
        <w:ind w:firstLineChars="200" w:firstLine="31680"/>
        <w:rPr>
          <w:rFonts w:ascii="宋体"/>
          <w:color w:val="000000"/>
          <w:sz w:val="24"/>
          <w:szCs w:val="24"/>
        </w:rPr>
      </w:pPr>
      <w:r w:rsidRPr="00E76CB8">
        <w:rPr>
          <w:rFonts w:ascii="宋体" w:hAnsi="宋体" w:hint="eastAsia"/>
          <w:color w:val="000000"/>
          <w:sz w:val="24"/>
          <w:szCs w:val="24"/>
        </w:rPr>
        <w:t>由美国计算机学会（</w:t>
      </w:r>
      <w:r w:rsidRPr="00E76CB8">
        <w:rPr>
          <w:rFonts w:ascii="宋体" w:hAnsi="宋体"/>
          <w:color w:val="000000"/>
          <w:sz w:val="24"/>
          <w:szCs w:val="24"/>
        </w:rPr>
        <w:t>ACM</w:t>
      </w:r>
      <w:r w:rsidRPr="00E76CB8">
        <w:rPr>
          <w:rFonts w:ascii="宋体" w:hAnsi="宋体" w:hint="eastAsia"/>
          <w:color w:val="000000"/>
          <w:sz w:val="24"/>
          <w:szCs w:val="24"/>
        </w:rPr>
        <w:t>，</w:t>
      </w:r>
      <w:r w:rsidRPr="00E76CB8">
        <w:rPr>
          <w:rFonts w:ascii="宋体" w:hAnsi="宋体"/>
          <w:color w:val="000000"/>
          <w:sz w:val="24"/>
          <w:szCs w:val="24"/>
        </w:rPr>
        <w:t>Association of Computing Machinery)</w:t>
      </w:r>
      <w:r w:rsidRPr="00E76CB8">
        <w:rPr>
          <w:rFonts w:ascii="宋体" w:hAnsi="宋体" w:hint="eastAsia"/>
          <w:color w:val="000000"/>
          <w:sz w:val="24"/>
          <w:szCs w:val="24"/>
        </w:rPr>
        <w:t>主办的第</w:t>
      </w:r>
      <w:r w:rsidRPr="00E76CB8">
        <w:rPr>
          <w:rFonts w:ascii="宋体" w:hAnsi="宋体"/>
          <w:color w:val="000000"/>
          <w:sz w:val="24"/>
          <w:szCs w:val="24"/>
        </w:rPr>
        <w:t>39</w:t>
      </w:r>
      <w:r w:rsidRPr="00E76CB8">
        <w:rPr>
          <w:rFonts w:ascii="宋体" w:hAnsi="宋体" w:hint="eastAsia"/>
          <w:color w:val="000000"/>
          <w:sz w:val="24"/>
          <w:szCs w:val="24"/>
        </w:rPr>
        <w:t>届国际大学生程序设计竞赛</w:t>
      </w:r>
      <w:r w:rsidRPr="00E76CB8">
        <w:rPr>
          <w:rFonts w:ascii="宋体" w:hAnsi="宋体"/>
          <w:color w:val="000000"/>
          <w:sz w:val="24"/>
          <w:szCs w:val="24"/>
        </w:rPr>
        <w:t>(International Collegiate Programming Contest</w:t>
      </w:r>
      <w:r w:rsidRPr="00E76CB8">
        <w:rPr>
          <w:rFonts w:ascii="宋体" w:hAnsi="宋体" w:hint="eastAsia"/>
          <w:color w:val="000000"/>
          <w:sz w:val="24"/>
          <w:szCs w:val="24"/>
        </w:rPr>
        <w:t>，</w:t>
      </w:r>
      <w:r w:rsidRPr="00E76CB8">
        <w:rPr>
          <w:rFonts w:ascii="宋体" w:hAnsi="宋体"/>
          <w:color w:val="000000"/>
          <w:sz w:val="24"/>
          <w:szCs w:val="24"/>
        </w:rPr>
        <w:t>ACM-ICPC)2015</w:t>
      </w:r>
      <w:r w:rsidRPr="00E76CB8">
        <w:rPr>
          <w:rFonts w:ascii="宋体" w:hAnsi="宋体" w:hint="eastAsia"/>
          <w:color w:val="000000"/>
          <w:sz w:val="24"/>
          <w:szCs w:val="24"/>
        </w:rPr>
        <w:t>年度全球总决赛已于</w:t>
      </w:r>
      <w:smartTag w:uri="urn:schemas-microsoft-com:office:smarttags" w:element="chsdate">
        <w:smartTagPr>
          <w:attr w:name="IsROCDate" w:val="False"/>
          <w:attr w:name="IsLunarDate" w:val="False"/>
          <w:attr w:name="Day" w:val="21"/>
          <w:attr w:name="Month" w:val="5"/>
          <w:attr w:name="Year" w:val="2015"/>
        </w:smartTagPr>
        <w:r w:rsidRPr="00E76CB8">
          <w:rPr>
            <w:rFonts w:ascii="宋体" w:hAnsi="宋体"/>
            <w:color w:val="000000"/>
            <w:sz w:val="24"/>
            <w:szCs w:val="24"/>
          </w:rPr>
          <w:t>5</w:t>
        </w:r>
        <w:r w:rsidRPr="00E76CB8">
          <w:rPr>
            <w:rFonts w:ascii="宋体" w:hAnsi="宋体" w:hint="eastAsia"/>
            <w:color w:val="000000"/>
            <w:sz w:val="24"/>
            <w:szCs w:val="24"/>
          </w:rPr>
          <w:t>月</w:t>
        </w:r>
        <w:r w:rsidRPr="00E76CB8">
          <w:rPr>
            <w:rFonts w:ascii="宋体" w:hAnsi="宋体"/>
            <w:color w:val="000000"/>
            <w:sz w:val="24"/>
            <w:szCs w:val="24"/>
          </w:rPr>
          <w:t>21</w:t>
        </w:r>
        <w:r w:rsidRPr="00E76CB8">
          <w:rPr>
            <w:rFonts w:ascii="宋体" w:hAnsi="宋体" w:hint="eastAsia"/>
            <w:color w:val="000000"/>
            <w:sz w:val="24"/>
            <w:szCs w:val="24"/>
          </w:rPr>
          <w:t>日</w:t>
        </w:r>
      </w:smartTag>
      <w:r w:rsidRPr="00E76CB8">
        <w:rPr>
          <w:rFonts w:ascii="宋体" w:hAnsi="宋体" w:hint="eastAsia"/>
          <w:color w:val="000000"/>
          <w:sz w:val="24"/>
          <w:szCs w:val="24"/>
        </w:rPr>
        <w:t>在摩洛哥的马拉喀什落下帷幕。我校参赛队伍由康燕斌（理学院</w:t>
      </w:r>
      <w:r w:rsidRPr="00E76CB8">
        <w:rPr>
          <w:rFonts w:ascii="宋体" w:hAnsi="宋体"/>
          <w:color w:val="000000"/>
          <w:sz w:val="24"/>
          <w:szCs w:val="24"/>
        </w:rPr>
        <w:t>2012</w:t>
      </w:r>
      <w:r w:rsidRPr="00E76CB8">
        <w:rPr>
          <w:rFonts w:ascii="宋体" w:hAnsi="宋体" w:hint="eastAsia"/>
          <w:color w:val="000000"/>
          <w:sz w:val="24"/>
          <w:szCs w:val="24"/>
        </w:rPr>
        <w:t>级）、骆石英（计算机</w:t>
      </w:r>
      <w:r w:rsidRPr="00E76CB8">
        <w:rPr>
          <w:rFonts w:ascii="宋体" w:hAnsi="宋体"/>
          <w:color w:val="000000"/>
          <w:sz w:val="24"/>
          <w:szCs w:val="24"/>
        </w:rPr>
        <w:t>2012</w:t>
      </w:r>
      <w:r w:rsidRPr="00E76CB8">
        <w:rPr>
          <w:rFonts w:ascii="宋体" w:hAnsi="宋体" w:hint="eastAsia"/>
          <w:color w:val="000000"/>
          <w:sz w:val="24"/>
          <w:szCs w:val="24"/>
        </w:rPr>
        <w:t>级）和王戍（经管</w:t>
      </w:r>
      <w:r w:rsidRPr="00E76CB8">
        <w:rPr>
          <w:rFonts w:ascii="宋体" w:hAnsi="宋体"/>
          <w:color w:val="000000"/>
          <w:sz w:val="24"/>
          <w:szCs w:val="24"/>
        </w:rPr>
        <w:t>2012</w:t>
      </w:r>
      <w:r w:rsidRPr="00E76CB8">
        <w:rPr>
          <w:rFonts w:ascii="宋体" w:hAnsi="宋体" w:hint="eastAsia"/>
          <w:color w:val="000000"/>
          <w:sz w:val="24"/>
          <w:szCs w:val="24"/>
        </w:rPr>
        <w:t>级）组成，教务处孙海波老师、计算机学院黄华老师指导并带队，依靠稳定出色的发挥，我校参赛队在</w:t>
      </w:r>
      <w:r w:rsidRPr="00E76CB8">
        <w:rPr>
          <w:rFonts w:ascii="宋体" w:hAnsi="宋体"/>
          <w:color w:val="000000"/>
          <w:sz w:val="24"/>
          <w:szCs w:val="24"/>
        </w:rPr>
        <w:t>128</w:t>
      </w:r>
      <w:r w:rsidRPr="00E76CB8">
        <w:rPr>
          <w:rFonts w:ascii="宋体" w:hAnsi="宋体" w:hint="eastAsia"/>
          <w:color w:val="000000"/>
          <w:sz w:val="24"/>
          <w:szCs w:val="24"/>
        </w:rPr>
        <w:t>支全球劲旅中经过激烈角逐，最终取得并列第</w:t>
      </w:r>
      <w:r w:rsidRPr="00E76CB8">
        <w:rPr>
          <w:rFonts w:ascii="宋体" w:hAnsi="宋体"/>
          <w:color w:val="000000"/>
          <w:sz w:val="24"/>
          <w:szCs w:val="24"/>
        </w:rPr>
        <w:t>28</w:t>
      </w:r>
      <w:r w:rsidRPr="00E76CB8">
        <w:rPr>
          <w:rFonts w:ascii="宋体" w:hAnsi="宋体" w:hint="eastAsia"/>
          <w:color w:val="000000"/>
          <w:sz w:val="24"/>
          <w:szCs w:val="24"/>
        </w:rPr>
        <w:t>名的好成绩。这也是我校在</w:t>
      </w:r>
      <w:r w:rsidRPr="00E76CB8">
        <w:rPr>
          <w:rFonts w:ascii="宋体" w:hAnsi="宋体" w:hint="eastAsia"/>
          <w:sz w:val="24"/>
          <w:szCs w:val="24"/>
        </w:rPr>
        <w:t>继</w:t>
      </w:r>
      <w:r w:rsidRPr="00E76CB8">
        <w:rPr>
          <w:rFonts w:ascii="宋体" w:hAnsi="宋体"/>
          <w:sz w:val="24"/>
          <w:szCs w:val="24"/>
        </w:rPr>
        <w:t>2008</w:t>
      </w:r>
      <w:r w:rsidRPr="00E76CB8">
        <w:rPr>
          <w:rFonts w:ascii="宋体" w:hAnsi="宋体" w:hint="eastAsia"/>
          <w:sz w:val="24"/>
          <w:szCs w:val="24"/>
        </w:rPr>
        <w:t>年第</w:t>
      </w:r>
      <w:r w:rsidRPr="00E76CB8">
        <w:rPr>
          <w:rFonts w:ascii="宋体" w:hAnsi="宋体"/>
          <w:sz w:val="24"/>
          <w:szCs w:val="24"/>
        </w:rPr>
        <w:t>32</w:t>
      </w:r>
      <w:r w:rsidRPr="00E76CB8">
        <w:rPr>
          <w:rFonts w:ascii="宋体" w:hAnsi="宋体" w:hint="eastAsia"/>
          <w:sz w:val="24"/>
          <w:szCs w:val="24"/>
        </w:rPr>
        <w:t>届、</w:t>
      </w:r>
      <w:r w:rsidRPr="00E76CB8">
        <w:rPr>
          <w:rFonts w:ascii="宋体" w:hAnsi="宋体"/>
          <w:sz w:val="24"/>
          <w:szCs w:val="24"/>
        </w:rPr>
        <w:t>2009</w:t>
      </w:r>
      <w:r w:rsidRPr="00E76CB8">
        <w:rPr>
          <w:rFonts w:ascii="宋体" w:hAnsi="宋体" w:hint="eastAsia"/>
          <w:sz w:val="24"/>
          <w:szCs w:val="24"/>
        </w:rPr>
        <w:t>年第</w:t>
      </w:r>
      <w:r w:rsidRPr="00E76CB8">
        <w:rPr>
          <w:rFonts w:ascii="宋体" w:hAnsi="宋体"/>
          <w:sz w:val="24"/>
          <w:szCs w:val="24"/>
        </w:rPr>
        <w:t>33</w:t>
      </w:r>
      <w:r w:rsidRPr="00E76CB8">
        <w:rPr>
          <w:rFonts w:ascii="宋体" w:hAnsi="宋体" w:hint="eastAsia"/>
          <w:color w:val="000000"/>
          <w:sz w:val="24"/>
          <w:szCs w:val="24"/>
        </w:rPr>
        <w:t>届、</w:t>
      </w:r>
      <w:r w:rsidRPr="00E76CB8">
        <w:rPr>
          <w:rFonts w:ascii="宋体" w:hAnsi="宋体"/>
          <w:color w:val="000000"/>
          <w:sz w:val="24"/>
          <w:szCs w:val="24"/>
        </w:rPr>
        <w:t>2010</w:t>
      </w:r>
      <w:r w:rsidRPr="00E76CB8">
        <w:rPr>
          <w:rFonts w:ascii="宋体" w:hAnsi="宋体" w:hint="eastAsia"/>
          <w:color w:val="000000"/>
          <w:sz w:val="24"/>
          <w:szCs w:val="24"/>
        </w:rPr>
        <w:t>年第</w:t>
      </w:r>
      <w:r w:rsidRPr="00E76CB8">
        <w:rPr>
          <w:rFonts w:ascii="宋体" w:hAnsi="宋体"/>
          <w:color w:val="000000"/>
          <w:sz w:val="24"/>
          <w:szCs w:val="24"/>
        </w:rPr>
        <w:t>34</w:t>
      </w:r>
      <w:r w:rsidRPr="00E76CB8">
        <w:rPr>
          <w:rFonts w:ascii="宋体" w:hAnsi="宋体" w:hint="eastAsia"/>
          <w:color w:val="000000"/>
          <w:sz w:val="24"/>
          <w:szCs w:val="24"/>
        </w:rPr>
        <w:t>届和</w:t>
      </w:r>
      <w:r w:rsidRPr="00E76CB8">
        <w:rPr>
          <w:rFonts w:ascii="宋体" w:hAnsi="宋体"/>
          <w:color w:val="000000"/>
          <w:sz w:val="24"/>
          <w:szCs w:val="24"/>
        </w:rPr>
        <w:t>2011</w:t>
      </w:r>
      <w:r w:rsidRPr="00E76CB8">
        <w:rPr>
          <w:rFonts w:ascii="宋体" w:hAnsi="宋体" w:hint="eastAsia"/>
          <w:color w:val="000000"/>
          <w:sz w:val="24"/>
          <w:szCs w:val="24"/>
        </w:rPr>
        <w:t>年第</w:t>
      </w:r>
      <w:r w:rsidRPr="00E76CB8">
        <w:rPr>
          <w:rFonts w:ascii="宋体" w:hAnsi="宋体"/>
          <w:color w:val="000000"/>
          <w:sz w:val="24"/>
          <w:szCs w:val="24"/>
        </w:rPr>
        <w:t>35</w:t>
      </w:r>
      <w:r w:rsidRPr="00E76CB8">
        <w:rPr>
          <w:rFonts w:ascii="宋体" w:hAnsi="宋体" w:hint="eastAsia"/>
          <w:color w:val="000000"/>
          <w:sz w:val="24"/>
          <w:szCs w:val="24"/>
        </w:rPr>
        <w:t>届全球总决赛分别位列第</w:t>
      </w:r>
      <w:r w:rsidRPr="00E76CB8">
        <w:rPr>
          <w:rFonts w:ascii="宋体" w:hAnsi="宋体"/>
          <w:color w:val="000000"/>
          <w:sz w:val="24"/>
          <w:szCs w:val="24"/>
        </w:rPr>
        <w:t>47</w:t>
      </w:r>
      <w:r w:rsidRPr="00E76CB8">
        <w:rPr>
          <w:rFonts w:ascii="宋体" w:hAnsi="宋体" w:hint="eastAsia"/>
          <w:color w:val="000000"/>
          <w:sz w:val="24"/>
          <w:szCs w:val="24"/>
        </w:rPr>
        <w:t>、</w:t>
      </w:r>
      <w:r w:rsidRPr="00E76CB8">
        <w:rPr>
          <w:rFonts w:ascii="宋体" w:hAnsi="宋体"/>
          <w:color w:val="000000"/>
          <w:sz w:val="24"/>
          <w:szCs w:val="24"/>
        </w:rPr>
        <w:t>34</w:t>
      </w:r>
      <w:r w:rsidRPr="00E76CB8">
        <w:rPr>
          <w:rFonts w:ascii="宋体" w:hAnsi="宋体" w:hint="eastAsia"/>
          <w:color w:val="000000"/>
          <w:sz w:val="24"/>
          <w:szCs w:val="24"/>
        </w:rPr>
        <w:t>、</w:t>
      </w:r>
      <w:r w:rsidRPr="00E76CB8">
        <w:rPr>
          <w:rFonts w:ascii="宋体" w:hAnsi="宋体"/>
          <w:color w:val="000000"/>
          <w:sz w:val="24"/>
          <w:szCs w:val="24"/>
        </w:rPr>
        <w:t>36</w:t>
      </w:r>
      <w:r w:rsidRPr="00E76CB8">
        <w:rPr>
          <w:rFonts w:ascii="宋体" w:hAnsi="宋体" w:hint="eastAsia"/>
          <w:color w:val="000000"/>
          <w:sz w:val="24"/>
          <w:szCs w:val="24"/>
        </w:rPr>
        <w:t>、</w:t>
      </w:r>
      <w:r w:rsidRPr="00E76CB8">
        <w:rPr>
          <w:rFonts w:ascii="宋体" w:hAnsi="宋体"/>
          <w:color w:val="000000"/>
          <w:sz w:val="24"/>
          <w:szCs w:val="24"/>
        </w:rPr>
        <w:t>42</w:t>
      </w:r>
      <w:r w:rsidRPr="00E76CB8">
        <w:rPr>
          <w:rFonts w:ascii="宋体" w:hAnsi="宋体" w:hint="eastAsia"/>
          <w:color w:val="000000"/>
          <w:sz w:val="24"/>
          <w:szCs w:val="24"/>
        </w:rPr>
        <w:t>名后，再次参加</w:t>
      </w:r>
      <w:r w:rsidRPr="00E76CB8">
        <w:rPr>
          <w:rFonts w:ascii="宋体" w:hAnsi="宋体"/>
          <w:color w:val="000000"/>
          <w:sz w:val="24"/>
          <w:szCs w:val="24"/>
        </w:rPr>
        <w:t>ACM-ICPC</w:t>
      </w:r>
      <w:r w:rsidRPr="00E76CB8">
        <w:rPr>
          <w:rFonts w:ascii="宋体" w:hAnsi="宋体" w:hint="eastAsia"/>
          <w:color w:val="000000"/>
          <w:sz w:val="24"/>
          <w:szCs w:val="24"/>
        </w:rPr>
        <w:t>全球总决赛并取得的最好成绩。</w:t>
      </w:r>
    </w:p>
    <w:p w:rsidR="00924AA7" w:rsidRPr="00E76CB8" w:rsidRDefault="00924AA7" w:rsidP="00E76CB8">
      <w:pPr>
        <w:spacing w:line="360" w:lineRule="auto"/>
        <w:ind w:firstLineChars="200" w:firstLine="31680"/>
        <w:rPr>
          <w:rFonts w:ascii="宋体"/>
          <w:color w:val="000000"/>
          <w:sz w:val="24"/>
          <w:szCs w:val="24"/>
        </w:rPr>
      </w:pPr>
      <w:r w:rsidRPr="00E76CB8">
        <w:rPr>
          <w:rFonts w:ascii="宋体" w:hAnsi="宋体" w:hint="eastAsia"/>
          <w:color w:val="000000"/>
          <w:sz w:val="24"/>
          <w:szCs w:val="24"/>
        </w:rPr>
        <w:t>夏日的马拉喀什骄阳似火，一如摩洛哥人的热情奔放，第</w:t>
      </w:r>
      <w:r w:rsidRPr="00E76CB8">
        <w:rPr>
          <w:rFonts w:ascii="宋体" w:hAnsi="宋体"/>
          <w:color w:val="000000"/>
          <w:sz w:val="24"/>
          <w:szCs w:val="24"/>
        </w:rPr>
        <w:t>39</w:t>
      </w:r>
      <w:r w:rsidRPr="00E76CB8">
        <w:rPr>
          <w:rFonts w:ascii="宋体" w:hAnsi="宋体" w:hint="eastAsia"/>
          <w:color w:val="000000"/>
          <w:sz w:val="24"/>
          <w:szCs w:val="24"/>
        </w:rPr>
        <w:t>届</w:t>
      </w:r>
      <w:r w:rsidRPr="00E76CB8">
        <w:rPr>
          <w:rFonts w:ascii="宋体" w:hAnsi="宋体"/>
          <w:color w:val="000000"/>
          <w:sz w:val="24"/>
          <w:szCs w:val="24"/>
        </w:rPr>
        <w:t>ACM-ICPC</w:t>
      </w:r>
      <w:r w:rsidRPr="00E76CB8">
        <w:rPr>
          <w:rFonts w:ascii="宋体" w:hAnsi="宋体" w:hint="eastAsia"/>
          <w:color w:val="000000"/>
          <w:sz w:val="24"/>
          <w:szCs w:val="24"/>
        </w:rPr>
        <w:t>全球总决赛在</w:t>
      </w:r>
      <w:r w:rsidRPr="00E76CB8">
        <w:rPr>
          <w:rFonts w:ascii="宋体" w:hAnsi="宋体"/>
          <w:color w:val="000000"/>
          <w:sz w:val="24"/>
          <w:szCs w:val="24"/>
        </w:rPr>
        <w:t>ICPC</w:t>
      </w:r>
      <w:r w:rsidRPr="00E76CB8">
        <w:rPr>
          <w:rFonts w:ascii="宋体" w:hAnsi="宋体" w:hint="eastAsia"/>
          <w:color w:val="000000"/>
          <w:sz w:val="24"/>
          <w:szCs w:val="24"/>
        </w:rPr>
        <w:t>主席</w:t>
      </w:r>
      <w:r w:rsidRPr="00E76CB8">
        <w:rPr>
          <w:rFonts w:ascii="宋体" w:hAnsi="宋体"/>
          <w:color w:val="000000"/>
          <w:sz w:val="24"/>
          <w:szCs w:val="24"/>
        </w:rPr>
        <w:t>Bill Poucher</w:t>
      </w:r>
      <w:r w:rsidRPr="00E76CB8">
        <w:rPr>
          <w:rFonts w:ascii="宋体" w:hAnsi="宋体" w:hint="eastAsia"/>
          <w:color w:val="000000"/>
          <w:sz w:val="24"/>
          <w:szCs w:val="24"/>
        </w:rPr>
        <w:t>教授一贯富有感染力的激励声和热烈的倒计时声中拉开序幕，来自全球一流高校的精英队伍开启了异彩纷呈的破题之战。本次比赛共设</w:t>
      </w:r>
      <w:r w:rsidRPr="00E76CB8">
        <w:rPr>
          <w:rFonts w:ascii="宋体" w:hAnsi="宋体"/>
          <w:color w:val="000000"/>
          <w:sz w:val="24"/>
          <w:szCs w:val="24"/>
        </w:rPr>
        <w:t>13</w:t>
      </w:r>
      <w:r w:rsidRPr="00E76CB8">
        <w:rPr>
          <w:rFonts w:ascii="宋体" w:hAnsi="宋体" w:hint="eastAsia"/>
          <w:color w:val="000000"/>
          <w:sz w:val="24"/>
          <w:szCs w:val="24"/>
        </w:rPr>
        <w:t>道题目，在历时</w:t>
      </w:r>
      <w:r w:rsidRPr="00E76CB8">
        <w:rPr>
          <w:rFonts w:ascii="宋体" w:hAnsi="宋体"/>
          <w:color w:val="000000"/>
          <w:sz w:val="24"/>
          <w:szCs w:val="24"/>
        </w:rPr>
        <w:t>5</w:t>
      </w:r>
      <w:r w:rsidRPr="00E76CB8">
        <w:rPr>
          <w:rFonts w:ascii="宋体" w:hAnsi="宋体" w:hint="eastAsia"/>
          <w:color w:val="000000"/>
          <w:sz w:val="24"/>
          <w:szCs w:val="24"/>
        </w:rPr>
        <w:t>个小时的紧张比赛中，我校参赛队伍沉着冷静、团结协作，以破</w:t>
      </w:r>
      <w:r w:rsidRPr="00E76CB8">
        <w:rPr>
          <w:rFonts w:ascii="宋体" w:hAnsi="宋体"/>
          <w:color w:val="000000"/>
          <w:sz w:val="24"/>
          <w:szCs w:val="24"/>
        </w:rPr>
        <w:t>7</w:t>
      </w:r>
      <w:r w:rsidRPr="00E76CB8">
        <w:rPr>
          <w:rFonts w:ascii="宋体" w:hAnsi="宋体" w:hint="eastAsia"/>
          <w:color w:val="000000"/>
          <w:sz w:val="24"/>
          <w:szCs w:val="24"/>
        </w:rPr>
        <w:t>题的成绩并列排名第</w:t>
      </w:r>
      <w:r w:rsidRPr="00E76CB8">
        <w:rPr>
          <w:rFonts w:ascii="宋体" w:hAnsi="宋体"/>
          <w:color w:val="000000"/>
          <w:sz w:val="24"/>
          <w:szCs w:val="24"/>
        </w:rPr>
        <w:t>28</w:t>
      </w:r>
      <w:r w:rsidRPr="00E76CB8">
        <w:rPr>
          <w:rFonts w:ascii="宋体" w:hAnsi="宋体" w:hint="eastAsia"/>
          <w:color w:val="000000"/>
          <w:sz w:val="24"/>
          <w:szCs w:val="24"/>
        </w:rPr>
        <w:t>名，再次铸就了交大在</w:t>
      </w:r>
      <w:r w:rsidRPr="00E76CB8">
        <w:rPr>
          <w:rFonts w:ascii="宋体" w:hAnsi="宋体"/>
          <w:color w:val="000000"/>
          <w:sz w:val="24"/>
          <w:szCs w:val="24"/>
        </w:rPr>
        <w:t>ACM-ICPC</w:t>
      </w:r>
      <w:r w:rsidRPr="00E76CB8">
        <w:rPr>
          <w:rFonts w:ascii="宋体" w:hAnsi="宋体" w:hint="eastAsia"/>
          <w:color w:val="000000"/>
          <w:sz w:val="24"/>
          <w:szCs w:val="24"/>
        </w:rPr>
        <w:t>舞台上新的辉煌。</w:t>
      </w:r>
    </w:p>
    <w:p w:rsidR="00924AA7" w:rsidRPr="00E76CB8" w:rsidRDefault="00924AA7" w:rsidP="00E76CB8">
      <w:pPr>
        <w:spacing w:line="360" w:lineRule="auto"/>
        <w:ind w:firstLineChars="200" w:firstLine="31680"/>
        <w:rPr>
          <w:rFonts w:ascii="宋体"/>
          <w:color w:val="000000"/>
          <w:sz w:val="24"/>
          <w:szCs w:val="24"/>
        </w:rPr>
      </w:pPr>
      <w:r w:rsidRPr="00E76CB8">
        <w:rPr>
          <w:rFonts w:ascii="宋体" w:hAnsi="宋体" w:hint="eastAsia"/>
          <w:color w:val="000000"/>
          <w:sz w:val="24"/>
          <w:szCs w:val="24"/>
        </w:rPr>
        <w:t>第</w:t>
      </w:r>
      <w:r w:rsidRPr="00E76CB8">
        <w:rPr>
          <w:rFonts w:ascii="宋体" w:hAnsi="宋体"/>
          <w:color w:val="000000"/>
          <w:sz w:val="24"/>
          <w:szCs w:val="24"/>
        </w:rPr>
        <w:t>39</w:t>
      </w:r>
      <w:r w:rsidRPr="00E76CB8">
        <w:rPr>
          <w:rFonts w:ascii="宋体" w:hAnsi="宋体" w:hint="eastAsia"/>
          <w:color w:val="000000"/>
          <w:sz w:val="24"/>
          <w:szCs w:val="24"/>
        </w:rPr>
        <w:t>届</w:t>
      </w:r>
      <w:r w:rsidRPr="00E76CB8">
        <w:rPr>
          <w:rFonts w:ascii="宋体" w:hAnsi="宋体"/>
          <w:color w:val="000000"/>
          <w:sz w:val="24"/>
          <w:szCs w:val="24"/>
        </w:rPr>
        <w:t>ACM-ICPC</w:t>
      </w:r>
      <w:r w:rsidRPr="00E76CB8">
        <w:rPr>
          <w:rFonts w:ascii="宋体" w:hAnsi="宋体" w:hint="eastAsia"/>
          <w:color w:val="000000"/>
          <w:sz w:val="24"/>
          <w:szCs w:val="24"/>
        </w:rPr>
        <w:t>全球总决赛由</w:t>
      </w:r>
      <w:r w:rsidRPr="00E76CB8">
        <w:rPr>
          <w:rFonts w:ascii="宋体" w:hAnsi="宋体"/>
          <w:color w:val="000000"/>
          <w:sz w:val="24"/>
          <w:szCs w:val="24"/>
        </w:rPr>
        <w:t>IBM</w:t>
      </w:r>
      <w:r w:rsidRPr="00E76CB8">
        <w:rPr>
          <w:rFonts w:ascii="宋体" w:hAnsi="宋体" w:hint="eastAsia"/>
          <w:color w:val="000000"/>
          <w:sz w:val="24"/>
          <w:szCs w:val="24"/>
        </w:rPr>
        <w:t>公司全球独家赞助，摩洛哥计算机协会、</w:t>
      </w:r>
      <w:r w:rsidRPr="00E76CB8">
        <w:rPr>
          <w:rFonts w:ascii="宋体" w:hAnsi="宋体"/>
          <w:color w:val="000000"/>
          <w:sz w:val="24"/>
          <w:szCs w:val="24"/>
        </w:rPr>
        <w:t>Mohammed V</w:t>
      </w:r>
      <w:r w:rsidRPr="00E76CB8">
        <w:rPr>
          <w:rFonts w:ascii="宋体" w:hAnsi="宋体" w:hint="eastAsia"/>
          <w:color w:val="000000"/>
          <w:sz w:val="24"/>
          <w:szCs w:val="24"/>
        </w:rPr>
        <w:t>大学</w:t>
      </w:r>
      <w:r w:rsidRPr="00E76CB8">
        <w:rPr>
          <w:rFonts w:ascii="宋体" w:hAnsi="宋体"/>
          <w:color w:val="000000"/>
          <w:sz w:val="24"/>
          <w:szCs w:val="24"/>
        </w:rPr>
        <w:t>, Al Akhawayn</w:t>
      </w:r>
      <w:r w:rsidRPr="00E76CB8">
        <w:rPr>
          <w:rFonts w:ascii="宋体" w:hAnsi="宋体" w:hint="eastAsia"/>
          <w:color w:val="000000"/>
          <w:sz w:val="24"/>
          <w:szCs w:val="24"/>
        </w:rPr>
        <w:t>大学及</w:t>
      </w:r>
      <w:r w:rsidRPr="00E76CB8">
        <w:rPr>
          <w:rFonts w:ascii="宋体" w:hAnsi="宋体"/>
          <w:color w:val="000000"/>
          <w:sz w:val="24"/>
          <w:szCs w:val="24"/>
        </w:rPr>
        <w:t>Mundiapolis</w:t>
      </w:r>
      <w:r w:rsidRPr="00E76CB8">
        <w:rPr>
          <w:rFonts w:ascii="宋体" w:hAnsi="宋体" w:hint="eastAsia"/>
          <w:color w:val="000000"/>
          <w:sz w:val="24"/>
          <w:szCs w:val="24"/>
        </w:rPr>
        <w:t>大学承办。在</w:t>
      </w:r>
      <w:r w:rsidRPr="00E76CB8">
        <w:rPr>
          <w:rFonts w:ascii="宋体" w:hAnsi="宋体"/>
          <w:color w:val="000000"/>
          <w:sz w:val="24"/>
          <w:szCs w:val="24"/>
        </w:rPr>
        <w:t>2014</w:t>
      </w:r>
      <w:r w:rsidRPr="00E76CB8">
        <w:rPr>
          <w:rFonts w:ascii="宋体" w:hAnsi="宋体" w:hint="eastAsia"/>
          <w:color w:val="000000"/>
          <w:sz w:val="24"/>
          <w:szCs w:val="24"/>
        </w:rPr>
        <w:t>年度各大洲际区域赛的层层选拔中，共有来自</w:t>
      </w:r>
      <w:r w:rsidRPr="00E76CB8">
        <w:rPr>
          <w:rFonts w:ascii="宋体" w:hAnsi="宋体"/>
          <w:color w:val="000000"/>
          <w:sz w:val="24"/>
          <w:szCs w:val="24"/>
        </w:rPr>
        <w:t>6</w:t>
      </w:r>
      <w:r w:rsidRPr="00E76CB8">
        <w:rPr>
          <w:rFonts w:ascii="宋体" w:hAnsi="宋体" w:hint="eastAsia"/>
          <w:color w:val="000000"/>
          <w:sz w:val="24"/>
          <w:szCs w:val="24"/>
        </w:rPr>
        <w:t>大洲、</w:t>
      </w:r>
      <w:r w:rsidRPr="00E76CB8">
        <w:rPr>
          <w:rFonts w:ascii="宋体" w:hAnsi="宋体"/>
          <w:color w:val="000000"/>
          <w:sz w:val="24"/>
          <w:szCs w:val="24"/>
        </w:rPr>
        <w:t>101</w:t>
      </w:r>
      <w:r w:rsidRPr="00E76CB8">
        <w:rPr>
          <w:rFonts w:ascii="宋体" w:hAnsi="宋体" w:hint="eastAsia"/>
          <w:color w:val="000000"/>
          <w:sz w:val="24"/>
          <w:szCs w:val="24"/>
        </w:rPr>
        <w:t>个国家或地区的</w:t>
      </w:r>
      <w:r w:rsidRPr="00E76CB8">
        <w:rPr>
          <w:rFonts w:ascii="宋体" w:hAnsi="宋体"/>
          <w:color w:val="000000"/>
          <w:sz w:val="24"/>
          <w:szCs w:val="24"/>
        </w:rPr>
        <w:t>2524</w:t>
      </w:r>
      <w:r w:rsidRPr="00E76CB8">
        <w:rPr>
          <w:rFonts w:ascii="宋体" w:hAnsi="宋体" w:hint="eastAsia"/>
          <w:color w:val="000000"/>
          <w:sz w:val="24"/>
          <w:szCs w:val="24"/>
        </w:rPr>
        <w:t>所学校的</w:t>
      </w:r>
      <w:r w:rsidRPr="00E76CB8">
        <w:rPr>
          <w:rFonts w:ascii="宋体" w:hAnsi="宋体"/>
          <w:color w:val="000000"/>
          <w:sz w:val="24"/>
          <w:szCs w:val="24"/>
        </w:rPr>
        <w:t>38160</w:t>
      </w:r>
      <w:r w:rsidRPr="00E76CB8">
        <w:rPr>
          <w:rFonts w:ascii="宋体" w:hAnsi="宋体" w:hint="eastAsia"/>
          <w:color w:val="000000"/>
          <w:sz w:val="24"/>
          <w:szCs w:val="24"/>
        </w:rPr>
        <w:t>名选手参赛，最终包括麻省理工学院、斯坦福大学、哈佛大学、卡内基梅隆大学、圣彼得堡国立大学、圣彼得堡国立信息技术机械与光学大学、莫斯科国立大学、清华大学、北京大学、浙江大学、上海交大以及北京交大在内的</w:t>
      </w:r>
      <w:r w:rsidRPr="00E76CB8">
        <w:rPr>
          <w:rFonts w:ascii="宋体" w:hAnsi="宋体"/>
          <w:color w:val="000000"/>
          <w:sz w:val="24"/>
          <w:szCs w:val="24"/>
        </w:rPr>
        <w:t>128</w:t>
      </w:r>
      <w:r w:rsidRPr="00E76CB8">
        <w:rPr>
          <w:rFonts w:ascii="宋体" w:hAnsi="宋体" w:hint="eastAsia"/>
          <w:color w:val="000000"/>
          <w:sz w:val="24"/>
          <w:szCs w:val="24"/>
        </w:rPr>
        <w:t>所一流大学获得总决赛的参赛资格。</w:t>
      </w:r>
    </w:p>
    <w:p w:rsidR="00924AA7" w:rsidRPr="00E76CB8" w:rsidRDefault="00924AA7" w:rsidP="00E76CB8">
      <w:pPr>
        <w:spacing w:line="360" w:lineRule="auto"/>
        <w:ind w:firstLineChars="200" w:firstLine="31680"/>
        <w:rPr>
          <w:rFonts w:ascii="宋体"/>
          <w:color w:val="000000"/>
          <w:sz w:val="24"/>
          <w:szCs w:val="24"/>
        </w:rPr>
      </w:pPr>
      <w:r w:rsidRPr="00E76CB8">
        <w:rPr>
          <w:rFonts w:ascii="宋体" w:hAnsi="宋体" w:hint="eastAsia"/>
          <w:color w:val="000000"/>
          <w:sz w:val="24"/>
          <w:szCs w:val="24"/>
        </w:rPr>
        <w:t>本次比赛的冠军由俄罗斯圣彼得堡信息技术、机械和光学大学（</w:t>
      </w:r>
      <w:r w:rsidRPr="00E76CB8">
        <w:rPr>
          <w:rFonts w:ascii="宋体" w:hAnsi="宋体"/>
          <w:color w:val="000000"/>
          <w:sz w:val="24"/>
          <w:szCs w:val="24"/>
        </w:rPr>
        <w:t>ITMO</w:t>
      </w:r>
      <w:r w:rsidRPr="00E76CB8">
        <w:rPr>
          <w:rFonts w:ascii="宋体" w:hAnsi="宋体" w:hint="eastAsia"/>
          <w:color w:val="000000"/>
          <w:sz w:val="24"/>
          <w:szCs w:val="24"/>
        </w:rPr>
        <w:t>）获得，这也是该校近几年来第三次捧得此项赛事的冠军。清华大学、北京大学和上海交通大学分列第</w:t>
      </w:r>
      <w:r w:rsidRPr="00E76CB8">
        <w:rPr>
          <w:rFonts w:ascii="宋体" w:hAnsi="宋体"/>
          <w:color w:val="000000"/>
          <w:sz w:val="24"/>
          <w:szCs w:val="24"/>
        </w:rPr>
        <w:t>4</w:t>
      </w:r>
      <w:r w:rsidRPr="00E76CB8">
        <w:rPr>
          <w:rFonts w:ascii="宋体" w:hAnsi="宋体" w:hint="eastAsia"/>
          <w:color w:val="000000"/>
          <w:sz w:val="24"/>
          <w:szCs w:val="24"/>
        </w:rPr>
        <w:t>名、第</w:t>
      </w:r>
      <w:r w:rsidRPr="00E76CB8">
        <w:rPr>
          <w:rFonts w:ascii="宋体" w:hAnsi="宋体"/>
          <w:color w:val="000000"/>
          <w:sz w:val="24"/>
          <w:szCs w:val="24"/>
        </w:rPr>
        <w:t>5</w:t>
      </w:r>
      <w:r w:rsidRPr="00E76CB8">
        <w:rPr>
          <w:rFonts w:ascii="宋体" w:hAnsi="宋体" w:hint="eastAsia"/>
          <w:color w:val="000000"/>
          <w:sz w:val="24"/>
          <w:szCs w:val="24"/>
        </w:rPr>
        <w:t>名、第</w:t>
      </w:r>
      <w:r w:rsidRPr="00E76CB8">
        <w:rPr>
          <w:rFonts w:ascii="宋体" w:hAnsi="宋体"/>
          <w:color w:val="000000"/>
          <w:sz w:val="24"/>
          <w:szCs w:val="24"/>
        </w:rPr>
        <w:t>9</w:t>
      </w:r>
      <w:r w:rsidRPr="00E76CB8">
        <w:rPr>
          <w:rFonts w:ascii="宋体" w:hAnsi="宋体" w:hint="eastAsia"/>
          <w:color w:val="000000"/>
          <w:sz w:val="24"/>
          <w:szCs w:val="24"/>
        </w:rPr>
        <w:t>名，获得该项赛事的金、银、铜牌。</w:t>
      </w:r>
    </w:p>
    <w:p w:rsidR="00924AA7" w:rsidRPr="00E76CB8" w:rsidRDefault="00924AA7" w:rsidP="00E76CB8">
      <w:pPr>
        <w:spacing w:line="360" w:lineRule="auto"/>
        <w:ind w:firstLineChars="200" w:firstLine="31680"/>
        <w:rPr>
          <w:rFonts w:ascii="宋体"/>
          <w:color w:val="000000"/>
          <w:sz w:val="24"/>
          <w:szCs w:val="24"/>
        </w:rPr>
      </w:pPr>
      <w:smartTag w:uri="urn:schemas-microsoft-com:office:smarttags" w:element="chsdate">
        <w:smartTagPr>
          <w:attr w:name="IsROCDate" w:val="False"/>
          <w:attr w:name="IsLunarDate" w:val="False"/>
          <w:attr w:name="Day" w:val="23"/>
          <w:attr w:name="Month" w:val="5"/>
          <w:attr w:name="Year" w:val="2015"/>
        </w:smartTagPr>
        <w:r w:rsidRPr="00E76CB8">
          <w:rPr>
            <w:rFonts w:ascii="宋体" w:hAnsi="宋体"/>
            <w:color w:val="000000"/>
            <w:sz w:val="24"/>
            <w:szCs w:val="24"/>
          </w:rPr>
          <w:t>5</w:t>
        </w:r>
        <w:r w:rsidRPr="00E76CB8">
          <w:rPr>
            <w:rFonts w:ascii="宋体" w:hAnsi="宋体" w:hint="eastAsia"/>
            <w:color w:val="000000"/>
            <w:sz w:val="24"/>
            <w:szCs w:val="24"/>
          </w:rPr>
          <w:t>月</w:t>
        </w:r>
        <w:r w:rsidRPr="00E76CB8">
          <w:rPr>
            <w:rFonts w:ascii="宋体" w:hAnsi="宋体"/>
            <w:color w:val="000000"/>
            <w:sz w:val="24"/>
            <w:szCs w:val="24"/>
          </w:rPr>
          <w:t>23</w:t>
        </w:r>
        <w:r w:rsidRPr="00E76CB8">
          <w:rPr>
            <w:rFonts w:ascii="宋体" w:hAnsi="宋体" w:hint="eastAsia"/>
            <w:color w:val="000000"/>
            <w:sz w:val="24"/>
            <w:szCs w:val="24"/>
          </w:rPr>
          <w:t>日</w:t>
        </w:r>
      </w:smartTag>
      <w:r w:rsidRPr="00E76CB8">
        <w:rPr>
          <w:rFonts w:ascii="宋体" w:hAnsi="宋体" w:hint="eastAsia"/>
          <w:color w:val="000000"/>
          <w:sz w:val="24"/>
          <w:szCs w:val="24"/>
        </w:rPr>
        <w:t>下午，参赛队伍一行抵京，计算机学院钟章队院长等老师特地赶到机场迎接，教师和学生倍受鼓舞。通过此次大赛，我校又一次在世界舞台上向全球一流大学展示了人才培养与本科教学的实力，特别是在人才培养模式改革探索中，大力加强学生创新实践能力培养的成效，为我校在重大国际性学术竞赛场上赢得了声誉。</w:t>
      </w:r>
    </w:p>
    <w:p w:rsidR="00924AA7" w:rsidRPr="00E76CB8" w:rsidRDefault="00924AA7" w:rsidP="00E76CB8">
      <w:pPr>
        <w:spacing w:line="360" w:lineRule="auto"/>
        <w:ind w:firstLineChars="200" w:firstLine="31680"/>
        <w:rPr>
          <w:rFonts w:ascii="宋体"/>
          <w:color w:val="000000"/>
          <w:sz w:val="24"/>
          <w:szCs w:val="24"/>
        </w:rPr>
      </w:pPr>
      <w:r w:rsidRPr="00E76CB8">
        <w:rPr>
          <w:rFonts w:ascii="宋体" w:hAnsi="宋体"/>
          <w:color w:val="000000"/>
          <w:sz w:val="24"/>
          <w:szCs w:val="24"/>
        </w:rPr>
        <w:t>ACM-ICPC</w:t>
      </w:r>
      <w:r w:rsidRPr="00E76CB8">
        <w:rPr>
          <w:rFonts w:ascii="宋体" w:hAnsi="宋体" w:hint="eastAsia"/>
          <w:color w:val="000000"/>
          <w:sz w:val="24"/>
          <w:szCs w:val="24"/>
        </w:rPr>
        <w:t>（</w:t>
      </w:r>
      <w:r w:rsidRPr="00E76CB8">
        <w:rPr>
          <w:rFonts w:ascii="宋体" w:hAnsi="宋体"/>
          <w:color w:val="000000"/>
          <w:sz w:val="24"/>
          <w:szCs w:val="24"/>
        </w:rPr>
        <w:t>ACM International Collegiate Programming Contest</w:t>
      </w:r>
      <w:r w:rsidRPr="00E76CB8">
        <w:rPr>
          <w:rFonts w:ascii="宋体" w:hAnsi="宋体" w:hint="eastAsia"/>
          <w:color w:val="000000"/>
          <w:sz w:val="24"/>
          <w:szCs w:val="24"/>
        </w:rPr>
        <w:t>，国际大学生程序设计竞赛，简称</w:t>
      </w:r>
      <w:r w:rsidRPr="00E76CB8">
        <w:rPr>
          <w:rFonts w:ascii="宋体" w:hAnsi="宋体"/>
          <w:color w:val="000000"/>
          <w:sz w:val="24"/>
          <w:szCs w:val="24"/>
        </w:rPr>
        <w:t>ACM-ICPC</w:t>
      </w:r>
      <w:r w:rsidRPr="00E76CB8">
        <w:rPr>
          <w:rFonts w:ascii="宋体" w:hAnsi="宋体" w:hint="eastAsia"/>
          <w:color w:val="000000"/>
          <w:sz w:val="24"/>
          <w:szCs w:val="24"/>
        </w:rPr>
        <w:t>或</w:t>
      </w:r>
      <w:r w:rsidRPr="00E76CB8">
        <w:rPr>
          <w:rFonts w:ascii="宋体" w:hAnsi="宋体"/>
          <w:color w:val="000000"/>
          <w:sz w:val="24"/>
          <w:szCs w:val="24"/>
        </w:rPr>
        <w:t>ICPC</w:t>
      </w:r>
      <w:r w:rsidRPr="00E76CB8">
        <w:rPr>
          <w:rFonts w:ascii="宋体" w:hAnsi="宋体" w:hint="eastAsia"/>
          <w:color w:val="000000"/>
          <w:sz w:val="24"/>
          <w:szCs w:val="24"/>
        </w:rPr>
        <w:t>）是由美国计算机协会主办的一项旨在展示大学生创新能力、团队精神和在压力下编写程序、分析和解决问题能力的年度竞赛。</w:t>
      </w:r>
      <w:r w:rsidRPr="00E76CB8">
        <w:rPr>
          <w:rFonts w:ascii="宋体" w:hAnsi="宋体"/>
          <w:color w:val="000000"/>
          <w:sz w:val="24"/>
          <w:szCs w:val="24"/>
        </w:rPr>
        <w:t>ACM-ICPC</w:t>
      </w:r>
      <w:r w:rsidRPr="00E76CB8">
        <w:rPr>
          <w:rFonts w:ascii="宋体" w:hAnsi="宋体" w:hint="eastAsia"/>
          <w:color w:val="000000"/>
          <w:sz w:val="24"/>
          <w:szCs w:val="24"/>
        </w:rPr>
        <w:t>以团队的形式比赛，每个学校只允许有一支代表队参赛，由</w:t>
      </w:r>
      <w:r w:rsidRPr="00E76CB8">
        <w:rPr>
          <w:rFonts w:ascii="宋体" w:hAnsi="宋体"/>
          <w:color w:val="000000"/>
          <w:sz w:val="24"/>
          <w:szCs w:val="24"/>
        </w:rPr>
        <w:t>3</w:t>
      </w:r>
      <w:r w:rsidRPr="00E76CB8">
        <w:rPr>
          <w:rFonts w:ascii="宋体" w:hAnsi="宋体" w:hint="eastAsia"/>
          <w:color w:val="000000"/>
          <w:sz w:val="24"/>
          <w:szCs w:val="24"/>
        </w:rPr>
        <w:t>名队员组成。比赛期间，参赛队伍需要共用</w:t>
      </w:r>
      <w:r w:rsidRPr="00E76CB8">
        <w:rPr>
          <w:rFonts w:ascii="宋体" w:hAnsi="宋体"/>
          <w:color w:val="000000"/>
          <w:sz w:val="24"/>
          <w:szCs w:val="24"/>
        </w:rPr>
        <w:t>1</w:t>
      </w:r>
      <w:r w:rsidRPr="00E76CB8">
        <w:rPr>
          <w:rFonts w:ascii="宋体" w:hAnsi="宋体" w:hint="eastAsia"/>
          <w:color w:val="000000"/>
          <w:sz w:val="24"/>
          <w:szCs w:val="24"/>
        </w:rPr>
        <w:t>台电脑在</w:t>
      </w:r>
      <w:r w:rsidRPr="00E76CB8">
        <w:rPr>
          <w:rFonts w:ascii="宋体" w:hAnsi="宋体"/>
          <w:color w:val="000000"/>
          <w:sz w:val="24"/>
          <w:szCs w:val="24"/>
        </w:rPr>
        <w:t>5</w:t>
      </w:r>
      <w:r w:rsidRPr="00E76CB8">
        <w:rPr>
          <w:rFonts w:ascii="宋体" w:hAnsi="宋体" w:hint="eastAsia"/>
          <w:color w:val="000000"/>
          <w:sz w:val="24"/>
          <w:szCs w:val="24"/>
        </w:rPr>
        <w:t>个小时内使用</w:t>
      </w:r>
      <w:r w:rsidRPr="00E76CB8">
        <w:rPr>
          <w:rFonts w:ascii="宋体" w:hAnsi="宋体"/>
          <w:color w:val="000000"/>
          <w:sz w:val="24"/>
          <w:szCs w:val="24"/>
        </w:rPr>
        <w:t>C</w:t>
      </w:r>
      <w:r w:rsidRPr="00E76CB8">
        <w:rPr>
          <w:rFonts w:ascii="宋体" w:hAnsi="宋体" w:hint="eastAsia"/>
          <w:color w:val="000000"/>
          <w:sz w:val="24"/>
          <w:szCs w:val="24"/>
        </w:rPr>
        <w:t>、</w:t>
      </w:r>
      <w:r w:rsidRPr="00E76CB8">
        <w:rPr>
          <w:rFonts w:ascii="宋体" w:hAnsi="宋体"/>
          <w:color w:val="000000"/>
          <w:sz w:val="24"/>
          <w:szCs w:val="24"/>
        </w:rPr>
        <w:t>C++</w:t>
      </w:r>
      <w:r w:rsidRPr="00E76CB8">
        <w:rPr>
          <w:rFonts w:ascii="宋体" w:hAnsi="宋体" w:hint="eastAsia"/>
          <w:color w:val="000000"/>
          <w:sz w:val="24"/>
          <w:szCs w:val="24"/>
        </w:rPr>
        <w:t>或</w:t>
      </w:r>
      <w:r w:rsidRPr="00E76CB8">
        <w:rPr>
          <w:rFonts w:ascii="宋体" w:hAnsi="宋体"/>
          <w:color w:val="000000"/>
          <w:sz w:val="24"/>
          <w:szCs w:val="24"/>
        </w:rPr>
        <w:t>Java</w:t>
      </w:r>
      <w:r w:rsidRPr="00E76CB8">
        <w:rPr>
          <w:rFonts w:ascii="宋体" w:hAnsi="宋体" w:hint="eastAsia"/>
          <w:color w:val="000000"/>
          <w:sz w:val="24"/>
          <w:szCs w:val="24"/>
        </w:rPr>
        <w:t>程序设计语言中的一种编写程序来解决</w:t>
      </w:r>
      <w:r w:rsidRPr="00E76CB8">
        <w:rPr>
          <w:rFonts w:ascii="宋体" w:hAnsi="宋体"/>
          <w:color w:val="000000"/>
          <w:sz w:val="24"/>
          <w:szCs w:val="24"/>
        </w:rPr>
        <w:t>7-13</w:t>
      </w:r>
      <w:r w:rsidRPr="00E76CB8">
        <w:rPr>
          <w:rFonts w:ascii="宋体" w:hAnsi="宋体" w:hint="eastAsia"/>
          <w:color w:val="000000"/>
          <w:sz w:val="24"/>
          <w:szCs w:val="24"/>
        </w:rPr>
        <w:t>个问题。程序完成之后提交裁判软件运行，实时提交、实时评测，运行的结果会判定为正确、错误等信息并及时通知参赛队，参赛队伍按照正确解答题目数量及所耗费的总罚时排名。与其它计算机竞赛相比，</w:t>
      </w:r>
      <w:r w:rsidRPr="00E76CB8">
        <w:rPr>
          <w:rFonts w:ascii="宋体" w:hAnsi="宋体"/>
          <w:color w:val="000000"/>
          <w:sz w:val="24"/>
          <w:szCs w:val="24"/>
        </w:rPr>
        <w:t>ACM-ICPC</w:t>
      </w:r>
      <w:r w:rsidRPr="00E76CB8">
        <w:rPr>
          <w:rFonts w:ascii="宋体" w:hAnsi="宋体" w:hint="eastAsia"/>
          <w:color w:val="000000"/>
          <w:sz w:val="24"/>
          <w:szCs w:val="24"/>
        </w:rPr>
        <w:t>的特点在于题量大、难度高、客观公正。因此，除扎实的专业水平外，思维能力、编程能力、良好的团队协作和心理素质同样是获胜的关键。经过近</w:t>
      </w:r>
      <w:r w:rsidRPr="00E76CB8">
        <w:rPr>
          <w:rFonts w:ascii="宋体" w:hAnsi="宋体"/>
          <w:color w:val="000000"/>
          <w:sz w:val="24"/>
          <w:szCs w:val="24"/>
        </w:rPr>
        <w:t>40</w:t>
      </w:r>
      <w:r w:rsidRPr="00E76CB8">
        <w:rPr>
          <w:rFonts w:ascii="宋体" w:hAnsi="宋体" w:hint="eastAsia"/>
          <w:color w:val="000000"/>
          <w:sz w:val="24"/>
          <w:szCs w:val="24"/>
        </w:rPr>
        <w:t>年的发展，</w:t>
      </w:r>
      <w:r w:rsidRPr="00E76CB8">
        <w:rPr>
          <w:rFonts w:ascii="宋体" w:hAnsi="宋体"/>
          <w:color w:val="000000"/>
          <w:sz w:val="24"/>
          <w:szCs w:val="24"/>
        </w:rPr>
        <w:t>ACM-ICPC</w:t>
      </w:r>
      <w:r w:rsidRPr="00E76CB8">
        <w:rPr>
          <w:rFonts w:ascii="宋体" w:hAnsi="宋体" w:hint="eastAsia"/>
          <w:color w:val="000000"/>
          <w:sz w:val="24"/>
          <w:szCs w:val="24"/>
        </w:rPr>
        <w:t>已成为全球范围内最具影响力的大学生信息学竞赛。</w:t>
      </w:r>
    </w:p>
    <w:p w:rsidR="00924AA7" w:rsidRPr="00EC6D55" w:rsidRDefault="00924AA7" w:rsidP="00EC6D55">
      <w:pPr>
        <w:ind w:firstLine="420"/>
        <w:rPr>
          <w:sz w:val="24"/>
          <w:szCs w:val="24"/>
        </w:rPr>
      </w:pPr>
    </w:p>
    <w:p w:rsidR="00924AA7" w:rsidRDefault="00924AA7" w:rsidP="00E76CB8">
      <w:pPr>
        <w:jc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75pt;height:292.5pt">
            <v:imagedata r:id="rId6" o:title=""/>
          </v:shape>
        </w:pict>
      </w:r>
    </w:p>
    <w:p w:rsidR="00924AA7" w:rsidRDefault="00924AA7">
      <w:r>
        <w:rPr>
          <w:rFonts w:hint="eastAsia"/>
        </w:rPr>
        <w:t>我校参赛队伍（左起分别为王戍</w:t>
      </w:r>
      <w:r>
        <w:t>-</w:t>
      </w:r>
      <w:r>
        <w:rPr>
          <w:rFonts w:hint="eastAsia"/>
        </w:rPr>
        <w:t>经管</w:t>
      </w:r>
      <w:r>
        <w:t>2012</w:t>
      </w:r>
      <w:r>
        <w:rPr>
          <w:rFonts w:hint="eastAsia"/>
        </w:rPr>
        <w:t>、康燕斌</w:t>
      </w:r>
      <w:r>
        <w:t>-</w:t>
      </w:r>
      <w:r>
        <w:rPr>
          <w:rFonts w:hint="eastAsia"/>
        </w:rPr>
        <w:t>理学院</w:t>
      </w:r>
      <w:r>
        <w:t>2012</w:t>
      </w:r>
      <w:r>
        <w:rPr>
          <w:rFonts w:hint="eastAsia"/>
        </w:rPr>
        <w:t>、黄华</w:t>
      </w:r>
      <w:r>
        <w:t>-</w:t>
      </w:r>
      <w:r>
        <w:rPr>
          <w:rFonts w:hint="eastAsia"/>
        </w:rPr>
        <w:t>指导老师、骆石英</w:t>
      </w:r>
      <w:r>
        <w:t>-</w:t>
      </w:r>
      <w:r>
        <w:rPr>
          <w:rFonts w:hint="eastAsia"/>
        </w:rPr>
        <w:t>计算机</w:t>
      </w:r>
      <w:r>
        <w:t>2012</w:t>
      </w:r>
      <w:r>
        <w:rPr>
          <w:rFonts w:hint="eastAsia"/>
        </w:rPr>
        <w:t>）</w:t>
      </w:r>
    </w:p>
    <w:p w:rsidR="00924AA7" w:rsidRDefault="00924AA7"/>
    <w:p w:rsidR="00924AA7" w:rsidRDefault="00924AA7" w:rsidP="00952C8A">
      <w:pPr>
        <w:jc w:val="center"/>
      </w:pPr>
      <w:r w:rsidRPr="00332294">
        <w:rPr>
          <w:noProof/>
        </w:rPr>
        <w:pict>
          <v:shape id="图片 2" o:spid="_x0000_i1026" type="#_x0000_t75" style="width:414pt;height:276.75pt;visibility:visible">
            <v:imagedata r:id="rId7" o:title=""/>
          </v:shape>
        </w:pict>
      </w:r>
    </w:p>
    <w:p w:rsidR="00924AA7" w:rsidRDefault="00924AA7" w:rsidP="00687BB1">
      <w:pPr>
        <w:jc w:val="center"/>
      </w:pPr>
      <w:r>
        <w:rPr>
          <w:rFonts w:hint="eastAsia"/>
        </w:rPr>
        <w:t>我校参赛队伍和</w:t>
      </w:r>
      <w:r>
        <w:t>ICPC</w:t>
      </w:r>
      <w:r>
        <w:rPr>
          <w:rFonts w:hint="eastAsia"/>
        </w:rPr>
        <w:t>主席</w:t>
      </w:r>
      <w:r>
        <w:t>Bill Poucher</w:t>
      </w:r>
      <w:r>
        <w:rPr>
          <w:rFonts w:hint="eastAsia"/>
        </w:rPr>
        <w:t>在一起</w:t>
      </w:r>
    </w:p>
    <w:p w:rsidR="00924AA7" w:rsidRDefault="00924AA7" w:rsidP="00952C8A">
      <w:pPr>
        <w:jc w:val="center"/>
      </w:pPr>
      <w:bookmarkStart w:id="0" w:name="_GoBack"/>
      <w:r w:rsidRPr="00332294">
        <w:rPr>
          <w:noProof/>
        </w:rPr>
        <w:pict>
          <v:shape id="图片 1" o:spid="_x0000_i1027" type="#_x0000_t75" style="width:415.5pt;height:331.5pt;visibility:visible">
            <v:imagedata r:id="rId8" o:title=""/>
          </v:shape>
        </w:pict>
      </w:r>
      <w:bookmarkEnd w:id="0"/>
    </w:p>
    <w:p w:rsidR="00924AA7" w:rsidRDefault="00924AA7" w:rsidP="00687BB1">
      <w:pPr>
        <w:jc w:val="center"/>
      </w:pPr>
      <w:r>
        <w:rPr>
          <w:rFonts w:hint="eastAsia"/>
        </w:rPr>
        <w:t>我校参赛队伍和</w:t>
      </w:r>
      <w:r>
        <w:t>ICPC</w:t>
      </w:r>
      <w:r>
        <w:rPr>
          <w:rFonts w:hint="eastAsia"/>
        </w:rPr>
        <w:t>副主席</w:t>
      </w:r>
      <w:r>
        <w:t>Jeff Donahoo</w:t>
      </w:r>
      <w:r>
        <w:rPr>
          <w:rFonts w:hint="eastAsia"/>
        </w:rPr>
        <w:t>在一起</w:t>
      </w:r>
    </w:p>
    <w:p w:rsidR="00924AA7" w:rsidRDefault="00924AA7" w:rsidP="00952C8A">
      <w:pPr>
        <w:jc w:val="center"/>
      </w:pPr>
      <w:r>
        <w:pict>
          <v:shape id="_x0000_i1028" type="#_x0000_t75" style="width:408.75pt;height:272.25pt">
            <v:imagedata r:id="rId9" o:title=""/>
          </v:shape>
        </w:pict>
      </w:r>
    </w:p>
    <w:p w:rsidR="00924AA7" w:rsidRDefault="00924AA7" w:rsidP="00687BB1">
      <w:pPr>
        <w:jc w:val="center"/>
      </w:pPr>
      <w:r>
        <w:rPr>
          <w:rFonts w:hint="eastAsia"/>
        </w:rPr>
        <w:t>我校参赛队员在比赛中</w:t>
      </w:r>
    </w:p>
    <w:p w:rsidR="00924AA7" w:rsidRPr="001D7DAB" w:rsidRDefault="00924AA7"/>
    <w:sectPr w:rsidR="00924AA7" w:rsidRPr="001D7DAB" w:rsidSect="00E76CB8">
      <w:pgSz w:w="11906" w:h="16838"/>
      <w:pgMar w:top="1588" w:right="1474" w:bottom="1474" w:left="1588"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24AA7" w:rsidRDefault="00924AA7" w:rsidP="001D7DAB">
      <w:r>
        <w:separator/>
      </w:r>
    </w:p>
  </w:endnote>
  <w:endnote w:type="continuationSeparator" w:id="1">
    <w:p w:rsidR="00924AA7" w:rsidRDefault="00924AA7" w:rsidP="001D7DAB">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微软雅黑">
    <w:panose1 w:val="020B0503020204020204"/>
    <w:charset w:val="86"/>
    <w:family w:val="swiss"/>
    <w:pitch w:val="variable"/>
    <w:sig w:usb0="80000287" w:usb1="2A0F3C52" w:usb2="00000016" w:usb3="00000000" w:csb0="0004001F" w:csb1="00000000"/>
  </w:font>
  <w:font w:name="Î¢ÈíÑÅºÚ Western">
    <w:panose1 w:val="00000000000000000000"/>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24AA7" w:rsidRDefault="00924AA7" w:rsidP="001D7DAB">
      <w:r>
        <w:separator/>
      </w:r>
    </w:p>
  </w:footnote>
  <w:footnote w:type="continuationSeparator" w:id="1">
    <w:p w:rsidR="00924AA7" w:rsidRDefault="00924AA7" w:rsidP="001D7DAB">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oNotDisplayPageBoundaries/>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6123B"/>
    <w:rsid w:val="000017E8"/>
    <w:rsid w:val="000025FA"/>
    <w:rsid w:val="000149DF"/>
    <w:rsid w:val="000173C7"/>
    <w:rsid w:val="00031639"/>
    <w:rsid w:val="000446E0"/>
    <w:rsid w:val="00050404"/>
    <w:rsid w:val="00060FA3"/>
    <w:rsid w:val="00067447"/>
    <w:rsid w:val="0007103C"/>
    <w:rsid w:val="000836E3"/>
    <w:rsid w:val="00083B78"/>
    <w:rsid w:val="000944FE"/>
    <w:rsid w:val="000963DC"/>
    <w:rsid w:val="00097E30"/>
    <w:rsid w:val="000A5BBE"/>
    <w:rsid w:val="000C101A"/>
    <w:rsid w:val="000C5BB6"/>
    <w:rsid w:val="000F30E2"/>
    <w:rsid w:val="001103D2"/>
    <w:rsid w:val="00113ACB"/>
    <w:rsid w:val="00125B40"/>
    <w:rsid w:val="00126060"/>
    <w:rsid w:val="001304D5"/>
    <w:rsid w:val="001319EE"/>
    <w:rsid w:val="00152994"/>
    <w:rsid w:val="00167E96"/>
    <w:rsid w:val="001868AC"/>
    <w:rsid w:val="00196788"/>
    <w:rsid w:val="001A2108"/>
    <w:rsid w:val="001A696A"/>
    <w:rsid w:val="001A6FA6"/>
    <w:rsid w:val="001B362E"/>
    <w:rsid w:val="001C577F"/>
    <w:rsid w:val="001D7DAB"/>
    <w:rsid w:val="00216F84"/>
    <w:rsid w:val="002227EC"/>
    <w:rsid w:val="00223331"/>
    <w:rsid w:val="0022364D"/>
    <w:rsid w:val="00254D18"/>
    <w:rsid w:val="00255C7E"/>
    <w:rsid w:val="00257CCE"/>
    <w:rsid w:val="00265379"/>
    <w:rsid w:val="002837B7"/>
    <w:rsid w:val="002B4A4B"/>
    <w:rsid w:val="002B50C9"/>
    <w:rsid w:val="002D08BE"/>
    <w:rsid w:val="002D46B0"/>
    <w:rsid w:val="002D485C"/>
    <w:rsid w:val="002D76AC"/>
    <w:rsid w:val="002E7817"/>
    <w:rsid w:val="002F5AD7"/>
    <w:rsid w:val="00304865"/>
    <w:rsid w:val="00313F93"/>
    <w:rsid w:val="00321057"/>
    <w:rsid w:val="00321853"/>
    <w:rsid w:val="00322B97"/>
    <w:rsid w:val="00325EAF"/>
    <w:rsid w:val="00332294"/>
    <w:rsid w:val="00345992"/>
    <w:rsid w:val="00350E35"/>
    <w:rsid w:val="003558DA"/>
    <w:rsid w:val="003570A8"/>
    <w:rsid w:val="0037090F"/>
    <w:rsid w:val="00376A8D"/>
    <w:rsid w:val="003824C4"/>
    <w:rsid w:val="00384E61"/>
    <w:rsid w:val="00385EC7"/>
    <w:rsid w:val="00391084"/>
    <w:rsid w:val="0039765C"/>
    <w:rsid w:val="003B0967"/>
    <w:rsid w:val="003D1D32"/>
    <w:rsid w:val="003D4D45"/>
    <w:rsid w:val="003D63B7"/>
    <w:rsid w:val="003D7575"/>
    <w:rsid w:val="003F0100"/>
    <w:rsid w:val="003F3C15"/>
    <w:rsid w:val="003F670F"/>
    <w:rsid w:val="004037E7"/>
    <w:rsid w:val="004153A3"/>
    <w:rsid w:val="00416154"/>
    <w:rsid w:val="00430DA4"/>
    <w:rsid w:val="004449E3"/>
    <w:rsid w:val="004475E7"/>
    <w:rsid w:val="00456E6D"/>
    <w:rsid w:val="00463710"/>
    <w:rsid w:val="0046743F"/>
    <w:rsid w:val="00470C1F"/>
    <w:rsid w:val="00495170"/>
    <w:rsid w:val="004A3BBA"/>
    <w:rsid w:val="004B15A9"/>
    <w:rsid w:val="004B5E90"/>
    <w:rsid w:val="004C4E63"/>
    <w:rsid w:val="004E50DE"/>
    <w:rsid w:val="00510CD0"/>
    <w:rsid w:val="00513246"/>
    <w:rsid w:val="00513CC9"/>
    <w:rsid w:val="005273B0"/>
    <w:rsid w:val="00570CBE"/>
    <w:rsid w:val="005747FE"/>
    <w:rsid w:val="00583C3B"/>
    <w:rsid w:val="00591551"/>
    <w:rsid w:val="005B0936"/>
    <w:rsid w:val="005B5830"/>
    <w:rsid w:val="005B7A29"/>
    <w:rsid w:val="005D0E18"/>
    <w:rsid w:val="005E5835"/>
    <w:rsid w:val="005F030A"/>
    <w:rsid w:val="00606714"/>
    <w:rsid w:val="00611667"/>
    <w:rsid w:val="00615BE8"/>
    <w:rsid w:val="00620D53"/>
    <w:rsid w:val="00634F6C"/>
    <w:rsid w:val="00641D67"/>
    <w:rsid w:val="00687BB1"/>
    <w:rsid w:val="006A627B"/>
    <w:rsid w:val="006B3324"/>
    <w:rsid w:val="006B6060"/>
    <w:rsid w:val="006C01F6"/>
    <w:rsid w:val="006C4A93"/>
    <w:rsid w:val="006C7BD2"/>
    <w:rsid w:val="006D76D9"/>
    <w:rsid w:val="006F5492"/>
    <w:rsid w:val="007056A8"/>
    <w:rsid w:val="007057A0"/>
    <w:rsid w:val="00714ED9"/>
    <w:rsid w:val="00722C69"/>
    <w:rsid w:val="007301CA"/>
    <w:rsid w:val="007349C0"/>
    <w:rsid w:val="00747F58"/>
    <w:rsid w:val="00752390"/>
    <w:rsid w:val="00756382"/>
    <w:rsid w:val="007620C5"/>
    <w:rsid w:val="0077263F"/>
    <w:rsid w:val="00773CE1"/>
    <w:rsid w:val="00785398"/>
    <w:rsid w:val="007A0B53"/>
    <w:rsid w:val="007C4A2D"/>
    <w:rsid w:val="007C650B"/>
    <w:rsid w:val="007D7CC5"/>
    <w:rsid w:val="007E200D"/>
    <w:rsid w:val="00807093"/>
    <w:rsid w:val="008252CD"/>
    <w:rsid w:val="008270DF"/>
    <w:rsid w:val="008477DA"/>
    <w:rsid w:val="008550BD"/>
    <w:rsid w:val="00860999"/>
    <w:rsid w:val="00860AF2"/>
    <w:rsid w:val="00881856"/>
    <w:rsid w:val="00886088"/>
    <w:rsid w:val="008959DA"/>
    <w:rsid w:val="00896CA1"/>
    <w:rsid w:val="008A135B"/>
    <w:rsid w:val="008C2724"/>
    <w:rsid w:val="008D2D46"/>
    <w:rsid w:val="008D4812"/>
    <w:rsid w:val="008D5974"/>
    <w:rsid w:val="008E5905"/>
    <w:rsid w:val="008E6A4D"/>
    <w:rsid w:val="00903EBC"/>
    <w:rsid w:val="00920955"/>
    <w:rsid w:val="00921A1A"/>
    <w:rsid w:val="00924AA7"/>
    <w:rsid w:val="00942519"/>
    <w:rsid w:val="00952C8A"/>
    <w:rsid w:val="00995B5F"/>
    <w:rsid w:val="009A0E76"/>
    <w:rsid w:val="009A4900"/>
    <w:rsid w:val="009A788E"/>
    <w:rsid w:val="009B27AB"/>
    <w:rsid w:val="009B4B42"/>
    <w:rsid w:val="009E36D4"/>
    <w:rsid w:val="009E5BB6"/>
    <w:rsid w:val="009E7F8F"/>
    <w:rsid w:val="00A04D20"/>
    <w:rsid w:val="00A33E6A"/>
    <w:rsid w:val="00A4210F"/>
    <w:rsid w:val="00A42A89"/>
    <w:rsid w:val="00A4554A"/>
    <w:rsid w:val="00A60944"/>
    <w:rsid w:val="00A60FBE"/>
    <w:rsid w:val="00A747E0"/>
    <w:rsid w:val="00A90950"/>
    <w:rsid w:val="00AB3616"/>
    <w:rsid w:val="00AB42C0"/>
    <w:rsid w:val="00AB5A67"/>
    <w:rsid w:val="00AD3E46"/>
    <w:rsid w:val="00AE3154"/>
    <w:rsid w:val="00AF2625"/>
    <w:rsid w:val="00B04642"/>
    <w:rsid w:val="00B0464A"/>
    <w:rsid w:val="00B1590E"/>
    <w:rsid w:val="00B22BF2"/>
    <w:rsid w:val="00B43DFA"/>
    <w:rsid w:val="00B523C3"/>
    <w:rsid w:val="00B56F2A"/>
    <w:rsid w:val="00B6123B"/>
    <w:rsid w:val="00B6525B"/>
    <w:rsid w:val="00B80B20"/>
    <w:rsid w:val="00B824F5"/>
    <w:rsid w:val="00B9194F"/>
    <w:rsid w:val="00B978BC"/>
    <w:rsid w:val="00BA7D07"/>
    <w:rsid w:val="00BA7E91"/>
    <w:rsid w:val="00BB63C3"/>
    <w:rsid w:val="00BD57BC"/>
    <w:rsid w:val="00BD6141"/>
    <w:rsid w:val="00BE005D"/>
    <w:rsid w:val="00BF1C5F"/>
    <w:rsid w:val="00BF45E5"/>
    <w:rsid w:val="00C0014A"/>
    <w:rsid w:val="00C111B8"/>
    <w:rsid w:val="00C11715"/>
    <w:rsid w:val="00C201AD"/>
    <w:rsid w:val="00C404B7"/>
    <w:rsid w:val="00C40E9D"/>
    <w:rsid w:val="00C515AB"/>
    <w:rsid w:val="00C52DF6"/>
    <w:rsid w:val="00C56BA0"/>
    <w:rsid w:val="00C64548"/>
    <w:rsid w:val="00C646BA"/>
    <w:rsid w:val="00C757E9"/>
    <w:rsid w:val="00C84157"/>
    <w:rsid w:val="00C949E3"/>
    <w:rsid w:val="00C94A2E"/>
    <w:rsid w:val="00CA0FE1"/>
    <w:rsid w:val="00CB0701"/>
    <w:rsid w:val="00CB4780"/>
    <w:rsid w:val="00CB4CE9"/>
    <w:rsid w:val="00CC3979"/>
    <w:rsid w:val="00CC71E6"/>
    <w:rsid w:val="00CD14D7"/>
    <w:rsid w:val="00CD5BA5"/>
    <w:rsid w:val="00D07C67"/>
    <w:rsid w:val="00D131D0"/>
    <w:rsid w:val="00D14716"/>
    <w:rsid w:val="00D16F10"/>
    <w:rsid w:val="00D20117"/>
    <w:rsid w:val="00D2357A"/>
    <w:rsid w:val="00D47AF2"/>
    <w:rsid w:val="00D51957"/>
    <w:rsid w:val="00D52983"/>
    <w:rsid w:val="00D55D7F"/>
    <w:rsid w:val="00D67503"/>
    <w:rsid w:val="00D77455"/>
    <w:rsid w:val="00D77DA7"/>
    <w:rsid w:val="00D826C4"/>
    <w:rsid w:val="00D82AAD"/>
    <w:rsid w:val="00DA2790"/>
    <w:rsid w:val="00DC036E"/>
    <w:rsid w:val="00DC6037"/>
    <w:rsid w:val="00DC684E"/>
    <w:rsid w:val="00DE0A12"/>
    <w:rsid w:val="00DE713E"/>
    <w:rsid w:val="00DF69D7"/>
    <w:rsid w:val="00E036DD"/>
    <w:rsid w:val="00E06231"/>
    <w:rsid w:val="00E1792D"/>
    <w:rsid w:val="00E43A81"/>
    <w:rsid w:val="00E546F1"/>
    <w:rsid w:val="00E71C1D"/>
    <w:rsid w:val="00E76CB8"/>
    <w:rsid w:val="00E771B8"/>
    <w:rsid w:val="00EA5F7F"/>
    <w:rsid w:val="00EC4E51"/>
    <w:rsid w:val="00EC6D55"/>
    <w:rsid w:val="00ED7FE1"/>
    <w:rsid w:val="00EF55E4"/>
    <w:rsid w:val="00EF5CA4"/>
    <w:rsid w:val="00F02D9F"/>
    <w:rsid w:val="00F03D3E"/>
    <w:rsid w:val="00F101D3"/>
    <w:rsid w:val="00F17997"/>
    <w:rsid w:val="00F41107"/>
    <w:rsid w:val="00F57DFF"/>
    <w:rsid w:val="00F73826"/>
    <w:rsid w:val="00F80B4E"/>
    <w:rsid w:val="00F92B7E"/>
    <w:rsid w:val="00FB4E68"/>
    <w:rsid w:val="00FC06D2"/>
    <w:rsid w:val="00FC0B06"/>
    <w:rsid w:val="00FD2407"/>
    <w:rsid w:val="00FF63E1"/>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5EAF"/>
    <w:pPr>
      <w:widowControl w:val="0"/>
      <w:jc w:val="both"/>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7DAB"/>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locked/>
    <w:rsid w:val="001D7DAB"/>
    <w:rPr>
      <w:rFonts w:cs="Times New Roman"/>
      <w:sz w:val="18"/>
      <w:szCs w:val="18"/>
    </w:rPr>
  </w:style>
  <w:style w:type="paragraph" w:styleId="Footer">
    <w:name w:val="footer"/>
    <w:basedOn w:val="Normal"/>
    <w:link w:val="FooterChar"/>
    <w:uiPriority w:val="99"/>
    <w:rsid w:val="001D7DAB"/>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1D7DAB"/>
    <w:rPr>
      <w:rFonts w:cs="Times New Roman"/>
      <w:sz w:val="18"/>
      <w:szCs w:val="18"/>
    </w:rPr>
  </w:style>
  <w:style w:type="paragraph" w:styleId="NormalWeb">
    <w:name w:val="Normal (Web)"/>
    <w:basedOn w:val="Normal"/>
    <w:uiPriority w:val="99"/>
    <w:semiHidden/>
    <w:rsid w:val="001D7DAB"/>
    <w:pPr>
      <w:widowControl/>
      <w:spacing w:before="100" w:beforeAutospacing="1" w:after="100" w:afterAutospacing="1"/>
      <w:jc w:val="left"/>
    </w:pPr>
    <w:rPr>
      <w:rFonts w:ascii="宋体" w:hAnsi="宋体" w:cs="宋体"/>
      <w:kern w:val="0"/>
      <w:sz w:val="24"/>
      <w:szCs w:val="24"/>
    </w:rPr>
  </w:style>
  <w:style w:type="character" w:styleId="Hyperlink">
    <w:name w:val="Hyperlink"/>
    <w:basedOn w:val="DefaultParagraphFont"/>
    <w:uiPriority w:val="99"/>
    <w:semiHidden/>
    <w:rsid w:val="001D7DAB"/>
    <w:rPr>
      <w:rFonts w:cs="Times New Roman"/>
      <w:color w:val="0000FF"/>
      <w:u w:val="single"/>
    </w:rPr>
  </w:style>
  <w:style w:type="paragraph" w:styleId="BalloonText">
    <w:name w:val="Balloon Text"/>
    <w:basedOn w:val="Normal"/>
    <w:link w:val="BalloonTextChar"/>
    <w:uiPriority w:val="99"/>
    <w:semiHidden/>
    <w:rsid w:val="001D7DAB"/>
    <w:rPr>
      <w:sz w:val="18"/>
      <w:szCs w:val="18"/>
    </w:rPr>
  </w:style>
  <w:style w:type="character" w:customStyle="1" w:styleId="BalloonTextChar">
    <w:name w:val="Balloon Text Char"/>
    <w:basedOn w:val="DefaultParagraphFont"/>
    <w:link w:val="BalloonText"/>
    <w:uiPriority w:val="99"/>
    <w:semiHidden/>
    <w:locked/>
    <w:rsid w:val="001D7DAB"/>
    <w:rPr>
      <w:rFonts w:cs="Times New Roman"/>
      <w:sz w:val="18"/>
      <w:szCs w:val="18"/>
    </w:rPr>
  </w:style>
  <w:style w:type="paragraph" w:styleId="HTMLPreformatted">
    <w:name w:val="HTML Preformatted"/>
    <w:basedOn w:val="Normal"/>
    <w:link w:val="HTMLPreformattedChar"/>
    <w:uiPriority w:val="99"/>
    <w:semiHidden/>
    <w:rsid w:val="00C56BA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PreformattedChar">
    <w:name w:val="HTML Preformatted Char"/>
    <w:basedOn w:val="DefaultParagraphFont"/>
    <w:link w:val="HTMLPreformatted"/>
    <w:uiPriority w:val="99"/>
    <w:semiHidden/>
    <w:locked/>
    <w:rsid w:val="00C56BA0"/>
    <w:rPr>
      <w:rFonts w:ascii="宋体" w:eastAsia="宋体" w:hAnsi="宋体" w:cs="宋体"/>
      <w:kern w:val="0"/>
      <w:sz w:val="24"/>
      <w:szCs w:val="24"/>
    </w:rPr>
  </w:style>
  <w:style w:type="paragraph" w:styleId="Title">
    <w:name w:val="Title"/>
    <w:basedOn w:val="Normal"/>
    <w:next w:val="Normal"/>
    <w:link w:val="TitleChar"/>
    <w:uiPriority w:val="99"/>
    <w:qFormat/>
    <w:rsid w:val="005E5835"/>
    <w:pPr>
      <w:spacing w:before="240" w:after="60"/>
      <w:jc w:val="center"/>
      <w:outlineLvl w:val="0"/>
    </w:pPr>
    <w:rPr>
      <w:rFonts w:ascii="Cambria" w:hAnsi="Cambria"/>
      <w:b/>
      <w:bCs/>
      <w:sz w:val="32"/>
      <w:szCs w:val="32"/>
    </w:rPr>
  </w:style>
  <w:style w:type="character" w:customStyle="1" w:styleId="TitleChar">
    <w:name w:val="Title Char"/>
    <w:basedOn w:val="DefaultParagraphFont"/>
    <w:link w:val="Title"/>
    <w:uiPriority w:val="99"/>
    <w:locked/>
    <w:rsid w:val="005E5835"/>
    <w:rPr>
      <w:rFonts w:ascii="Cambria" w:eastAsia="宋体" w:hAnsi="Cambria" w:cs="Times New Roman"/>
      <w:b/>
      <w:bCs/>
      <w:sz w:val="32"/>
      <w:szCs w:val="32"/>
    </w:rPr>
  </w:style>
</w:styles>
</file>

<file path=word/webSettings.xml><?xml version="1.0" encoding="utf-8"?>
<w:webSettings xmlns:r="http://schemas.openxmlformats.org/officeDocument/2006/relationships" xmlns:w="http://schemas.openxmlformats.org/wordprocessingml/2006/main">
  <w:divs>
    <w:div w:id="462964183">
      <w:marLeft w:val="0"/>
      <w:marRight w:val="0"/>
      <w:marTop w:val="0"/>
      <w:marBottom w:val="0"/>
      <w:divBdr>
        <w:top w:val="none" w:sz="0" w:space="0" w:color="auto"/>
        <w:left w:val="none" w:sz="0" w:space="0" w:color="auto"/>
        <w:bottom w:val="none" w:sz="0" w:space="0" w:color="auto"/>
        <w:right w:val="none" w:sz="0" w:space="0" w:color="auto"/>
      </w:divBdr>
    </w:div>
    <w:div w:id="46296418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7</TotalTime>
  <Pages>4</Pages>
  <Words>254</Words>
  <Characters>1452</Characters>
  <Application>Microsoft Office Outlook</Application>
  <DocSecurity>0</DocSecurity>
  <Lines>0</Lines>
  <Paragraphs>0</Paragraphs>
  <ScaleCrop>false</ScaleCrop>
  <Company>BJTU</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dc:creator>
  <cp:keywords/>
  <dc:description/>
  <cp:lastModifiedBy>微软用户</cp:lastModifiedBy>
  <cp:revision>4</cp:revision>
  <dcterms:created xsi:type="dcterms:W3CDTF">2015-05-25T23:22:00Z</dcterms:created>
  <dcterms:modified xsi:type="dcterms:W3CDTF">2015-06-03T04:38:00Z</dcterms:modified>
</cp:coreProperties>
</file>